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（六）养老服务领域基层政务公开标准目录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（试行）</w:t>
      </w:r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老年人补贴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名称（百岁老人营养补贴、养老服务补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大张庄镇人民政府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注：本目录随着政策和情况变化进行动态调整。</w:t>
      </w:r>
    </w:p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  <w:bookmarkStart w:id="1" w:name="_GoBack"/>
      <w:bookmarkEnd w:id="1"/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hint="eastAsia"/>
      </w:rPr>
    </w:pPr>
  </w:p>
  <w:p>
    <w:pPr>
      <w:pStyle w:val="5"/>
      <w:jc w:val="center"/>
      <w:rPr>
        <w:rFonts w:hint="eastAsia"/>
      </w:rPr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zlmZjNkMTA2MGNlYWIwZGFmOTEwOTA1NzEwOWI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288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10E6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4584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938D5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76B41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2C0F2D26"/>
    <w:rsid w:val="2C900893"/>
    <w:rsid w:val="3909359E"/>
    <w:rsid w:val="3D16714C"/>
    <w:rsid w:val="3FFF9ACA"/>
    <w:rsid w:val="43D1690C"/>
    <w:rsid w:val="4C27503A"/>
    <w:rsid w:val="4E364698"/>
    <w:rsid w:val="53816E72"/>
    <w:rsid w:val="5CB817BD"/>
    <w:rsid w:val="79CD6C84"/>
    <w:rsid w:val="7FF7EFA5"/>
    <w:rsid w:val="BBBB9FC2"/>
    <w:rsid w:val="DABA95EE"/>
    <w:rsid w:val="F37F4B1C"/>
    <w:rsid w:val="FD53B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1635</Words>
  <Characters>1645</Characters>
  <Lines>106</Lines>
  <Paragraphs>30</Paragraphs>
  <TotalTime>0</TotalTime>
  <ScaleCrop>false</ScaleCrop>
  <LinksUpToDate>false</LinksUpToDate>
  <CharactersWithSpaces>4589</CharactersWithSpaces>
  <Application>WPS Office_11.1.0.12313_F1E327BC-269C-435d-A152-05C5408002CA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2020-12-11T01:13:00Z</dcterms:created>
  <dc:creator>USER</dc:creator>
  <cp:lastModifiedBy>lenovo</cp:lastModifiedBy>
  <cp:lastPrinted>2019-12-14T17:49:00Z</cp:lastPrinted>
  <dcterms:modified xsi:type="dcterms:W3CDTF">2023-03-14T08:09:06Z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FA6CB211838C4D25BE6D1B2B3E122E45</vt:lpwstr>
  </property>
</Properties>
</file>