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75" w:lineRule="atLeast"/>
        <w:jc w:val="center"/>
      </w:pPr>
      <w:r>
        <w:rPr>
          <w:rFonts w:ascii="黑体" w:hAnsi="宋体" w:eastAsia="黑体" w:cs="黑体"/>
          <w:b/>
          <w:bCs/>
          <w:sz w:val="36"/>
          <w:szCs w:val="36"/>
        </w:rPr>
        <w:t>天津市北辰区财政局机关 天津市北辰区财政局投资项目造价审核服务项目 (项目编号:BCGP-2022-034)中标公告</w:t>
      </w:r>
    </w:p>
    <w:p>
      <w:pPr>
        <w:keepNext w:val="0"/>
        <w:keepLines w:val="0"/>
        <w:widowControl/>
        <w:suppressLineNumbers w:val="0"/>
        <w:spacing w:line="375" w:lineRule="atLeast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一、项目编号:BCGP-2022-034</w:t>
      </w:r>
    </w:p>
    <w:p>
      <w:pPr>
        <w:keepNext w:val="0"/>
        <w:keepLines w:val="0"/>
        <w:widowControl/>
        <w:suppressLineNumbers w:val="0"/>
        <w:spacing w:line="375" w:lineRule="atLeast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二、项目名称:天津市北辰区财政局投资项目造价审核服务项目</w:t>
      </w:r>
    </w:p>
    <w:p>
      <w:pPr>
        <w:keepNext w:val="0"/>
        <w:keepLines w:val="0"/>
        <w:widowControl/>
        <w:suppressLineNumbers w:val="0"/>
        <w:spacing w:line="375" w:lineRule="atLeast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三、中标信息</w:t>
      </w:r>
    </w:p>
    <w:tbl>
      <w:tblPr>
        <w:tblW w:w="13594" w:type="dxa"/>
        <w:jc w:val="center"/>
        <w:tblBorders>
          <w:top w:val="outset" w:color="AAAAAA" w:sz="6" w:space="0"/>
          <w:left w:val="outset" w:color="AAAAAA" w:sz="6" w:space="0"/>
          <w:bottom w:val="outset" w:color="AAAAAA" w:sz="6" w:space="0"/>
          <w:right w:val="outset" w:color="AAAAAA" w:sz="6" w:space="0"/>
          <w:insideH w:val="outset" w:color="AAAAAA" w:sz="6" w:space="0"/>
          <w:insideV w:val="outset" w:color="AAAAAA" w:sz="6" w:space="0"/>
        </w:tblBorders>
        <w:shd w:val="clear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642"/>
        <w:gridCol w:w="2219"/>
        <w:gridCol w:w="5323"/>
        <w:gridCol w:w="2640"/>
        <w:gridCol w:w="1483"/>
        <w:gridCol w:w="1287"/>
      </w:tblGrid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包号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供应商名称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供应商地址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统一社会信用代码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企业办公电话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中标金额(万元)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第1包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天津普泽工程咨询有限责任公司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河西区广东路广顺园1号楼二层底商三号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91120103238937370T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23266688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0.5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第2包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天津中兴财咨询有限公司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河西区洞庭路20号212-107室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91120103735481706H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23353502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0.75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第3包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天津广正建设项目咨询股份有限公司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天津,天津市,和平区,天津市和平区五大道街君隆广场1、2号楼南京路85号-1601-1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911201017581242426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23210356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0.6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第4包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天津房友工程咨询有限公司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天津,天津市,塘沽区,天津自贸试验区（中心商务区）旷世国际大厦2-1204-11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911201167004681736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25865514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0.65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第5包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天津宇和工程咨询有限公司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北闸口电子工业园俊凌路9号经济发展中心内3003-21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91120112690668218P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58569836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0.5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第6包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天津津建工程造价咨询有限公司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天津市河西区围堤道与隆昌路交口西北侧中豪国际汽车大厦9B02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9112010379725105XJ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26292358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0.65</w:t>
            </w:r>
          </w:p>
        </w:tc>
      </w:tr>
    </w:tbl>
    <w:p>
      <w:pPr>
        <w:keepNext w:val="0"/>
        <w:keepLines w:val="0"/>
        <w:widowControl/>
        <w:suppressLineNumbers w:val="0"/>
        <w:spacing w:line="375" w:lineRule="atLeast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四、主要标的信息</w:t>
      </w:r>
    </w:p>
    <w:tbl>
      <w:tblPr>
        <w:tblW w:w="13594" w:type="dxa"/>
        <w:jc w:val="center"/>
        <w:tblBorders>
          <w:top w:val="outset" w:color="AAAAAA" w:sz="6" w:space="0"/>
          <w:left w:val="outset" w:color="AAAAAA" w:sz="6" w:space="0"/>
          <w:bottom w:val="outset" w:color="AAAAAA" w:sz="6" w:space="0"/>
          <w:right w:val="outset" w:color="AAAAAA" w:sz="6" w:space="0"/>
          <w:insideH w:val="outset" w:color="AAAAAA" w:sz="6" w:space="0"/>
          <w:insideV w:val="outset" w:color="AAAAAA" w:sz="6" w:space="0"/>
        </w:tblBorders>
        <w:shd w:val="clear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359"/>
        <w:gridCol w:w="12235"/>
      </w:tblGrid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500" w:type="pct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包号</w:t>
            </w:r>
          </w:p>
        </w:tc>
        <w:tc>
          <w:tcPr>
            <w:tcW w:w="5000" w:type="pct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第1包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</w:pBdr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名称：投资项目造价审核服务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服务范围：详见项目需求书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服务要求：详见项目需求书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服务时间：详见项目需求书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服务标准：详见项目需求书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第6包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</w:pBdr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名称：投资项目造价审核服务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服务范围：详见项目需求书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服务要求：详见项目需求书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服务时间：详见项目需求书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服务标准：详见项目需求书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第5包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</w:pBdr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名称：投资项目造价审核服务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服务范围：详见项目需求书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服务要求：详见项目需求书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服务时间：详见项目需求书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服务标准：详见项目需求书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第3包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</w:pBdr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名称：投资项目造价审核服务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服务范围：详见项目需求书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服务要求：详见项目需求书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服务时间：详见项目需求书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服务标准：详见项目需求书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第4包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</w:pBdr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名称：投资项目造价审核服务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服务范围：详见项目需求书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服务要求：详见项目需求书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服务时间：详见项目需求书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服务标准：详见项目需求书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第2包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</w:pBdr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名称：投资项目造价审核服务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服务范围：详见项目需求书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服务要求：详见项目需求书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服务时间：详见项目需求书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bdr w:val="single" w:color="000000" w:sz="6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服务标准：详见项目需求书</w:t>
            </w:r>
          </w:p>
        </w:tc>
      </w:tr>
    </w:tbl>
    <w:p>
      <w:pPr>
        <w:keepNext w:val="0"/>
        <w:keepLines w:val="0"/>
        <w:widowControl/>
        <w:suppressLineNumbers w:val="0"/>
        <w:spacing w:line="375" w:lineRule="atLeast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五、评审专家名单：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任晓东，陈友林，吴鹏，李海霞 李虹</w:t>
      </w:r>
    </w:p>
    <w:p>
      <w:pPr>
        <w:keepNext w:val="0"/>
        <w:keepLines w:val="0"/>
        <w:widowControl/>
        <w:suppressLineNumbers w:val="0"/>
        <w:spacing w:line="375" w:lineRule="atLeast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六、代理服务收费标准及金额：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1.代理费用收费金额(元)：0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2.代理费用收费标准：无</w:t>
      </w:r>
    </w:p>
    <w:p>
      <w:pPr>
        <w:keepNext w:val="0"/>
        <w:keepLines w:val="0"/>
        <w:widowControl/>
        <w:suppressLineNumbers w:val="0"/>
        <w:spacing w:line="375" w:lineRule="atLeast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七、公告期限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自本公告发布之日起1个工作日。</w:t>
      </w:r>
    </w:p>
    <w:p>
      <w:pPr>
        <w:keepNext w:val="0"/>
        <w:keepLines w:val="0"/>
        <w:widowControl/>
        <w:suppressLineNumbers w:val="0"/>
        <w:spacing w:line="375" w:lineRule="atLeast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八、其他补充事宜</w:t>
      </w:r>
    </w:p>
    <w:p>
      <w:pPr>
        <w:keepNext w:val="0"/>
        <w:keepLines w:val="0"/>
        <w:widowControl/>
        <w:suppressLineNumbers w:val="0"/>
        <w:spacing w:line="375" w:lineRule="atLeast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九、凡对本次公告内容提出询问，请按以下方式联系。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1.采购人信息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名称：天津市北辰区财政局机关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地址：天津市北辰区北辰大厦1号楼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联系方式：13752230347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2.采购代理机构信息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名称：天津市北辰区政府采购中心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地址：天津市北辰区北辰大厦1号楼1807室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联系方式：022-86949308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3.项目联系方式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项目联系人：孙晓彤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电　话：022-86949308</w:t>
      </w:r>
    </w:p>
    <w:p>
      <w:pPr>
        <w:keepNext w:val="0"/>
        <w:keepLines w:val="0"/>
        <w:widowControl/>
        <w:suppressLineNumbers w:val="0"/>
        <w:spacing w:line="375" w:lineRule="atLeast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十、附件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采购文件：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 HYPERLINK "http://tjgp.cz.tj.gov.cn/portal/documentView.do?method=downEnId&amp;id=nupTCmulzIQ*" \t "http://tjgp.cz.tj.gov.cn/stock/_BLANK" </w:instrTex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2022-034招标文件（1208）.docx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jc w:val="right"/>
      </w:pPr>
      <w:r>
        <w:t>天津市北辰区政府采购中心      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jc w:val="right"/>
      </w:pPr>
      <w:r>
        <w:t>2022年12月28日     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NDM2ZTVjNGUxZWU2YjZlZWY5MjgyYzExNDMxM2IifQ=="/>
  </w:docVars>
  <w:rsids>
    <w:rsidRoot w:val="00000000"/>
    <w:rsid w:val="1BE1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CZ</dc:creator>
  <cp:lastModifiedBy>CZ</cp:lastModifiedBy>
  <dcterms:modified xsi:type="dcterms:W3CDTF">2023-01-06T01:24:38Z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508AF9457DF94BFA8B2F1DB8D196E3FF</vt:lpwstr>
  </property>
</Properties>
</file>