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D" w:rsidRDefault="00340A3D" w:rsidP="00340A3D">
      <w:pPr>
        <w:pStyle w:val="p0"/>
        <w:spacing w:line="60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天津市北辰区工业和信息化委员会2018年“三公”经费预算</w:t>
      </w:r>
    </w:p>
    <w:p w:rsidR="00340A3D" w:rsidRDefault="00340A3D" w:rsidP="00340A3D">
      <w:pPr>
        <w:pStyle w:val="p0"/>
        <w:spacing w:line="60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财政拨款情况说明</w:t>
      </w:r>
    </w:p>
    <w:p w:rsidR="00B05528" w:rsidRDefault="00B05528" w:rsidP="00B05528">
      <w:pPr>
        <w:pStyle w:val="p0"/>
        <w:spacing w:line="560" w:lineRule="atLeast"/>
        <w:ind w:firstLine="600"/>
        <w:rPr>
          <w:rFonts w:ascii="黑体" w:eastAsia="黑体" w:hAnsi="黑体"/>
          <w:sz w:val="30"/>
          <w:szCs w:val="30"/>
        </w:rPr>
      </w:pPr>
    </w:p>
    <w:p w:rsidR="00B05528" w:rsidRDefault="00B05528" w:rsidP="00B05528">
      <w:pPr>
        <w:pStyle w:val="p0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2018年“三公”经费财政拨款预算</w:t>
      </w:r>
      <w:r w:rsidR="000C5C96" w:rsidRPr="00151FCF">
        <w:rPr>
          <w:rFonts w:ascii="仿宋" w:eastAsia="仿宋" w:hAnsi="仿宋" w:hint="eastAsia"/>
          <w:sz w:val="30"/>
          <w:szCs w:val="30"/>
        </w:rPr>
        <w:t>0.69</w:t>
      </w:r>
      <w:r w:rsidRPr="00151FCF">
        <w:rPr>
          <w:rFonts w:ascii="仿宋" w:eastAsia="仿宋" w:hAnsi="仿宋" w:hint="eastAsia"/>
          <w:sz w:val="30"/>
          <w:szCs w:val="30"/>
        </w:rPr>
        <w:t>万元，与2017年预算相比减少</w:t>
      </w:r>
      <w:r w:rsidR="00151FCF" w:rsidRPr="00151FCF">
        <w:rPr>
          <w:rFonts w:ascii="仿宋" w:eastAsia="仿宋" w:hAnsi="仿宋" w:hint="eastAsia"/>
          <w:sz w:val="30"/>
          <w:szCs w:val="30"/>
        </w:rPr>
        <w:t>0.7</w:t>
      </w:r>
      <w:r w:rsidRPr="00151FCF">
        <w:rPr>
          <w:rFonts w:ascii="仿宋" w:eastAsia="仿宋" w:hAnsi="仿宋" w:hint="eastAsia"/>
          <w:sz w:val="30"/>
          <w:szCs w:val="30"/>
        </w:rPr>
        <w:t>万元，主要原因是</w:t>
      </w:r>
      <w:r w:rsidR="000C5C96" w:rsidRPr="00151FCF">
        <w:rPr>
          <w:rFonts w:ascii="仿宋" w:eastAsia="仿宋" w:hAnsi="仿宋"/>
          <w:sz w:val="30"/>
          <w:szCs w:val="30"/>
        </w:rPr>
        <w:t>认真贯彻</w:t>
      </w:r>
      <w:r w:rsidR="000C5C96" w:rsidRPr="00A51E03">
        <w:rPr>
          <w:rFonts w:ascii="仿宋" w:eastAsia="仿宋" w:hAnsi="仿宋"/>
          <w:sz w:val="30"/>
          <w:szCs w:val="30"/>
        </w:rPr>
        <w:t>落实党中央、国务院厉行节约精神，从严控制“三公经费”开支</w:t>
      </w:r>
      <w:r>
        <w:rPr>
          <w:rFonts w:ascii="仿宋" w:eastAsia="仿宋" w:hAnsi="仿宋" w:hint="eastAsia"/>
          <w:sz w:val="30"/>
          <w:szCs w:val="30"/>
        </w:rPr>
        <w:t>。具体情况：</w:t>
      </w:r>
    </w:p>
    <w:p w:rsidR="00B05528" w:rsidRDefault="00B05528" w:rsidP="00B05528">
      <w:pPr>
        <w:pStyle w:val="p0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一、2018年因公出国（境）费预算</w:t>
      </w:r>
      <w:r w:rsidRPr="000C5C96">
        <w:rPr>
          <w:rFonts w:ascii="仿宋" w:eastAsia="仿宋" w:hAnsi="仿宋" w:hint="eastAsia"/>
          <w:sz w:val="30"/>
          <w:szCs w:val="30"/>
        </w:rPr>
        <w:t>0.69万元，出国团组1个，出国1人</w:t>
      </w:r>
      <w:r>
        <w:rPr>
          <w:rFonts w:ascii="仿宋" w:eastAsia="仿宋" w:hAnsi="仿宋" w:hint="eastAsia"/>
          <w:sz w:val="30"/>
          <w:szCs w:val="30"/>
        </w:rPr>
        <w:t>次</w:t>
      </w:r>
      <w:r w:rsidR="000C5C96">
        <w:rPr>
          <w:rFonts w:ascii="仿宋" w:eastAsia="仿宋" w:hAnsi="仿宋" w:hint="eastAsia"/>
          <w:sz w:val="30"/>
          <w:szCs w:val="30"/>
        </w:rPr>
        <w:t>，与2017年预算相同，主要原因是</w:t>
      </w:r>
      <w:r w:rsidR="000C5C96" w:rsidRPr="00A51E03">
        <w:rPr>
          <w:rFonts w:ascii="仿宋" w:eastAsia="仿宋" w:hAnsi="仿宋"/>
          <w:sz w:val="30"/>
          <w:szCs w:val="30"/>
        </w:rPr>
        <w:t>出行计划数</w:t>
      </w:r>
      <w:r w:rsidR="000C5C96" w:rsidRPr="00A51E03">
        <w:rPr>
          <w:rFonts w:ascii="仿宋" w:eastAsia="仿宋" w:hAnsi="仿宋" w:hint="eastAsia"/>
          <w:sz w:val="30"/>
          <w:szCs w:val="30"/>
        </w:rPr>
        <w:t>与2017年相同</w:t>
      </w:r>
      <w:r w:rsidR="000C5C96">
        <w:rPr>
          <w:rFonts w:ascii="仿宋" w:eastAsia="仿宋" w:hAnsi="仿宋" w:hint="eastAsia"/>
          <w:sz w:val="30"/>
          <w:szCs w:val="30"/>
        </w:rPr>
        <w:t>。</w:t>
      </w:r>
    </w:p>
    <w:p w:rsidR="00B05528" w:rsidRDefault="00B05528" w:rsidP="00B05528">
      <w:pPr>
        <w:pStyle w:val="p0"/>
        <w:spacing w:line="560" w:lineRule="atLeast"/>
        <w:ind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二、2018年公务用车购置及运行维护费预算0万元，其中公务用车运行维护费0万元，与2017年预算相比增加0万元，主要原因是公车改革；公务用车购置费0万元，与2017年预算相比增加0万元，主要原因是公车改革。</w:t>
      </w:r>
    </w:p>
    <w:p w:rsidR="00B05528" w:rsidRPr="000A2CF4" w:rsidRDefault="00B05528" w:rsidP="00B05528">
      <w:pPr>
        <w:pStyle w:val="p0"/>
        <w:spacing w:line="560" w:lineRule="atLeast"/>
        <w:ind w:firstLine="64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三、2018年公务接待</w:t>
      </w:r>
      <w:r w:rsidRPr="000A2CF4">
        <w:rPr>
          <w:rFonts w:ascii="仿宋" w:eastAsia="仿宋" w:hAnsi="仿宋" w:hint="eastAsia"/>
          <w:sz w:val="30"/>
          <w:szCs w:val="30"/>
        </w:rPr>
        <w:t>费预算0万元，接待0批次，接待0人次，与2017年预算相比减少0.</w:t>
      </w:r>
      <w:r w:rsidR="004A5249">
        <w:rPr>
          <w:rFonts w:ascii="仿宋" w:eastAsia="仿宋" w:hAnsi="仿宋" w:hint="eastAsia"/>
          <w:sz w:val="30"/>
          <w:szCs w:val="30"/>
        </w:rPr>
        <w:t>7</w:t>
      </w:r>
      <w:r w:rsidRPr="000A2CF4">
        <w:rPr>
          <w:rFonts w:ascii="仿宋" w:eastAsia="仿宋" w:hAnsi="仿宋" w:hint="eastAsia"/>
          <w:sz w:val="30"/>
          <w:szCs w:val="30"/>
        </w:rPr>
        <w:t>万元，主要原因是</w:t>
      </w:r>
      <w:r w:rsidRPr="000A2CF4">
        <w:rPr>
          <w:rFonts w:ascii="仿宋" w:eastAsia="仿宋" w:hAnsi="仿宋"/>
          <w:sz w:val="30"/>
          <w:szCs w:val="30"/>
        </w:rPr>
        <w:t>严格执行八项规定，不超标接待宴请</w:t>
      </w:r>
      <w:r w:rsidRPr="000A2CF4">
        <w:rPr>
          <w:rFonts w:ascii="仿宋" w:eastAsia="仿宋" w:hAnsi="仿宋" w:hint="eastAsia"/>
          <w:sz w:val="30"/>
          <w:szCs w:val="30"/>
        </w:rPr>
        <w:t>。</w:t>
      </w:r>
    </w:p>
    <w:p w:rsidR="00340A3D" w:rsidRPr="000A2CF4" w:rsidRDefault="00340A3D" w:rsidP="00340A3D">
      <w:pPr>
        <w:pStyle w:val="p0"/>
        <w:spacing w:line="580" w:lineRule="atLeast"/>
        <w:rPr>
          <w:rFonts w:ascii="仿宋" w:eastAsia="仿宋" w:hAnsi="仿宋"/>
          <w:sz w:val="36"/>
          <w:szCs w:val="36"/>
        </w:rPr>
      </w:pPr>
    </w:p>
    <w:p w:rsidR="00D1287B" w:rsidRPr="00B05528" w:rsidRDefault="00295E3C"/>
    <w:sectPr w:rsidR="00D1287B" w:rsidRPr="00B05528" w:rsidSect="004D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3C" w:rsidRDefault="00295E3C" w:rsidP="00340A3D">
      <w:r>
        <w:separator/>
      </w:r>
    </w:p>
  </w:endnote>
  <w:endnote w:type="continuationSeparator" w:id="0">
    <w:p w:rsidR="00295E3C" w:rsidRDefault="00295E3C" w:rsidP="0034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3C" w:rsidRDefault="00295E3C" w:rsidP="00340A3D">
      <w:r>
        <w:separator/>
      </w:r>
    </w:p>
  </w:footnote>
  <w:footnote w:type="continuationSeparator" w:id="0">
    <w:p w:rsidR="00295E3C" w:rsidRDefault="00295E3C" w:rsidP="00340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3D"/>
    <w:rsid w:val="0000156D"/>
    <w:rsid w:val="00007DF5"/>
    <w:rsid w:val="00014E60"/>
    <w:rsid w:val="00016A1A"/>
    <w:rsid w:val="00055F7B"/>
    <w:rsid w:val="0006713C"/>
    <w:rsid w:val="000A2CF4"/>
    <w:rsid w:val="000C5C96"/>
    <w:rsid w:val="000D3FB2"/>
    <w:rsid w:val="000D451F"/>
    <w:rsid w:val="000E0C93"/>
    <w:rsid w:val="000E4F69"/>
    <w:rsid w:val="000F3E21"/>
    <w:rsid w:val="00106965"/>
    <w:rsid w:val="00123B6B"/>
    <w:rsid w:val="00125E22"/>
    <w:rsid w:val="00151FCF"/>
    <w:rsid w:val="00167623"/>
    <w:rsid w:val="001A6A28"/>
    <w:rsid w:val="001B583F"/>
    <w:rsid w:val="001C1E6F"/>
    <w:rsid w:val="00234F3B"/>
    <w:rsid w:val="00252B7E"/>
    <w:rsid w:val="00264624"/>
    <w:rsid w:val="00295E3C"/>
    <w:rsid w:val="002D6783"/>
    <w:rsid w:val="002E320C"/>
    <w:rsid w:val="002E6A10"/>
    <w:rsid w:val="00340A3D"/>
    <w:rsid w:val="00347622"/>
    <w:rsid w:val="003502B8"/>
    <w:rsid w:val="003B250B"/>
    <w:rsid w:val="003D6E06"/>
    <w:rsid w:val="003F233F"/>
    <w:rsid w:val="00406F8A"/>
    <w:rsid w:val="004128A5"/>
    <w:rsid w:val="00415AD9"/>
    <w:rsid w:val="00477C3B"/>
    <w:rsid w:val="00491A89"/>
    <w:rsid w:val="00491D61"/>
    <w:rsid w:val="004A5249"/>
    <w:rsid w:val="004C22E9"/>
    <w:rsid w:val="004C3253"/>
    <w:rsid w:val="004D440C"/>
    <w:rsid w:val="004E08EA"/>
    <w:rsid w:val="00507766"/>
    <w:rsid w:val="0052156B"/>
    <w:rsid w:val="005426B5"/>
    <w:rsid w:val="005C3BE9"/>
    <w:rsid w:val="005E664D"/>
    <w:rsid w:val="005F4261"/>
    <w:rsid w:val="00612350"/>
    <w:rsid w:val="00635245"/>
    <w:rsid w:val="006370D1"/>
    <w:rsid w:val="00642131"/>
    <w:rsid w:val="006A4F45"/>
    <w:rsid w:val="006F1F4A"/>
    <w:rsid w:val="00703D3E"/>
    <w:rsid w:val="007355CE"/>
    <w:rsid w:val="00746504"/>
    <w:rsid w:val="007646FD"/>
    <w:rsid w:val="0077048A"/>
    <w:rsid w:val="00791438"/>
    <w:rsid w:val="007A48C2"/>
    <w:rsid w:val="007B1421"/>
    <w:rsid w:val="007C0812"/>
    <w:rsid w:val="007C3B09"/>
    <w:rsid w:val="0080082D"/>
    <w:rsid w:val="00811FEB"/>
    <w:rsid w:val="00824F7B"/>
    <w:rsid w:val="00854961"/>
    <w:rsid w:val="008568E1"/>
    <w:rsid w:val="0088663F"/>
    <w:rsid w:val="008947CB"/>
    <w:rsid w:val="008B0607"/>
    <w:rsid w:val="008B571D"/>
    <w:rsid w:val="008D06A2"/>
    <w:rsid w:val="008F0C56"/>
    <w:rsid w:val="008F3F90"/>
    <w:rsid w:val="0093664A"/>
    <w:rsid w:val="00942D6A"/>
    <w:rsid w:val="009528AF"/>
    <w:rsid w:val="00952C8B"/>
    <w:rsid w:val="0095455F"/>
    <w:rsid w:val="00965940"/>
    <w:rsid w:val="00966AA7"/>
    <w:rsid w:val="009679D7"/>
    <w:rsid w:val="009B12FA"/>
    <w:rsid w:val="009B50B4"/>
    <w:rsid w:val="009D638B"/>
    <w:rsid w:val="00A22599"/>
    <w:rsid w:val="00A51E03"/>
    <w:rsid w:val="00A542A4"/>
    <w:rsid w:val="00A56FF8"/>
    <w:rsid w:val="00A7467D"/>
    <w:rsid w:val="00A80272"/>
    <w:rsid w:val="00A87A59"/>
    <w:rsid w:val="00A92CB3"/>
    <w:rsid w:val="00AB74B4"/>
    <w:rsid w:val="00AC0EF4"/>
    <w:rsid w:val="00AC45BA"/>
    <w:rsid w:val="00AC5B04"/>
    <w:rsid w:val="00B05528"/>
    <w:rsid w:val="00B21A89"/>
    <w:rsid w:val="00B32624"/>
    <w:rsid w:val="00B76414"/>
    <w:rsid w:val="00B7766C"/>
    <w:rsid w:val="00B922B6"/>
    <w:rsid w:val="00BF3AE2"/>
    <w:rsid w:val="00C25781"/>
    <w:rsid w:val="00C410C0"/>
    <w:rsid w:val="00CA5999"/>
    <w:rsid w:val="00CA5CB8"/>
    <w:rsid w:val="00CA7700"/>
    <w:rsid w:val="00D12A50"/>
    <w:rsid w:val="00D25E0C"/>
    <w:rsid w:val="00D45483"/>
    <w:rsid w:val="00D8465D"/>
    <w:rsid w:val="00D9350B"/>
    <w:rsid w:val="00D96334"/>
    <w:rsid w:val="00DA057E"/>
    <w:rsid w:val="00DB0E91"/>
    <w:rsid w:val="00DE7DC4"/>
    <w:rsid w:val="00E47A1E"/>
    <w:rsid w:val="00E528F5"/>
    <w:rsid w:val="00E743D3"/>
    <w:rsid w:val="00E77751"/>
    <w:rsid w:val="00E939CE"/>
    <w:rsid w:val="00E97906"/>
    <w:rsid w:val="00EA0248"/>
    <w:rsid w:val="00EA59FE"/>
    <w:rsid w:val="00EB0207"/>
    <w:rsid w:val="00EC3102"/>
    <w:rsid w:val="00EC49E8"/>
    <w:rsid w:val="00F24061"/>
    <w:rsid w:val="00FB4C54"/>
    <w:rsid w:val="00FB7227"/>
    <w:rsid w:val="00FD48CD"/>
    <w:rsid w:val="00FE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3D"/>
    <w:rPr>
      <w:sz w:val="18"/>
      <w:szCs w:val="18"/>
    </w:rPr>
  </w:style>
  <w:style w:type="paragraph" w:customStyle="1" w:styleId="p0">
    <w:name w:val="p0"/>
    <w:basedOn w:val="a"/>
    <w:rsid w:val="00340A3D"/>
    <w:pPr>
      <w:widowControl/>
      <w:snapToGrid w:val="0"/>
      <w:spacing w:line="360" w:lineRule="atLeast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8</cp:revision>
  <dcterms:created xsi:type="dcterms:W3CDTF">2018-02-09T01:34:00Z</dcterms:created>
  <dcterms:modified xsi:type="dcterms:W3CDTF">2018-02-09T02:30:00Z</dcterms:modified>
</cp:coreProperties>
</file>