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天津市北辰区市场监督管理局</w:t>
      </w:r>
    </w:p>
    <w:p>
      <w:pPr>
        <w:spacing w:line="64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行政处罚决定书</w:t>
      </w:r>
    </w:p>
    <w:p>
      <w:pPr>
        <w:wordWrap w:val="0"/>
        <w:snapToGrid w:val="0"/>
        <w:spacing w:before="312" w:beforeLines="100" w:after="312" w:afterLines="100" w:line="520" w:lineRule="exact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20802600</wp:posOffset>
                </wp:positionV>
                <wp:extent cx="5761990" cy="1270"/>
                <wp:effectExtent l="9525" t="9525" r="19685" b="177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1270"/>
                        </a:xfrm>
                        <a:prstGeom prst="straightConnector1">
                          <a:avLst/>
                        </a:prstGeom>
                        <a:ln w="1905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LXiia2gAAAAsBAAAPAAAAAAAAAAEAIAAAADgAAABkcnMvZG93bnJl&#10;di54bWxQSwECFAAUAAAACACHTuJA48fwxOUBAACiAwAADgAAAAAAAAABACAAAAA/AQAAZHJzL2Uy&#10;b0RvYy54bWxQSwUGAAAAAAYABgBZAQAAlgUAAAAA&#10;">
                <v:fill on="f" focussize="0,0"/>
                <v:stroke weight="1.5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>津辰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市监处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single"/>
        </w:rPr>
        <w:t>罚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〔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single"/>
        </w:rPr>
        <w:t>202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22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号</w:t>
      </w:r>
    </w:p>
    <w:p>
      <w:pPr>
        <w:spacing w:line="560" w:lineRule="exact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hint="eastAsia" w:ascii="Times New Roman" w:hAnsi="Times New Roman" w:eastAsia="仿宋_GB2312" w:cs="微软雅黑"/>
          <w:kern w:val="1"/>
          <w:sz w:val="32"/>
          <w:szCs w:val="32"/>
        </w:rPr>
        <w:t>当事人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：   天津市北辰区辰安药店有限公司                                           </w:t>
      </w:r>
    </w:p>
    <w:p>
      <w:pPr>
        <w:spacing w:line="560" w:lineRule="exact"/>
        <w:ind w:left="140" w:hanging="140"/>
        <w:rPr>
          <w:rFonts w:ascii="Times New Roman" w:hAnsi="Times New Roman" w:eastAsia="仿宋_GB2312" w:cs="Mongolian Baiti"/>
          <w:kern w:val="1"/>
          <w:sz w:val="32"/>
          <w:szCs w:val="32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主体资格证照名称：  营业执照                                   </w:t>
      </w:r>
    </w:p>
    <w:p>
      <w:pPr>
        <w:spacing w:line="560" w:lineRule="exact"/>
        <w:ind w:left="140" w:hanging="140"/>
        <w:rPr>
          <w:rFonts w:ascii="Times New Roman" w:hAnsi="Times New Roman" w:eastAsia="仿宋_GB2312" w:cs="Mongolian Baiti"/>
          <w:kern w:val="1"/>
          <w:sz w:val="32"/>
          <w:szCs w:val="32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统一社会信用代码：  </w:t>
      </w:r>
      <w:r>
        <w:rPr>
          <w:rFonts w:ascii="Times New Roman" w:hAnsi="Times New Roman" w:eastAsia="仿宋_GB2312" w:cs="Mongolian Baiti"/>
          <w:kern w:val="1"/>
          <w:sz w:val="32"/>
          <w:szCs w:val="32"/>
        </w:rPr>
        <w:t>91120113MA078784XK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                                 </w:t>
      </w:r>
    </w:p>
    <w:p>
      <w:pPr>
        <w:spacing w:line="500" w:lineRule="exact"/>
        <w:rPr>
          <w:rFonts w:ascii="Times New Roman" w:hAnsi="Times New Roman" w:eastAsia="仿宋_GB2312" w:cs="Mongolian Baiti"/>
          <w:kern w:val="1"/>
          <w:sz w:val="32"/>
          <w:szCs w:val="32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住所（住址）：天津市北辰区小淀镇刘安庄村机电公司路75号                                         </w:t>
      </w:r>
    </w:p>
    <w:p>
      <w:pPr>
        <w:spacing w:line="560" w:lineRule="exact"/>
        <w:ind w:left="140" w:hanging="140"/>
        <w:rPr>
          <w:rFonts w:ascii="Times New Roman" w:hAnsi="Times New Roman" w:eastAsia="仿宋_GB2312" w:cs="Mongolian Baiti"/>
          <w:kern w:val="1"/>
          <w:sz w:val="32"/>
          <w:szCs w:val="32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法定代表人（负责人、经营者）：     王树财                              </w:t>
      </w:r>
    </w:p>
    <w:p>
      <w:pPr>
        <w:spacing w:line="500" w:lineRule="exact"/>
        <w:rPr>
          <w:rFonts w:ascii="Times New Roman" w:hAnsi="Times New Roman" w:eastAsia="仿宋_GB2312" w:cs="Mongolian Baiti"/>
          <w:kern w:val="1"/>
          <w:sz w:val="32"/>
          <w:szCs w:val="32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身份证件号码：          </w:t>
      </w:r>
      <w:r>
        <w:rPr>
          <w:rFonts w:hint="eastAsia" w:ascii="Times New Roman" w:hAnsi="Times New Roman" w:eastAsia="仿宋_GB2312"/>
          <w:kern w:val="1"/>
          <w:sz w:val="32"/>
          <w:szCs w:val="32"/>
        </w:rPr>
        <w:t>231025197907074618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                </w:t>
      </w:r>
    </w:p>
    <w:p>
      <w:pPr>
        <w:spacing w:line="500" w:lineRule="exact"/>
        <w:ind w:left="140" w:hanging="140"/>
        <w:rPr>
          <w:rFonts w:ascii="Times New Roman" w:hAnsi="Times New Roman" w:eastAsia="仿宋_GB2312" w:cs="Mongolian Baiti"/>
          <w:kern w:val="1"/>
          <w:sz w:val="32"/>
          <w:szCs w:val="32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</w:rPr>
        <w:t xml:space="preserve">                    </w:t>
      </w:r>
    </w:p>
    <w:p>
      <w:pPr>
        <w:spacing w:before="156" w:beforeLines="50" w:line="520" w:lineRule="exact"/>
        <w:ind w:left="140" w:hanging="140"/>
        <w:rPr>
          <w:rFonts w:ascii="Times New Roman" w:hAnsi="Times New Roman" w:eastAsia="仿宋_GB2312" w:cs="仿宋"/>
          <w:color w:val="000000"/>
          <w:sz w:val="32"/>
          <w:szCs w:val="32"/>
          <w:u w:val="single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仿宋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执法人员于2022年1月29日对当事人店面进行检查，发现当事人在售的利尔康牌84消毒液未明码标价。当事人涉嫌未对在售的84消毒液明码标价，执法人员报经局领导批准，予以立案调查。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经查</w:t>
      </w:r>
      <w:r>
        <w:rPr>
          <w:rFonts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2022年1月17日，当事人从天津市邦健医药科技有限公司购进的利尔康牌84消毒液，共计购进2箱（30瓶/箱），进货价格为1.8元/瓶，共计108元，并在当事人店面大门的左侧药柜上摆放有5瓶利尔康牌84消毒液对外销售。至案发时，当事人未对在售的利尔康牌84消毒液标有价格签。当事人上述行为满足未对在售的84消毒液明码标价行为构成要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上述事实，主要有以下证据证明：1.当事人营业执照复印件、药品经营许可证复印件、法定代表人王树财身份证复印件；2.2022年1月29日现场笔录、现场检查照片打印件；3.对当事人法定代表人王树财所做询问笔录；4.2022年2月11日现场笔录、现场检查照片打印件。                                         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 xml:space="preserve">  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仿宋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本局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于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2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5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依法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向当事人送达了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《行政处罚告知书》（津辰市监罚告〔20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号）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，当事人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未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提出陈述、申辩意见。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 xml:space="preserve">            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局认为，当事人上述行为涉嫌违反了《中华人民共和国价格法》第十三条第一款“经营者销售、收购商品和提供服务，应当按照政府价格主管部门的规定明码标价，注明商品的品名、产地、规格、等级、计价单位、价格或者服务的项目、收费标准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有关情况”的规定，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应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依据《中华人民共和国价格法》第四十二条“经营者违反明码标价规定的，责令改正，没收违法所得，可以并处五千元以下的罚款”及《价格违法行为行政处罚规定》第十三条第一项“经营者违反明码标价规定，有下列行为之一的，责令改正，没收违法所得，可以并处5000元以下的罚款：（一）不标明价格的”的规定进行处理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，鉴于当事人初次违法，积极配合案件调查，符合《天津市市场和质量监督管理委员会行政处罚裁量适用规则》第十三条第五项的规定，因此予以从轻处罚。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综上，当事人上述行为违反了《中华人民共和国价格法》第十三条第一款的规定，依据《中华人民共和国价格法》第四十二条及《价格违法行为行政处罚规定》第十三条第一项的规定，现责令当事人改正上述违法行为，并决定处罚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没收违法所得1元；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罚款199元。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仿宋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如你（单位）不服本行政处罚决定，可以在收到本行政处罚决定书之日起六十日内向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天津市北辰区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人民政府或者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天津市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市场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监督管理委员会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申请行政复议；也可以在六个月内依法向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天津市北辰区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人民法院提起行政诉讼。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申请行政复议或者提起行政诉讼期间，行政处罚不停止执行。</w:t>
      </w:r>
    </w:p>
    <w:p>
      <w:pPr>
        <w:spacing w:line="500" w:lineRule="exact"/>
        <w:ind w:firstLine="601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天津市北辰区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市场监督管理局</w:t>
      </w:r>
    </w:p>
    <w:p>
      <w:pPr>
        <w:spacing w:line="500" w:lineRule="exact"/>
        <w:ind w:right="640" w:firstLine="601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月  2 日</w:t>
      </w:r>
    </w:p>
    <w:p>
      <w:pPr>
        <w:spacing w:line="500" w:lineRule="exact"/>
        <w:ind w:right="640" w:firstLine="601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spacing w:line="500" w:lineRule="exact"/>
        <w:ind w:right="640" w:firstLine="601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（市场监督管理部门将依法向社会公示本行政处罚决定信息）</w:t>
      </w:r>
    </w:p>
    <w:p>
      <w:pPr>
        <w:wordWrap w:val="0"/>
        <w:spacing w:line="520" w:lineRule="exact"/>
        <w:rPr>
          <w:rFonts w:ascii="Times New Roman" w:hAnsi="Times New Roman" w:eastAsia="仿宋_GB2312" w:cs="仿宋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1pt;margin-top:13.55pt;height:0.05pt;width:437.05pt;z-index:251661312;mso-width-relative:page;mso-height-relative:page;" filled="f" stroked="t" coordsize="21600,21600" o:gfxdata="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rQT/&#10;QtkAAAAJAQAADwAAAAAAAAABACAAAAA4AAAAZHJzL2Rvd25yZXYueG1sUEsBAhQAFAAAAAgAh07i&#10;QCk3R6/SAQAAjwMAAA4AAAAAAAAAAQAgAAAAPgEAAGRycy9lMm9Eb2MueG1sUEsFBgAAAAAGAAYA&#10;WQEAAII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0288;mso-width-relative:page;mso-height-relative:page;" filled="f" stroked="t" coordsize="21600,21600" o:gfxdata="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i+/zkdcAAAAKAQAADwAAAAAAAAABACAAAAA4AAAAZHJzL2Rvd25yZXYueG1sUEsBAhQAFAAAAAgA&#10;h07iQCV6JszXAQAAjQMAAA4AAAAAAAAAAQAgAAAAPAEAAGRycy9lMm9Eb2MueG1sUEsFBgAAAAAG&#10;AAYAWQEAAIU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两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single"/>
        </w:rPr>
        <w:t>一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份送达，一份归档。</w:t>
      </w:r>
    </w:p>
    <w:sectPr>
      <w:footerReference r:id="rId3" w:type="default"/>
      <w:pgSz w:w="11906" w:h="16838"/>
      <w:pgMar w:top="1400" w:right="1531" w:bottom="140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rFonts w:hint="eastAsia" w:ascii="宋体" w:hAnsi="宋体" w:cs="宋体"/>
        <w:kern w:val="0"/>
        <w:sz w:val="24"/>
        <w:szCs w:val="24"/>
      </w:rPr>
      <w:t>第</w:t>
    </w:r>
    <w:r>
      <w:rPr>
        <w:kern w:val="0"/>
        <w:sz w:val="24"/>
        <w:szCs w:val="24"/>
      </w:rPr>
      <w:t xml:space="preserve">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>
      <w:rPr>
        <w:kern w:val="0"/>
        <w:sz w:val="24"/>
        <w:szCs w:val="24"/>
      </w:rPr>
      <w:fldChar w:fldCharType="separate"/>
    </w:r>
    <w:r>
      <w:rPr>
        <w:kern w:val="0"/>
        <w:sz w:val="24"/>
        <w:szCs w:val="24"/>
      </w:rPr>
      <w:t>3</w:t>
    </w:r>
    <w:r>
      <w:rPr>
        <w:kern w:val="0"/>
        <w:sz w:val="24"/>
        <w:szCs w:val="24"/>
      </w:rPr>
      <w:fldChar w:fldCharType="end"/>
    </w:r>
    <w:r>
      <w:rPr>
        <w:rFonts w:hint="eastAsia"/>
        <w:kern w:val="0"/>
        <w:sz w:val="24"/>
        <w:szCs w:val="24"/>
      </w:rPr>
      <w:t xml:space="preserve"> </w:t>
    </w:r>
    <w:r>
      <w:rPr>
        <w:rFonts w:hint="eastAsia" w:ascii="宋体" w:hAnsi="宋体" w:cs="宋体"/>
        <w:kern w:val="0"/>
        <w:sz w:val="24"/>
        <w:szCs w:val="24"/>
      </w:rPr>
      <w:t>页</w:t>
    </w:r>
    <w:r>
      <w:rPr>
        <w:kern w:val="0"/>
        <w:sz w:val="24"/>
        <w:szCs w:val="24"/>
      </w:rPr>
      <w:t xml:space="preserve"> </w:t>
    </w:r>
    <w:r>
      <w:rPr>
        <w:rFonts w:hint="eastAsia" w:ascii="宋体" w:hAnsi="宋体" w:cs="宋体"/>
        <w:kern w:val="0"/>
        <w:sz w:val="24"/>
        <w:szCs w:val="24"/>
      </w:rPr>
      <w:t>共</w:t>
    </w:r>
    <w:r>
      <w:rPr>
        <w:kern w:val="0"/>
        <w:sz w:val="24"/>
        <w:szCs w:val="24"/>
      </w:rPr>
      <w:t xml:space="preserve">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NUMPAGES </w:instrText>
    </w:r>
    <w:r>
      <w:rPr>
        <w:kern w:val="0"/>
        <w:sz w:val="24"/>
        <w:szCs w:val="24"/>
      </w:rPr>
      <w:fldChar w:fldCharType="separate"/>
    </w:r>
    <w:r>
      <w:rPr>
        <w:kern w:val="0"/>
        <w:sz w:val="24"/>
        <w:szCs w:val="24"/>
      </w:rPr>
      <w:t>3</w:t>
    </w:r>
    <w:r>
      <w:rPr>
        <w:kern w:val="0"/>
        <w:sz w:val="24"/>
        <w:szCs w:val="24"/>
      </w:rPr>
      <w:fldChar w:fldCharType="end"/>
    </w:r>
    <w:r>
      <w:rPr>
        <w:rFonts w:hint="eastAsia"/>
        <w:kern w:val="0"/>
        <w:sz w:val="24"/>
        <w:szCs w:val="24"/>
      </w:rPr>
      <w:t xml:space="preserve"> </w:t>
    </w:r>
    <w:r>
      <w:rPr>
        <w:rFonts w:hint="eastAsia" w:ascii="宋体" w:hAnsi="宋体" w:cs="宋体"/>
        <w:kern w:val="0"/>
        <w:sz w:val="24"/>
        <w:szCs w:val="24"/>
      </w:rPr>
      <w:t>页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17E7"/>
    <w:rsid w:val="00003429"/>
    <w:rsid w:val="00011226"/>
    <w:rsid w:val="00014C9F"/>
    <w:rsid w:val="00016DF0"/>
    <w:rsid w:val="00022CAA"/>
    <w:rsid w:val="000243E0"/>
    <w:rsid w:val="00036E04"/>
    <w:rsid w:val="00041B23"/>
    <w:rsid w:val="00044FAA"/>
    <w:rsid w:val="0007744A"/>
    <w:rsid w:val="00090D74"/>
    <w:rsid w:val="000B1551"/>
    <w:rsid w:val="000B5EC7"/>
    <w:rsid w:val="000B6DAF"/>
    <w:rsid w:val="000C3020"/>
    <w:rsid w:val="000C3983"/>
    <w:rsid w:val="000E2BFD"/>
    <w:rsid w:val="000F326A"/>
    <w:rsid w:val="00120713"/>
    <w:rsid w:val="00126A1D"/>
    <w:rsid w:val="00126CB0"/>
    <w:rsid w:val="00126CD5"/>
    <w:rsid w:val="00135EB0"/>
    <w:rsid w:val="00135F54"/>
    <w:rsid w:val="00140601"/>
    <w:rsid w:val="001472F7"/>
    <w:rsid w:val="00157F47"/>
    <w:rsid w:val="001653C6"/>
    <w:rsid w:val="001B5C4A"/>
    <w:rsid w:val="001C614C"/>
    <w:rsid w:val="001E7963"/>
    <w:rsid w:val="001F56AD"/>
    <w:rsid w:val="00210EBF"/>
    <w:rsid w:val="0021180C"/>
    <w:rsid w:val="00211BF8"/>
    <w:rsid w:val="0021213D"/>
    <w:rsid w:val="002167C2"/>
    <w:rsid w:val="002366C8"/>
    <w:rsid w:val="00245003"/>
    <w:rsid w:val="00253143"/>
    <w:rsid w:val="00267AEE"/>
    <w:rsid w:val="002726B8"/>
    <w:rsid w:val="00275384"/>
    <w:rsid w:val="002B79E3"/>
    <w:rsid w:val="002C64FB"/>
    <w:rsid w:val="002C65F2"/>
    <w:rsid w:val="002C7147"/>
    <w:rsid w:val="002F0D98"/>
    <w:rsid w:val="002F2F1A"/>
    <w:rsid w:val="00330F4F"/>
    <w:rsid w:val="0034024B"/>
    <w:rsid w:val="003537B2"/>
    <w:rsid w:val="003558ED"/>
    <w:rsid w:val="00361280"/>
    <w:rsid w:val="00392945"/>
    <w:rsid w:val="003947BA"/>
    <w:rsid w:val="003C6C61"/>
    <w:rsid w:val="003D37C9"/>
    <w:rsid w:val="003E2BA8"/>
    <w:rsid w:val="003E5944"/>
    <w:rsid w:val="003F26A6"/>
    <w:rsid w:val="003F7DB0"/>
    <w:rsid w:val="00405D5A"/>
    <w:rsid w:val="00443563"/>
    <w:rsid w:val="00445F36"/>
    <w:rsid w:val="0045379D"/>
    <w:rsid w:val="00456666"/>
    <w:rsid w:val="004652B0"/>
    <w:rsid w:val="00495CA3"/>
    <w:rsid w:val="004A20DB"/>
    <w:rsid w:val="004A651B"/>
    <w:rsid w:val="004C405E"/>
    <w:rsid w:val="004D1BB7"/>
    <w:rsid w:val="004D7D5A"/>
    <w:rsid w:val="004E0552"/>
    <w:rsid w:val="004E5266"/>
    <w:rsid w:val="00503924"/>
    <w:rsid w:val="005102F9"/>
    <w:rsid w:val="005239B5"/>
    <w:rsid w:val="00541D75"/>
    <w:rsid w:val="0057173F"/>
    <w:rsid w:val="005C1A8D"/>
    <w:rsid w:val="005C5459"/>
    <w:rsid w:val="005C6516"/>
    <w:rsid w:val="005E03F4"/>
    <w:rsid w:val="005E169D"/>
    <w:rsid w:val="005F3572"/>
    <w:rsid w:val="00606E73"/>
    <w:rsid w:val="0061185B"/>
    <w:rsid w:val="00623026"/>
    <w:rsid w:val="00643234"/>
    <w:rsid w:val="00647549"/>
    <w:rsid w:val="00650444"/>
    <w:rsid w:val="00651FA3"/>
    <w:rsid w:val="00654C82"/>
    <w:rsid w:val="00660BAD"/>
    <w:rsid w:val="00660C46"/>
    <w:rsid w:val="00665910"/>
    <w:rsid w:val="00673623"/>
    <w:rsid w:val="00675695"/>
    <w:rsid w:val="00684B85"/>
    <w:rsid w:val="00685600"/>
    <w:rsid w:val="006A4F75"/>
    <w:rsid w:val="006A7EB7"/>
    <w:rsid w:val="006B051C"/>
    <w:rsid w:val="006B2A99"/>
    <w:rsid w:val="006D13C1"/>
    <w:rsid w:val="006D320B"/>
    <w:rsid w:val="006F60A3"/>
    <w:rsid w:val="007109F0"/>
    <w:rsid w:val="00724C41"/>
    <w:rsid w:val="00750ED0"/>
    <w:rsid w:val="00753E8A"/>
    <w:rsid w:val="00776923"/>
    <w:rsid w:val="00782554"/>
    <w:rsid w:val="00793D20"/>
    <w:rsid w:val="00793F77"/>
    <w:rsid w:val="007A4625"/>
    <w:rsid w:val="007B4EFC"/>
    <w:rsid w:val="007B6D94"/>
    <w:rsid w:val="007C2663"/>
    <w:rsid w:val="007C3712"/>
    <w:rsid w:val="007D3462"/>
    <w:rsid w:val="007D7F62"/>
    <w:rsid w:val="007E586E"/>
    <w:rsid w:val="007E7EDB"/>
    <w:rsid w:val="007F7304"/>
    <w:rsid w:val="007F7F31"/>
    <w:rsid w:val="0080458E"/>
    <w:rsid w:val="008060FB"/>
    <w:rsid w:val="00811B5C"/>
    <w:rsid w:val="00813B30"/>
    <w:rsid w:val="00814B98"/>
    <w:rsid w:val="00817B8E"/>
    <w:rsid w:val="00833D3E"/>
    <w:rsid w:val="008349EB"/>
    <w:rsid w:val="00841E2B"/>
    <w:rsid w:val="008522E9"/>
    <w:rsid w:val="0087042E"/>
    <w:rsid w:val="00873663"/>
    <w:rsid w:val="008808B1"/>
    <w:rsid w:val="00893C0E"/>
    <w:rsid w:val="008B0426"/>
    <w:rsid w:val="008B535C"/>
    <w:rsid w:val="008B5C15"/>
    <w:rsid w:val="008E42A4"/>
    <w:rsid w:val="008F2228"/>
    <w:rsid w:val="008F3F36"/>
    <w:rsid w:val="008F6BDF"/>
    <w:rsid w:val="00905E5E"/>
    <w:rsid w:val="00907CAA"/>
    <w:rsid w:val="009270EB"/>
    <w:rsid w:val="0093078D"/>
    <w:rsid w:val="00937AAA"/>
    <w:rsid w:val="00941B23"/>
    <w:rsid w:val="00947E57"/>
    <w:rsid w:val="00951E8C"/>
    <w:rsid w:val="00960450"/>
    <w:rsid w:val="00964B4E"/>
    <w:rsid w:val="00965F23"/>
    <w:rsid w:val="009908B1"/>
    <w:rsid w:val="00991F21"/>
    <w:rsid w:val="00994275"/>
    <w:rsid w:val="009C02C1"/>
    <w:rsid w:val="009C0E27"/>
    <w:rsid w:val="009D60B1"/>
    <w:rsid w:val="009F03F3"/>
    <w:rsid w:val="009F44E1"/>
    <w:rsid w:val="009F6B8F"/>
    <w:rsid w:val="00A1694C"/>
    <w:rsid w:val="00A50D0E"/>
    <w:rsid w:val="00A613CE"/>
    <w:rsid w:val="00A62181"/>
    <w:rsid w:val="00A71557"/>
    <w:rsid w:val="00A73F42"/>
    <w:rsid w:val="00A81EE9"/>
    <w:rsid w:val="00AC2D87"/>
    <w:rsid w:val="00AE6947"/>
    <w:rsid w:val="00B01835"/>
    <w:rsid w:val="00B02E4F"/>
    <w:rsid w:val="00B1151B"/>
    <w:rsid w:val="00B21B18"/>
    <w:rsid w:val="00B26B88"/>
    <w:rsid w:val="00B362EE"/>
    <w:rsid w:val="00B44AB9"/>
    <w:rsid w:val="00B47F04"/>
    <w:rsid w:val="00B53FEA"/>
    <w:rsid w:val="00B55544"/>
    <w:rsid w:val="00B60514"/>
    <w:rsid w:val="00B62DB9"/>
    <w:rsid w:val="00B9469E"/>
    <w:rsid w:val="00B96BB8"/>
    <w:rsid w:val="00BB4E2F"/>
    <w:rsid w:val="00BB6593"/>
    <w:rsid w:val="00BC3E12"/>
    <w:rsid w:val="00BC4EC9"/>
    <w:rsid w:val="00BE4D1D"/>
    <w:rsid w:val="00BF2E4F"/>
    <w:rsid w:val="00BF3024"/>
    <w:rsid w:val="00BF62F8"/>
    <w:rsid w:val="00C0777E"/>
    <w:rsid w:val="00C200F6"/>
    <w:rsid w:val="00C36994"/>
    <w:rsid w:val="00C42ABD"/>
    <w:rsid w:val="00C536D4"/>
    <w:rsid w:val="00C60F83"/>
    <w:rsid w:val="00C62E4B"/>
    <w:rsid w:val="00C7733E"/>
    <w:rsid w:val="00CA43D7"/>
    <w:rsid w:val="00CA758C"/>
    <w:rsid w:val="00CA7AF6"/>
    <w:rsid w:val="00CC097E"/>
    <w:rsid w:val="00CC6EC7"/>
    <w:rsid w:val="00CD2551"/>
    <w:rsid w:val="00CD2790"/>
    <w:rsid w:val="00CD57EF"/>
    <w:rsid w:val="00CE602B"/>
    <w:rsid w:val="00CF339E"/>
    <w:rsid w:val="00D02EC3"/>
    <w:rsid w:val="00D037B5"/>
    <w:rsid w:val="00D13649"/>
    <w:rsid w:val="00D35936"/>
    <w:rsid w:val="00D41288"/>
    <w:rsid w:val="00D637F4"/>
    <w:rsid w:val="00D72A22"/>
    <w:rsid w:val="00D76A71"/>
    <w:rsid w:val="00D80C36"/>
    <w:rsid w:val="00D901FA"/>
    <w:rsid w:val="00D94D43"/>
    <w:rsid w:val="00D95643"/>
    <w:rsid w:val="00DB0127"/>
    <w:rsid w:val="00DB71FF"/>
    <w:rsid w:val="00DD1E74"/>
    <w:rsid w:val="00DE2CE7"/>
    <w:rsid w:val="00DE64DD"/>
    <w:rsid w:val="00DE6A68"/>
    <w:rsid w:val="00DF63B5"/>
    <w:rsid w:val="00E03F78"/>
    <w:rsid w:val="00E15156"/>
    <w:rsid w:val="00E166E9"/>
    <w:rsid w:val="00E5031B"/>
    <w:rsid w:val="00E56908"/>
    <w:rsid w:val="00E67372"/>
    <w:rsid w:val="00E70EDD"/>
    <w:rsid w:val="00E83058"/>
    <w:rsid w:val="00E83777"/>
    <w:rsid w:val="00E97B34"/>
    <w:rsid w:val="00EA1185"/>
    <w:rsid w:val="00EB37BC"/>
    <w:rsid w:val="00EC7AE2"/>
    <w:rsid w:val="00ED1A27"/>
    <w:rsid w:val="00EE32F7"/>
    <w:rsid w:val="00EF544F"/>
    <w:rsid w:val="00F10EC9"/>
    <w:rsid w:val="00F11AC4"/>
    <w:rsid w:val="00F31576"/>
    <w:rsid w:val="00F555ED"/>
    <w:rsid w:val="00F57354"/>
    <w:rsid w:val="00F63436"/>
    <w:rsid w:val="00F6355C"/>
    <w:rsid w:val="00F65F6B"/>
    <w:rsid w:val="00F7171B"/>
    <w:rsid w:val="00F77A72"/>
    <w:rsid w:val="00F77CE5"/>
    <w:rsid w:val="00F9530C"/>
    <w:rsid w:val="00FA6F48"/>
    <w:rsid w:val="00FB3A53"/>
    <w:rsid w:val="00FB53BB"/>
    <w:rsid w:val="00FC10BF"/>
    <w:rsid w:val="00FE590D"/>
    <w:rsid w:val="00FF2582"/>
    <w:rsid w:val="01370DB4"/>
    <w:rsid w:val="01493123"/>
    <w:rsid w:val="12E63AF6"/>
    <w:rsid w:val="1A350117"/>
    <w:rsid w:val="1AA56661"/>
    <w:rsid w:val="218B22C1"/>
    <w:rsid w:val="233C2D63"/>
    <w:rsid w:val="2BC96097"/>
    <w:rsid w:val="2DF9791B"/>
    <w:rsid w:val="30952ADB"/>
    <w:rsid w:val="37C7064F"/>
    <w:rsid w:val="3BA94389"/>
    <w:rsid w:val="3BC54CED"/>
    <w:rsid w:val="3BEB6D0F"/>
    <w:rsid w:val="3C950F02"/>
    <w:rsid w:val="3EB71088"/>
    <w:rsid w:val="44B800EF"/>
    <w:rsid w:val="4616236D"/>
    <w:rsid w:val="47DEDCA3"/>
    <w:rsid w:val="5EEF4449"/>
    <w:rsid w:val="5FFF04FC"/>
    <w:rsid w:val="6F5D5030"/>
    <w:rsid w:val="6F6C733B"/>
    <w:rsid w:val="77D2334A"/>
    <w:rsid w:val="795FFF8A"/>
    <w:rsid w:val="7AE34D82"/>
    <w:rsid w:val="7BDBE17D"/>
    <w:rsid w:val="7DB556BC"/>
    <w:rsid w:val="82F3FA93"/>
    <w:rsid w:val="AB2FCC9A"/>
    <w:rsid w:val="CBFB0E9E"/>
    <w:rsid w:val="D7EF7F9B"/>
    <w:rsid w:val="E37E3367"/>
    <w:rsid w:val="F3D1D229"/>
    <w:rsid w:val="FDFB988D"/>
    <w:rsid w:val="FFD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1728</Characters>
  <Lines>14</Lines>
  <Paragraphs>4</Paragraphs>
  <TotalTime>15</TotalTime>
  <ScaleCrop>false</ScaleCrop>
  <LinksUpToDate>false</LinksUpToDate>
  <CharactersWithSpaces>2027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2019-04-01T22:52:00Z</dcterms:created>
  <dc:creator>赵明宇</dc:creator>
  <cp:lastModifiedBy>greatwall</cp:lastModifiedBy>
  <cp:lastPrinted>2022-04-05T00:11:00Z</cp:lastPrinted>
  <dcterms:modified xsi:type="dcterms:W3CDTF">2022-04-08T09:27:34Z</dcterms:modified>
  <cp:revision>880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