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DA" w:rsidRDefault="00EF58E9">
      <w:pPr>
        <w:spacing w:line="240" w:lineRule="atLeast"/>
        <w:ind w:rightChars="-13" w:right="-27"/>
        <w:jc w:val="distribute"/>
        <w:rPr>
          <w:rFonts w:ascii="方正小标宋简体" w:eastAsia="方正小标宋简体"/>
          <w:b/>
          <w:color w:val="FF0000"/>
          <w:kern w:val="10"/>
          <w:sz w:val="96"/>
          <w:szCs w:val="96"/>
        </w:rPr>
      </w:pPr>
      <w:r>
        <w:rPr>
          <w:rFonts w:ascii="方正小标宋简体" w:eastAsia="方正小标宋简体" w:hint="eastAsia"/>
          <w:color w:val="FF0000"/>
          <w:w w:val="45"/>
          <w:sz w:val="96"/>
          <w:szCs w:val="120"/>
        </w:rPr>
        <w:t>天津市北辰区人民政府普东街道办事处</w:t>
      </w:r>
    </w:p>
    <w:p w:rsidR="009B78DA" w:rsidRDefault="002F3584">
      <w:pPr>
        <w:pStyle w:val="7"/>
        <w:ind w:left="0"/>
        <w:rPr>
          <w:b/>
          <w:bCs/>
          <w:sz w:val="36"/>
        </w:rPr>
      </w:pPr>
      <w:r w:rsidRPr="002F3584">
        <w:pict>
          <v:line id="_x0000_s1026" style="position:absolute;left:0;text-align:left;z-index:251658240;mso-position-horizontal:center" from="0,5.2pt" to="474.7pt,5.2pt" o:gfxdata="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Olx2rUAAAABgEAAA8AAAAAAAAAAQAgAAAAIgAAAGRycy9kb3ducmV2LnhtbFBLAQIU&#10;ABQAAAAIAIdO4kBqQiZT9wEAAOUDAAAOAAAAAAAAAAEAIAAAACMBAABkcnMvZTJvRG9jLnhtbFBL&#10;BQYAAAAABgAGAFkBAACMBQAAAAA=&#10;" strokecolor="red" strokeweight="2.25pt"/>
        </w:pict>
      </w:r>
    </w:p>
    <w:p w:rsidR="009B78DA" w:rsidRDefault="00EF58E9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普东街道办事处202</w:t>
      </w:r>
      <w:r w:rsidR="00A90EC9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年行政执法</w:t>
      </w:r>
      <w:r w:rsidR="00DE3321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工作报告</w:t>
      </w:r>
    </w:p>
    <w:p w:rsidR="009B78DA" w:rsidRDefault="009B78DA">
      <w:pPr>
        <w:rPr>
          <w:rFonts w:ascii="仿宋" w:eastAsia="仿宋" w:hAnsi="仿宋" w:cs="仿宋"/>
          <w:sz w:val="32"/>
          <w:szCs w:val="32"/>
        </w:rPr>
      </w:pPr>
    </w:p>
    <w:p w:rsidR="009B78DA" w:rsidRDefault="00EF58E9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区政府：</w:t>
      </w:r>
      <w:bookmarkStart w:id="0" w:name="_GoBack"/>
      <w:bookmarkEnd w:id="0"/>
    </w:p>
    <w:p w:rsidR="009B78DA" w:rsidRDefault="00EF58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A90EC9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年普东街坚持依法行政，文明执法，着力做好辖区行政执法工作，现将本年度行政执法主要工作总结如下：</w:t>
      </w:r>
    </w:p>
    <w:p w:rsidR="00F752A9" w:rsidRDefault="00EF58E9">
      <w:pPr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一、扎实推进行政立案处罚</w:t>
      </w:r>
    </w:p>
    <w:p w:rsidR="009B78DA" w:rsidRDefault="009931FB" w:rsidP="00F752A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931FB">
        <w:rPr>
          <w:rFonts w:ascii="仿宋" w:eastAsia="仿宋" w:hAnsi="仿宋" w:cs="仿宋" w:hint="eastAsia"/>
          <w:sz w:val="32"/>
          <w:szCs w:val="32"/>
        </w:rPr>
        <w:t>执法队严格贯彻落实《天津市文明行为促进条例》，针对随意张贴广告行政立案2起，共计罚款200元；依据《天津市生活垃圾管理条例》，针对生活垃圾乱投放行政立案1起，共计罚款100元；依据《天津市绿化条例》，针对淮东路道路两侧毁绿行为行政立案1起，罚款2000元；依据《天津市市容和环境卫生管理条例》，针对占路经营行为行政立案</w:t>
      </w:r>
      <w:r w:rsidR="00722358">
        <w:rPr>
          <w:rFonts w:ascii="仿宋" w:eastAsia="仿宋" w:hAnsi="仿宋" w:cs="仿宋" w:hint="eastAsia"/>
          <w:sz w:val="32"/>
          <w:szCs w:val="32"/>
        </w:rPr>
        <w:t>46</w:t>
      </w:r>
      <w:r w:rsidRPr="009931FB">
        <w:rPr>
          <w:rFonts w:ascii="仿宋" w:eastAsia="仿宋" w:hAnsi="仿宋" w:cs="仿宋" w:hint="eastAsia"/>
          <w:sz w:val="32"/>
          <w:szCs w:val="32"/>
        </w:rPr>
        <w:t>起，共计罚款</w:t>
      </w:r>
      <w:r w:rsidR="00722358">
        <w:rPr>
          <w:rFonts w:ascii="仿宋" w:eastAsia="仿宋" w:hAnsi="仿宋" w:cs="仿宋" w:hint="eastAsia"/>
          <w:sz w:val="32"/>
          <w:szCs w:val="32"/>
        </w:rPr>
        <w:t>20935.5</w:t>
      </w:r>
      <w:r w:rsidRPr="009931FB">
        <w:rPr>
          <w:rFonts w:ascii="仿宋" w:eastAsia="仿宋" w:hAnsi="仿宋" w:cs="仿宋" w:hint="eastAsia"/>
          <w:sz w:val="32"/>
          <w:szCs w:val="32"/>
        </w:rPr>
        <w:t>元，对违法行为起到了强有力的震慑作用，违法相对人均无行政复议。</w:t>
      </w:r>
    </w:p>
    <w:p w:rsidR="009B78DA" w:rsidRDefault="00722358" w:rsidP="0072235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22358">
        <w:rPr>
          <w:rFonts w:ascii="仿宋_GB2312" w:eastAsia="仿宋_GB2312" w:hAnsi="仿宋" w:cs="仿宋" w:hint="eastAsia"/>
          <w:sz w:val="32"/>
          <w:szCs w:val="32"/>
        </w:rPr>
        <w:t>全面提高道路环境秩序，严格落实“领导带头，全员参与”工作机制，全年累计治理占路经营行为2500余次，暂扣车辆20余次、电子称10余个规范店外摆卖1700余次，清退广告外摆360余次，清理乱堆乱放640余处，规范LED</w:t>
      </w:r>
      <w:r w:rsidRPr="00722358">
        <w:rPr>
          <w:rFonts w:ascii="仿宋_GB2312" w:eastAsia="仿宋_GB2312" w:hAnsi="仿宋" w:cs="仿宋" w:hint="eastAsia"/>
          <w:sz w:val="32"/>
          <w:szCs w:val="32"/>
        </w:rPr>
        <w:lastRenderedPageBreak/>
        <w:t>广告牌匾、窗贴740余次；二是全年累计规范清退占路经营摊位510余处。</w:t>
      </w:r>
    </w:p>
    <w:p w:rsidR="00706756" w:rsidRDefault="00EF58E9">
      <w:pPr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二、认真贯彻施行行政执法责任制</w:t>
      </w:r>
    </w:p>
    <w:p w:rsidR="009B78DA" w:rsidRDefault="00EF58E9" w:rsidP="0070675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“职能明确、责任到人、管理有序、执法有据”的要求，认真开展本辖区城市管理执法工作，按照法律法规赋予的权限，严格履行行政执法程序，落实网格化管理要求，明确责任到人，确保行政执法工作落到实处。</w:t>
      </w:r>
    </w:p>
    <w:p w:rsidR="00706756" w:rsidRDefault="00EF58E9">
      <w:pPr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三、及时有效解决群众反映问题</w:t>
      </w:r>
    </w:p>
    <w:p w:rsidR="009B78DA" w:rsidRDefault="00EF58E9" w:rsidP="0070675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全年累计处理涉及行政执法类信访案件：8890信访件</w:t>
      </w:r>
      <w:r w:rsidR="00A90EC9">
        <w:rPr>
          <w:rFonts w:ascii="仿宋_GB2312" w:eastAsia="仿宋_GB2312" w:hAnsi="仿宋" w:cs="仿宋" w:hint="eastAsia"/>
          <w:sz w:val="32"/>
          <w:szCs w:val="32"/>
        </w:rPr>
        <w:t>841</w:t>
      </w:r>
      <w:r>
        <w:rPr>
          <w:rFonts w:ascii="仿宋_GB2312" w:eastAsia="仿宋_GB2312" w:hAnsi="仿宋" w:cs="仿宋" w:hint="eastAsia"/>
          <w:sz w:val="32"/>
          <w:szCs w:val="32"/>
        </w:rPr>
        <w:t>件、督办件13件、政民零距离</w:t>
      </w:r>
      <w:r w:rsidR="00A90EC9"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件、不满意工单</w:t>
      </w:r>
      <w:r w:rsidR="00A90EC9">
        <w:rPr>
          <w:rFonts w:ascii="仿宋_GB2312" w:eastAsia="仿宋_GB2312" w:hAnsi="仿宋" w:cs="仿宋" w:hint="eastAsia"/>
          <w:sz w:val="32"/>
          <w:szCs w:val="32"/>
        </w:rPr>
        <w:t>80</w:t>
      </w:r>
      <w:r>
        <w:rPr>
          <w:rFonts w:ascii="仿宋_GB2312" w:eastAsia="仿宋_GB2312" w:hAnsi="仿宋" w:cs="仿宋" w:hint="eastAsia"/>
          <w:sz w:val="32"/>
          <w:szCs w:val="32"/>
        </w:rPr>
        <w:t>件、其它类别</w:t>
      </w:r>
      <w:r w:rsidR="00A90EC9">
        <w:rPr>
          <w:rFonts w:ascii="仿宋_GB2312" w:eastAsia="仿宋_GB2312" w:hAnsi="仿宋" w:cs="仿宋" w:hint="eastAsia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件，全年为群众解决各类问题</w:t>
      </w:r>
      <w:r w:rsidR="00A90EC9">
        <w:rPr>
          <w:rFonts w:ascii="仿宋_GB2312" w:eastAsia="仿宋_GB2312" w:hAnsi="仿宋" w:cs="仿宋" w:hint="eastAsia"/>
          <w:sz w:val="32"/>
          <w:szCs w:val="32"/>
        </w:rPr>
        <w:t>959</w:t>
      </w:r>
      <w:r>
        <w:rPr>
          <w:rFonts w:ascii="仿宋_GB2312" w:eastAsia="仿宋_GB2312" w:hAnsi="仿宋" w:cs="仿宋" w:hint="eastAsia"/>
          <w:sz w:val="32"/>
          <w:szCs w:val="32"/>
        </w:rPr>
        <w:t>个。</w:t>
      </w:r>
      <w:r>
        <w:rPr>
          <w:rFonts w:ascii="仿宋" w:eastAsia="仿宋" w:hAnsi="仿宋" w:cs="仿宋" w:hint="eastAsia"/>
          <w:sz w:val="32"/>
          <w:szCs w:val="32"/>
        </w:rPr>
        <w:t>通过积极与反映人沟通联系，深入调查，使问题得以解决。从而满足群众正当诉求，提高群众满意度。</w:t>
      </w:r>
    </w:p>
    <w:p w:rsidR="00706756" w:rsidRDefault="00EF58E9">
      <w:pPr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四、提升行政执法软硬实力</w:t>
      </w:r>
    </w:p>
    <w:p w:rsidR="009B78DA" w:rsidRDefault="00EF58E9" w:rsidP="0070675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结合实际工作中的存在问题的案例，组织行政执法人员学习法律法规，规范执法流程，严格落实双人执法、亮证执法，制定制式执法文书，主动告知当事人执法事由、执法依据、权利义务等。同时合理调配执法辅助设备：全部设备向一线人员下沉，全程记录执法过程。</w:t>
      </w:r>
    </w:p>
    <w:p w:rsidR="00706756" w:rsidRDefault="00EF58E9" w:rsidP="00600E3C">
      <w:pPr>
        <w:autoSpaceDE w:val="0"/>
        <w:autoSpaceDN w:val="0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五、攻坚克难推进重点工作</w:t>
      </w:r>
    </w:p>
    <w:p w:rsidR="009B78DA" w:rsidRPr="00600E3C" w:rsidRDefault="00600E3C" w:rsidP="00706756">
      <w:pPr>
        <w:autoSpaceDE w:val="0"/>
        <w:autoSpaceDN w:val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00E3C">
        <w:rPr>
          <w:rFonts w:ascii="仿宋" w:eastAsia="仿宋" w:hAnsi="仿宋" w:cs="仿宋" w:hint="eastAsia"/>
          <w:sz w:val="32"/>
          <w:szCs w:val="32"/>
        </w:rPr>
        <w:t>执法队全力以赴配合我街新冠病毒疫苗接种工作，自2021年以来，按照街防疫指挥部部署安排专人协助普东街社</w:t>
      </w:r>
      <w:r w:rsidRPr="00600E3C">
        <w:rPr>
          <w:rFonts w:ascii="仿宋" w:eastAsia="仿宋" w:hAnsi="仿宋" w:cs="仿宋" w:hint="eastAsia"/>
          <w:sz w:val="32"/>
          <w:szCs w:val="32"/>
        </w:rPr>
        <w:lastRenderedPageBreak/>
        <w:t>区卫生服务中心做好现场疫苗接种工作；配合社区做好疫苗接种入户工作，协同社区工作人员开展入户走访，精准入户摸排，动员群众积极配合完成疫苗接种工作。对行动不便的群众，全程车接车送“保姆式”服务；全体执法队员积极动员亲朋好友并提供全程接送陪同服务，确保疫苗接种顺利开展，全队共计发动260余人次接种。</w:t>
      </w:r>
    </w:p>
    <w:p w:rsidR="009B78DA" w:rsidRDefault="00EF58E9">
      <w:pPr>
        <w:autoSpaceDE w:val="0"/>
        <w:autoSpaceDN w:val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同时</w:t>
      </w:r>
      <w:r w:rsidR="004F789D" w:rsidRPr="004F789D">
        <w:rPr>
          <w:rFonts w:ascii="仿宋_GB2312" w:eastAsia="仿宋_GB2312" w:hAnsi="仿宋" w:cs="仿宋" w:hint="eastAsia"/>
          <w:sz w:val="32"/>
          <w:szCs w:val="32"/>
        </w:rPr>
        <w:t>万科违建巡查班组加大对违建巡查力度和频次，加强对重点点位专人盯守，继续巩固违建“零增长”目标。全年累计督促万科业主自行拆除违建并解冻34户，共计约960平米，拆除新增违建10处，共计220平米；历史遗留违建立案调查21起。</w:t>
      </w:r>
    </w:p>
    <w:p w:rsidR="009B78DA" w:rsidRDefault="004F789D" w:rsidP="004F789D">
      <w:pPr>
        <w:autoSpaceDE w:val="0"/>
        <w:autoSpaceDN w:val="0"/>
        <w:ind w:firstLineChars="200" w:firstLine="640"/>
        <w:rPr>
          <w:rFonts w:ascii="仿宋_GB2312" w:eastAsia="仿宋" w:hAnsi="仿宋" w:cs="仿宋"/>
          <w:sz w:val="32"/>
          <w:szCs w:val="32"/>
        </w:rPr>
      </w:pPr>
      <w:r w:rsidRPr="004F789D">
        <w:rPr>
          <w:rFonts w:ascii="仿宋_GB2312" w:eastAsia="仿宋_GB2312" w:hAnsi="仿宋" w:cs="仿宋" w:hint="eastAsia"/>
          <w:sz w:val="32"/>
          <w:szCs w:val="32"/>
        </w:rPr>
        <w:t>加强对辖区内生活垃圾分类工作进行专项执法检查，发放《温馨提示》100余份和宣传手册300余份，并督促社区居委会联合物业带头做好社区垃圾分类工作，确保《天津市生活垃圾管理条例》的宣传与落实双到位，采用教育引导和行政处罚相结合的方式，教育引导广大居民重视垃圾分类工作，推动广大市民养成生活垃圾分类的好习惯。</w:t>
      </w:r>
    </w:p>
    <w:p w:rsidR="00706756" w:rsidRDefault="00EF58E9">
      <w:pPr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六、全面落实行政执法“三项制度”</w:t>
      </w:r>
    </w:p>
    <w:p w:rsidR="009B78DA" w:rsidRDefault="00EF58E9" w:rsidP="0070675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“三项制度”在全街推行，行政处罚、行政强制、行政检查、等行为得到有效规范，行政执法公示制度机制不断健全，做到执法行为过程信息全程记载、执法全过程可回溯管理、重大执法决定法制审核全覆盖，全面实现执法信息公开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lastRenderedPageBreak/>
        <w:t>透明、执法全过程留痕、执法决定合法有效，行政执法能力和水平整体大幅提升，行政执法行为被纠错率明显下降，行政执法的社会满意度显著提高。</w:t>
      </w:r>
    </w:p>
    <w:p w:rsidR="009B78DA" w:rsidRDefault="009B78DA" w:rsidP="00A90EC9">
      <w:pPr>
        <w:rPr>
          <w:rFonts w:ascii="仿宋" w:eastAsia="仿宋" w:hAnsi="仿宋" w:cs="仿宋"/>
          <w:sz w:val="32"/>
          <w:szCs w:val="32"/>
        </w:rPr>
      </w:pPr>
    </w:p>
    <w:p w:rsidR="009B78DA" w:rsidRDefault="00EF58E9">
      <w:pPr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抄报：依法治区办</w:t>
      </w:r>
    </w:p>
    <w:p w:rsidR="009B78DA" w:rsidRDefault="009B78DA">
      <w:pPr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</w:p>
    <w:p w:rsidR="009B78DA" w:rsidRDefault="00EF58E9">
      <w:pPr>
        <w:ind w:firstLineChars="200" w:firstLine="640"/>
        <w:jc w:val="right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普东街道办事处</w:t>
      </w:r>
    </w:p>
    <w:p w:rsidR="009B78DA" w:rsidRDefault="00EF58E9">
      <w:pPr>
        <w:ind w:firstLineChars="200" w:firstLine="640"/>
        <w:jc w:val="right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202</w:t>
      </w:r>
      <w:r w:rsidR="00A90EC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年</w:t>
      </w:r>
      <w:r w:rsidR="00A90EC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月</w:t>
      </w:r>
      <w:r w:rsidR="00600E3C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日</w:t>
      </w:r>
    </w:p>
    <w:sectPr w:rsidR="009B78DA" w:rsidSect="009B7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72" w:rsidRDefault="00913572" w:rsidP="00A90EC9">
      <w:r>
        <w:separator/>
      </w:r>
    </w:p>
  </w:endnote>
  <w:endnote w:type="continuationSeparator" w:id="0">
    <w:p w:rsidR="00913572" w:rsidRDefault="00913572" w:rsidP="00A9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72" w:rsidRDefault="00913572" w:rsidP="00A90EC9">
      <w:r>
        <w:separator/>
      </w:r>
    </w:p>
  </w:footnote>
  <w:footnote w:type="continuationSeparator" w:id="0">
    <w:p w:rsidR="00913572" w:rsidRDefault="00913572" w:rsidP="00A90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7E3499"/>
    <w:rsid w:val="000709A7"/>
    <w:rsid w:val="002F3584"/>
    <w:rsid w:val="004F789D"/>
    <w:rsid w:val="005076A1"/>
    <w:rsid w:val="00600E3C"/>
    <w:rsid w:val="00706756"/>
    <w:rsid w:val="00722358"/>
    <w:rsid w:val="00913572"/>
    <w:rsid w:val="009931FB"/>
    <w:rsid w:val="009B78DA"/>
    <w:rsid w:val="00A90EC9"/>
    <w:rsid w:val="00DE3321"/>
    <w:rsid w:val="00EF58E9"/>
    <w:rsid w:val="00F752A9"/>
    <w:rsid w:val="244E41B6"/>
    <w:rsid w:val="277E3499"/>
    <w:rsid w:val="29110104"/>
    <w:rsid w:val="3EF168AD"/>
    <w:rsid w:val="48A53CC1"/>
    <w:rsid w:val="4B1E3416"/>
    <w:rsid w:val="68EF56AB"/>
    <w:rsid w:val="70FC0FB1"/>
    <w:rsid w:val="79E4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8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basedOn w:val="a"/>
    <w:next w:val="a"/>
    <w:qFormat/>
    <w:rsid w:val="009B78DA"/>
    <w:pPr>
      <w:ind w:left="2520"/>
    </w:pPr>
  </w:style>
  <w:style w:type="paragraph" w:styleId="a3">
    <w:name w:val="header"/>
    <w:basedOn w:val="a"/>
    <w:link w:val="Char"/>
    <w:rsid w:val="00A90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0E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90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0E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230</Words>
  <Characters>1312</Characters>
  <Application>Microsoft Office Word</Application>
  <DocSecurity>0</DocSecurity>
  <Lines>10</Lines>
  <Paragraphs>3</Paragraphs>
  <ScaleCrop>false</ScaleCrop>
  <Company>Sky123.Org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2021-01-11T08:17:00Z</dcterms:created>
  <dc:creator>平凡人</dc:creator>
  <cp:lastModifiedBy>Sky123.Org</cp:lastModifiedBy>
  <dcterms:modified xsi:type="dcterms:W3CDTF">2022-01-17T07:45:00Z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