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33" w:rsidRPr="006042D5" w:rsidRDefault="00C12533" w:rsidP="00973BBE">
      <w:pPr>
        <w:jc w:val="center"/>
        <w:rPr>
          <w:rFonts w:ascii="黑体" w:eastAsia="黑体" w:hAnsi="黑体"/>
          <w:sz w:val="40"/>
        </w:rPr>
      </w:pPr>
      <w:r w:rsidRPr="006042D5">
        <w:rPr>
          <w:rFonts w:ascii="黑体" w:eastAsia="黑体" w:hAnsi="黑体" w:hint="eastAsia"/>
          <w:sz w:val="40"/>
        </w:rPr>
        <w:t>关于北辰区20</w:t>
      </w:r>
      <w:r w:rsidR="00257919">
        <w:rPr>
          <w:rFonts w:ascii="黑体" w:eastAsia="黑体" w:hAnsi="黑体"/>
          <w:sz w:val="40"/>
        </w:rPr>
        <w:t>2</w:t>
      </w:r>
      <w:r w:rsidR="008115AE">
        <w:rPr>
          <w:rFonts w:ascii="黑体" w:eastAsia="黑体" w:hAnsi="黑体"/>
          <w:sz w:val="40"/>
        </w:rPr>
        <w:t>1</w:t>
      </w:r>
      <w:r w:rsidRPr="006042D5">
        <w:rPr>
          <w:rFonts w:ascii="黑体" w:eastAsia="黑体" w:hAnsi="黑体" w:hint="eastAsia"/>
          <w:sz w:val="40"/>
        </w:rPr>
        <w:t>年政府决算转移支付</w:t>
      </w:r>
    </w:p>
    <w:p w:rsidR="00973BBE" w:rsidRPr="006042D5" w:rsidRDefault="00C12533" w:rsidP="00973BBE">
      <w:pPr>
        <w:jc w:val="center"/>
        <w:rPr>
          <w:rFonts w:asciiTheme="minorEastAsia" w:hAnsiTheme="minorEastAsia"/>
          <w:sz w:val="36"/>
        </w:rPr>
      </w:pPr>
      <w:r w:rsidRPr="006042D5">
        <w:rPr>
          <w:rFonts w:ascii="黑体" w:eastAsia="黑体" w:hAnsi="黑体" w:hint="eastAsia"/>
          <w:sz w:val="40"/>
        </w:rPr>
        <w:t>执行情况的说明</w:t>
      </w:r>
    </w:p>
    <w:p w:rsidR="00B8635D" w:rsidRDefault="00B8635D" w:rsidP="00B8635D">
      <w:pPr>
        <w:pBdr>
          <w:top w:val="dashed" w:sz="8" w:space="1" w:color="FFFFFF"/>
          <w:left w:val="dashed" w:sz="8" w:space="0" w:color="FFFFFF"/>
          <w:bottom w:val="dashed" w:sz="8" w:space="31" w:color="FFFFFF"/>
          <w:right w:val="dashed" w:sz="8" w:space="6" w:color="FFFFFF"/>
        </w:pBdr>
        <w:shd w:val="clear" w:color="auto" w:fill="FFFFFF"/>
        <w:autoSpaceDE w:val="0"/>
        <w:autoSpaceDN w:val="0"/>
        <w:spacing w:line="600" w:lineRule="exact"/>
        <w:ind w:firstLineChars="196" w:firstLine="630"/>
        <w:rPr>
          <w:rFonts w:hAnsi="仿宋"/>
          <w:b/>
          <w:sz w:val="32"/>
          <w:szCs w:val="32"/>
        </w:rPr>
      </w:pPr>
    </w:p>
    <w:p w:rsidR="009E49B0" w:rsidRDefault="009E49B0" w:rsidP="009E49B0">
      <w:pPr>
        <w:pBdr>
          <w:top w:val="dashed" w:sz="8" w:space="1" w:color="FFFFFF"/>
          <w:left w:val="dashed" w:sz="8" w:space="0" w:color="FFFFFF"/>
          <w:bottom w:val="dashed" w:sz="8" w:space="31" w:color="FFFFFF"/>
          <w:right w:val="dashed" w:sz="8" w:space="6" w:color="FFFFFF"/>
        </w:pBdr>
        <w:shd w:val="clear" w:color="auto" w:fill="FFFFFF"/>
        <w:autoSpaceDE w:val="0"/>
        <w:autoSpaceDN w:val="0"/>
        <w:spacing w:line="600" w:lineRule="exact"/>
        <w:ind w:firstLineChars="196" w:firstLine="630"/>
        <w:rPr>
          <w:rFonts w:ascii="仿宋_GB2312" w:eastAsia="仿宋_GB2312" w:hAnsi="仿宋" w:cs="仿宋_GB2312"/>
          <w:b/>
          <w:kern w:val="0"/>
          <w:sz w:val="32"/>
          <w:szCs w:val="32"/>
        </w:rPr>
      </w:pPr>
      <w:r w:rsidRPr="009E49B0">
        <w:rPr>
          <w:rFonts w:ascii="仿宋_GB2312" w:eastAsia="仿宋_GB2312" w:hAnsi="仿宋" w:cs="仿宋_GB2312" w:hint="eastAsia"/>
          <w:b/>
          <w:kern w:val="0"/>
          <w:sz w:val="32"/>
          <w:szCs w:val="32"/>
        </w:rPr>
        <w:t>市对区转移支付资金</w:t>
      </w:r>
      <w:r w:rsidR="005250C3">
        <w:rPr>
          <w:rFonts w:ascii="仿宋_GB2312" w:eastAsia="仿宋_GB2312" w:hAnsi="仿宋" w:cs="仿宋_GB2312"/>
          <w:b/>
          <w:kern w:val="0"/>
          <w:sz w:val="32"/>
          <w:szCs w:val="32"/>
        </w:rPr>
        <w:t>15.9</w:t>
      </w:r>
      <w:r w:rsidR="00960480">
        <w:rPr>
          <w:rFonts w:ascii="仿宋_GB2312" w:eastAsia="仿宋_GB2312" w:hAnsi="仿宋" w:cs="仿宋_GB2312"/>
          <w:b/>
          <w:kern w:val="0"/>
          <w:sz w:val="32"/>
          <w:szCs w:val="32"/>
        </w:rPr>
        <w:t>2</w:t>
      </w:r>
      <w:r w:rsidRPr="009E49B0">
        <w:rPr>
          <w:rFonts w:ascii="仿宋_GB2312" w:eastAsia="仿宋_GB2312" w:hAnsi="仿宋" w:cs="仿宋_GB2312" w:hint="eastAsia"/>
          <w:b/>
          <w:kern w:val="0"/>
          <w:sz w:val="32"/>
          <w:szCs w:val="32"/>
        </w:rPr>
        <w:t>亿元。</w:t>
      </w:r>
      <w:r w:rsidRPr="009E49B0">
        <w:rPr>
          <w:rFonts w:ascii="仿宋_GB2312" w:eastAsia="仿宋_GB2312" w:hAnsi="仿宋" w:cs="仿宋_GB2312" w:hint="eastAsia"/>
          <w:kern w:val="0"/>
          <w:sz w:val="32"/>
          <w:szCs w:val="32"/>
        </w:rPr>
        <w:t>其中：一般公共预算</w:t>
      </w:r>
      <w:r w:rsidR="008115AE">
        <w:rPr>
          <w:rFonts w:ascii="仿宋_GB2312" w:eastAsia="仿宋_GB2312" w:hAnsi="仿宋" w:cs="仿宋_GB2312"/>
          <w:kern w:val="0"/>
          <w:sz w:val="32"/>
          <w:szCs w:val="32"/>
        </w:rPr>
        <w:t>10.75</w:t>
      </w:r>
      <w:r w:rsidRPr="009E49B0">
        <w:rPr>
          <w:rFonts w:ascii="仿宋_GB2312" w:eastAsia="仿宋_GB2312" w:hAnsi="仿宋" w:cs="仿宋_GB2312" w:hint="eastAsia"/>
          <w:kern w:val="0"/>
          <w:sz w:val="32"/>
          <w:szCs w:val="32"/>
        </w:rPr>
        <w:t>亿元，政府性基金预算</w:t>
      </w:r>
      <w:r w:rsidR="008115AE">
        <w:rPr>
          <w:rFonts w:ascii="仿宋_GB2312" w:eastAsia="仿宋_GB2312" w:hAnsi="仿宋" w:cs="仿宋_GB2312"/>
          <w:kern w:val="0"/>
          <w:sz w:val="32"/>
          <w:szCs w:val="32"/>
        </w:rPr>
        <w:t>5.10</w:t>
      </w:r>
      <w:r w:rsidR="008115AE">
        <w:rPr>
          <w:rFonts w:ascii="仿宋_GB2312" w:eastAsia="仿宋_GB2312" w:hAnsi="仿宋" w:cs="仿宋_GB2312" w:hint="eastAsia"/>
          <w:kern w:val="0"/>
          <w:sz w:val="32"/>
          <w:szCs w:val="32"/>
        </w:rPr>
        <w:t>亿</w:t>
      </w:r>
      <w:r w:rsidRPr="009E49B0">
        <w:rPr>
          <w:rFonts w:ascii="仿宋_GB2312" w:eastAsia="仿宋_GB2312" w:hAnsi="仿宋" w:cs="仿宋_GB2312" w:hint="eastAsia"/>
          <w:kern w:val="0"/>
          <w:sz w:val="32"/>
          <w:szCs w:val="32"/>
        </w:rPr>
        <w:t>元，国有资本经营预算</w:t>
      </w:r>
      <w:r w:rsidR="004F406D">
        <w:rPr>
          <w:rFonts w:ascii="仿宋_GB2312" w:eastAsia="仿宋_GB2312" w:hAnsi="仿宋" w:cs="仿宋_GB2312"/>
          <w:kern w:val="0"/>
          <w:sz w:val="32"/>
          <w:szCs w:val="32"/>
        </w:rPr>
        <w:t>0.0</w:t>
      </w:r>
      <w:r w:rsidR="00960480">
        <w:rPr>
          <w:rFonts w:ascii="仿宋_GB2312" w:eastAsia="仿宋_GB2312" w:hAnsi="仿宋" w:cs="仿宋_GB2312"/>
          <w:kern w:val="0"/>
          <w:sz w:val="32"/>
          <w:szCs w:val="32"/>
        </w:rPr>
        <w:t>2</w:t>
      </w:r>
      <w:r w:rsidR="004F406D">
        <w:rPr>
          <w:rFonts w:ascii="仿宋_GB2312" w:eastAsia="仿宋_GB2312" w:hAnsi="仿宋" w:cs="仿宋_GB2312" w:hint="eastAsia"/>
          <w:kern w:val="0"/>
          <w:sz w:val="32"/>
          <w:szCs w:val="32"/>
        </w:rPr>
        <w:t>亿</w:t>
      </w:r>
      <w:r w:rsidRPr="009E49B0">
        <w:rPr>
          <w:rFonts w:ascii="仿宋_GB2312" w:eastAsia="仿宋_GB2312" w:hAnsi="仿宋" w:cs="仿宋_GB2312" w:hint="eastAsia"/>
          <w:kern w:val="0"/>
          <w:sz w:val="32"/>
          <w:szCs w:val="32"/>
        </w:rPr>
        <w:t>元，市拨专项</w:t>
      </w:r>
      <w:r w:rsidR="004F406D">
        <w:rPr>
          <w:rFonts w:ascii="仿宋_GB2312" w:eastAsia="仿宋_GB2312" w:hAnsi="仿宋" w:cs="仿宋_GB2312"/>
          <w:kern w:val="0"/>
          <w:sz w:val="32"/>
          <w:szCs w:val="32"/>
        </w:rPr>
        <w:t>0.05</w:t>
      </w:r>
      <w:r w:rsidRPr="009E49B0">
        <w:rPr>
          <w:rFonts w:ascii="仿宋_GB2312" w:eastAsia="仿宋_GB2312" w:hAnsi="仿宋" w:cs="仿宋_GB2312" w:hint="eastAsia"/>
          <w:kern w:val="0"/>
          <w:sz w:val="32"/>
          <w:szCs w:val="32"/>
        </w:rPr>
        <w:t>亿元。截至202</w:t>
      </w:r>
      <w:r w:rsidR="00107B15">
        <w:rPr>
          <w:rFonts w:ascii="仿宋_GB2312" w:eastAsia="仿宋_GB2312" w:hAnsi="仿宋" w:cs="仿宋_GB2312"/>
          <w:kern w:val="0"/>
          <w:sz w:val="32"/>
          <w:szCs w:val="32"/>
        </w:rPr>
        <w:t>1</w:t>
      </w:r>
      <w:r w:rsidRPr="009E49B0">
        <w:rPr>
          <w:rFonts w:ascii="仿宋_GB2312" w:eastAsia="仿宋_GB2312" w:hAnsi="仿宋" w:cs="仿宋_GB2312" w:hint="eastAsia"/>
          <w:kern w:val="0"/>
          <w:sz w:val="32"/>
          <w:szCs w:val="32"/>
        </w:rPr>
        <w:t>年</w:t>
      </w:r>
      <w:r w:rsidR="00960480">
        <w:rPr>
          <w:rFonts w:ascii="仿宋_GB2312" w:eastAsia="仿宋_GB2312" w:hAnsi="仿宋" w:cs="仿宋_GB2312" w:hint="eastAsia"/>
          <w:kern w:val="0"/>
          <w:sz w:val="32"/>
          <w:szCs w:val="32"/>
        </w:rPr>
        <w:t>底</w:t>
      </w:r>
      <w:r w:rsidR="00960480" w:rsidRPr="00960480">
        <w:rPr>
          <w:rFonts w:ascii="仿宋_GB2312" w:eastAsia="仿宋_GB2312" w:hAnsi="仿宋" w:cs="仿宋_GB2312" w:hint="eastAsia"/>
          <w:kern w:val="0"/>
          <w:sz w:val="32"/>
          <w:szCs w:val="32"/>
        </w:rPr>
        <w:t>累计拨付资金9.54亿元。主要用于教育、科技、文化体育、社会保障、医疗卫生、养老服务、节能环保、农业农村、基础设施建设等民计民生支出。</w:t>
      </w:r>
      <w:r w:rsidRPr="009E49B0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。</w:t>
      </w:r>
    </w:p>
    <w:p w:rsidR="009E49B0" w:rsidRDefault="00960480" w:rsidP="009E49B0">
      <w:pPr>
        <w:pBdr>
          <w:top w:val="dashed" w:sz="8" w:space="1" w:color="FFFFFF"/>
          <w:left w:val="dashed" w:sz="8" w:space="0" w:color="FFFFFF"/>
          <w:bottom w:val="dashed" w:sz="8" w:space="31" w:color="FFFFFF"/>
          <w:right w:val="dashed" w:sz="8" w:space="6" w:color="FFFFFF"/>
        </w:pBdr>
        <w:shd w:val="clear" w:color="auto" w:fill="FFFFFF"/>
        <w:autoSpaceDE w:val="0"/>
        <w:autoSpaceDN w:val="0"/>
        <w:spacing w:line="600" w:lineRule="exact"/>
        <w:ind w:firstLineChars="196" w:firstLine="630"/>
        <w:rPr>
          <w:rFonts w:ascii="仿宋_GB2312" w:eastAsia="仿宋_GB2312"/>
        </w:rPr>
      </w:pPr>
      <w:r w:rsidRPr="00960480">
        <w:rPr>
          <w:rFonts w:ascii="仿宋_GB2312" w:eastAsia="仿宋_GB2312" w:hAnsi="仿宋" w:cs="仿宋_GB2312" w:hint="eastAsia"/>
          <w:b/>
          <w:kern w:val="0"/>
          <w:sz w:val="32"/>
          <w:szCs w:val="32"/>
        </w:rPr>
        <w:t>区对镇及开发区转移支付17.96亿元。</w:t>
      </w:r>
      <w:r w:rsidR="009E49B0" w:rsidRPr="009E49B0">
        <w:rPr>
          <w:rFonts w:ascii="仿宋_GB2312" w:eastAsia="仿宋_GB2312" w:hAnsi="仿宋" w:cs="仿宋_GB2312" w:hint="eastAsia"/>
          <w:kern w:val="0"/>
          <w:sz w:val="32"/>
          <w:szCs w:val="32"/>
        </w:rPr>
        <w:t>其中：</w:t>
      </w:r>
      <w:r w:rsidRPr="00960480">
        <w:rPr>
          <w:rFonts w:ascii="仿宋_GB2312" w:eastAsia="仿宋_GB2312" w:hAnsi="仿宋" w:cs="仿宋_GB2312" w:hint="eastAsia"/>
          <w:kern w:val="0"/>
          <w:sz w:val="32"/>
          <w:szCs w:val="32"/>
        </w:rPr>
        <w:t>一般公共预算补助支出1.50亿元，主要用于居委会退养干部生活补贴、农田建设补助、示范工业园区补助等支出。政府性基金预算补助支出16.46亿元，主要用于示范镇土地出让成本及净收益返还等支出。</w:t>
      </w:r>
      <w:r w:rsidR="009E49B0" w:rsidRPr="009E49B0"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  <w:r w:rsidR="00502194">
        <w:rPr>
          <w:rFonts w:ascii="仿宋_GB2312" w:eastAsia="仿宋_GB2312"/>
        </w:rPr>
        <w:tab/>
      </w:r>
    </w:p>
    <w:p w:rsidR="009E49B0" w:rsidRDefault="009E49B0" w:rsidP="009E49B0">
      <w:pPr>
        <w:pBdr>
          <w:top w:val="dashed" w:sz="8" w:space="1" w:color="FFFFFF"/>
          <w:left w:val="dashed" w:sz="8" w:space="0" w:color="FFFFFF"/>
          <w:bottom w:val="dashed" w:sz="8" w:space="31" w:color="FFFFFF"/>
          <w:right w:val="dashed" w:sz="8" w:space="6" w:color="FFFFFF"/>
        </w:pBdr>
        <w:shd w:val="clear" w:color="auto" w:fill="FFFFFF"/>
        <w:autoSpaceDE w:val="0"/>
        <w:autoSpaceDN w:val="0"/>
        <w:spacing w:line="600" w:lineRule="exact"/>
        <w:ind w:firstLineChars="196" w:firstLine="412"/>
        <w:rPr>
          <w:rFonts w:ascii="仿宋_GB2312" w:eastAsia="仿宋_GB2312"/>
        </w:rPr>
      </w:pPr>
    </w:p>
    <w:p w:rsidR="00E423F6" w:rsidRDefault="00E423F6" w:rsidP="009E49B0">
      <w:pPr>
        <w:pBdr>
          <w:top w:val="dashed" w:sz="8" w:space="1" w:color="FFFFFF"/>
          <w:left w:val="dashed" w:sz="8" w:space="0" w:color="FFFFFF"/>
          <w:bottom w:val="dashed" w:sz="8" w:space="31" w:color="FFFFFF"/>
          <w:right w:val="dashed" w:sz="8" w:space="6" w:color="FFFFFF"/>
        </w:pBdr>
        <w:shd w:val="clear" w:color="auto" w:fill="FFFFFF"/>
        <w:autoSpaceDE w:val="0"/>
        <w:autoSpaceDN w:val="0"/>
        <w:spacing w:line="600" w:lineRule="exact"/>
        <w:ind w:firstLineChars="1500" w:firstLine="4800"/>
        <w:rPr>
          <w:rFonts w:ascii="仿宋_GB2312" w:eastAsia="仿宋_GB2312" w:hAnsi="仿宋" w:hint="eastAsia"/>
          <w:sz w:val="32"/>
          <w:szCs w:val="32"/>
        </w:rPr>
      </w:pPr>
    </w:p>
    <w:p w:rsidR="00B8635D" w:rsidRPr="009E49B0" w:rsidRDefault="009E49B0" w:rsidP="009E49B0">
      <w:pPr>
        <w:pBdr>
          <w:top w:val="dashed" w:sz="8" w:space="1" w:color="FFFFFF"/>
          <w:left w:val="dashed" w:sz="8" w:space="0" w:color="FFFFFF"/>
          <w:bottom w:val="dashed" w:sz="8" w:space="31" w:color="FFFFFF"/>
          <w:right w:val="dashed" w:sz="8" w:space="6" w:color="FFFFFF"/>
        </w:pBdr>
        <w:shd w:val="clear" w:color="auto" w:fill="FFFFFF"/>
        <w:autoSpaceDE w:val="0"/>
        <w:autoSpaceDN w:val="0"/>
        <w:spacing w:line="600" w:lineRule="exact"/>
        <w:ind w:firstLineChars="1500" w:firstLine="4800"/>
        <w:rPr>
          <w:rFonts w:ascii="仿宋_GB2312" w:eastAsia="仿宋_GB2312" w:hAnsi="仿宋" w:cs="仿宋_GB2312"/>
          <w:b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</w:t>
      </w:r>
      <w:r w:rsidR="00633BB5">
        <w:rPr>
          <w:rFonts w:ascii="仿宋_GB2312" w:eastAsia="仿宋_GB2312" w:hAnsi="仿宋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7162B2"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7162B2">
        <w:rPr>
          <w:rFonts w:ascii="仿宋_GB2312" w:eastAsia="仿宋_GB2312" w:hAnsi="仿宋"/>
          <w:sz w:val="32"/>
          <w:szCs w:val="32"/>
        </w:rPr>
        <w:t>26</w:t>
      </w:r>
      <w:r>
        <w:rPr>
          <w:rFonts w:ascii="仿宋_GB2312" w:eastAsia="仿宋_GB2312" w:hAnsi="仿宋" w:hint="eastAsia"/>
          <w:sz w:val="32"/>
          <w:szCs w:val="32"/>
        </w:rPr>
        <w:t>日</w:t>
      </w:r>
      <w:bookmarkStart w:id="0" w:name="_GoBack"/>
      <w:bookmarkEnd w:id="0"/>
    </w:p>
    <w:sectPr w:rsidR="00B8635D" w:rsidRPr="009E49B0" w:rsidSect="0037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63F" w:rsidRDefault="00BB763F" w:rsidP="004A0FCE">
      <w:r>
        <w:separator/>
      </w:r>
    </w:p>
  </w:endnote>
  <w:endnote w:type="continuationSeparator" w:id="1">
    <w:p w:rsidR="00BB763F" w:rsidRDefault="00BB763F" w:rsidP="004A0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63F" w:rsidRDefault="00BB763F" w:rsidP="004A0FCE">
      <w:r>
        <w:separator/>
      </w:r>
    </w:p>
  </w:footnote>
  <w:footnote w:type="continuationSeparator" w:id="1">
    <w:p w:rsidR="00BB763F" w:rsidRDefault="00BB763F" w:rsidP="004A0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246"/>
    <w:rsid w:val="00032A76"/>
    <w:rsid w:val="00107B15"/>
    <w:rsid w:val="00216196"/>
    <w:rsid w:val="00257919"/>
    <w:rsid w:val="00283557"/>
    <w:rsid w:val="00305246"/>
    <w:rsid w:val="00376F01"/>
    <w:rsid w:val="004A0FCE"/>
    <w:rsid w:val="004F406D"/>
    <w:rsid w:val="00502194"/>
    <w:rsid w:val="005250C3"/>
    <w:rsid w:val="006042D5"/>
    <w:rsid w:val="00633BB5"/>
    <w:rsid w:val="007162B2"/>
    <w:rsid w:val="00722C2A"/>
    <w:rsid w:val="0078727D"/>
    <w:rsid w:val="008115AE"/>
    <w:rsid w:val="009134E5"/>
    <w:rsid w:val="00960480"/>
    <w:rsid w:val="00973BBE"/>
    <w:rsid w:val="009A77B0"/>
    <w:rsid w:val="009E49B0"/>
    <w:rsid w:val="00A27B1B"/>
    <w:rsid w:val="00A55E1D"/>
    <w:rsid w:val="00B8635D"/>
    <w:rsid w:val="00BB763F"/>
    <w:rsid w:val="00C12533"/>
    <w:rsid w:val="00C54AD3"/>
    <w:rsid w:val="00C558B1"/>
    <w:rsid w:val="00D87DD2"/>
    <w:rsid w:val="00DE7B30"/>
    <w:rsid w:val="00E03271"/>
    <w:rsid w:val="00E4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F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何倩</dc:creator>
  <cp:keywords/>
  <dc:description/>
  <cp:lastModifiedBy>何倩</cp:lastModifiedBy>
  <cp:revision>33</cp:revision>
  <dcterms:created xsi:type="dcterms:W3CDTF">2021-05-20T09:47:00Z</dcterms:created>
  <dcterms:modified xsi:type="dcterms:W3CDTF">2022-08-01T07:03:00Z</dcterms:modified>
</cp:coreProperties>
</file>