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F5" w:rsidRDefault="000319F5" w:rsidP="000319F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319F5">
        <w:rPr>
          <w:rFonts w:asciiTheme="majorEastAsia" w:eastAsiaTheme="majorEastAsia" w:hAnsiTheme="majorEastAsia" w:hint="eastAsia"/>
          <w:b/>
          <w:sz w:val="36"/>
          <w:szCs w:val="36"/>
        </w:rPr>
        <w:t>关于北辰区</w:t>
      </w:r>
      <w:r w:rsidR="00424847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F22E3E">
        <w:rPr>
          <w:rFonts w:asciiTheme="majorEastAsia" w:eastAsiaTheme="majorEastAsia" w:hAnsiTheme="majorEastAsia"/>
          <w:b/>
          <w:sz w:val="36"/>
          <w:szCs w:val="36"/>
        </w:rPr>
        <w:t>4</w:t>
      </w:r>
      <w:r w:rsidRPr="000319F5">
        <w:rPr>
          <w:rFonts w:asciiTheme="majorEastAsia" w:eastAsiaTheme="majorEastAsia" w:hAnsiTheme="majorEastAsia" w:hint="eastAsia"/>
          <w:b/>
          <w:sz w:val="36"/>
          <w:szCs w:val="36"/>
        </w:rPr>
        <w:t>年政府预算有关</w:t>
      </w:r>
    </w:p>
    <w:p w:rsidR="00D92DCC" w:rsidRDefault="000319F5" w:rsidP="000319F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319F5">
        <w:rPr>
          <w:rFonts w:asciiTheme="majorEastAsia" w:eastAsiaTheme="majorEastAsia" w:hAnsiTheme="majorEastAsia" w:hint="eastAsia"/>
          <w:b/>
          <w:sz w:val="36"/>
          <w:szCs w:val="36"/>
        </w:rPr>
        <w:t>事项的情况说明</w:t>
      </w:r>
    </w:p>
    <w:p w:rsidR="000319F5" w:rsidRDefault="000319F5" w:rsidP="000319F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19F5" w:rsidRPr="006F4120" w:rsidRDefault="000319F5" w:rsidP="000319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按照预算法规定，进一步完善政府预算体系需编制一般公共预算、政府性基金预算、国有资本经营预算及社会保险基金预算。截止目前，我区编制了一般公共预算</w:t>
      </w:r>
      <w:r w:rsidR="00557692">
        <w:rPr>
          <w:rFonts w:ascii="仿宋" w:eastAsia="仿宋" w:hAnsi="仿宋" w:hint="eastAsia"/>
          <w:sz w:val="32"/>
          <w:szCs w:val="32"/>
        </w:rPr>
        <w:t>、</w:t>
      </w:r>
      <w:r w:rsidRPr="006F4120">
        <w:rPr>
          <w:rFonts w:ascii="仿宋" w:eastAsia="仿宋" w:hAnsi="仿宋" w:hint="eastAsia"/>
          <w:sz w:val="32"/>
          <w:szCs w:val="32"/>
        </w:rPr>
        <w:t>政府性基金预算</w:t>
      </w:r>
      <w:r w:rsidR="00557692">
        <w:rPr>
          <w:rFonts w:ascii="仿宋" w:eastAsia="仿宋" w:hAnsi="仿宋" w:hint="eastAsia"/>
          <w:sz w:val="32"/>
          <w:szCs w:val="32"/>
        </w:rPr>
        <w:t>和</w:t>
      </w:r>
      <w:r w:rsidRPr="006F4120">
        <w:rPr>
          <w:rFonts w:ascii="仿宋" w:eastAsia="仿宋" w:hAnsi="仿宋" w:hint="eastAsia"/>
          <w:sz w:val="32"/>
          <w:szCs w:val="32"/>
        </w:rPr>
        <w:t>国有资本经营预算</w:t>
      </w:r>
      <w:r w:rsidR="00557692">
        <w:rPr>
          <w:rFonts w:ascii="仿宋" w:eastAsia="仿宋" w:hAnsi="仿宋" w:hint="eastAsia"/>
          <w:sz w:val="32"/>
          <w:szCs w:val="32"/>
        </w:rPr>
        <w:t>，</w:t>
      </w:r>
      <w:r w:rsidR="00557692" w:rsidRPr="006F4120">
        <w:rPr>
          <w:rFonts w:ascii="仿宋" w:eastAsia="仿宋" w:hAnsi="仿宋" w:hint="eastAsia"/>
          <w:sz w:val="32"/>
          <w:szCs w:val="32"/>
        </w:rPr>
        <w:t>未单独编制</w:t>
      </w:r>
      <w:r w:rsidRPr="006F4120">
        <w:rPr>
          <w:rFonts w:ascii="仿宋" w:eastAsia="仿宋" w:hAnsi="仿宋" w:hint="eastAsia"/>
          <w:sz w:val="32"/>
          <w:szCs w:val="32"/>
        </w:rPr>
        <w:t>社会保险基金预算。主要是：</w:t>
      </w:r>
    </w:p>
    <w:p w:rsidR="000319F5" w:rsidRPr="006F4120" w:rsidRDefault="000319F5" w:rsidP="000319F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F4120">
        <w:rPr>
          <w:rFonts w:ascii="仿宋" w:eastAsia="仿宋" w:hAnsi="仿宋" w:hint="eastAsia"/>
          <w:b/>
          <w:sz w:val="32"/>
          <w:szCs w:val="32"/>
        </w:rPr>
        <w:t>现行管理方式不具备单独编制区级社会保险基金预算的条件。</w:t>
      </w:r>
      <w:r w:rsidRPr="006F4120">
        <w:rPr>
          <w:rFonts w:ascii="仿宋" w:eastAsia="仿宋" w:hAnsi="仿宋" w:hint="eastAsia"/>
          <w:sz w:val="32"/>
          <w:szCs w:val="32"/>
        </w:rPr>
        <w:t>按照全市统一要求，需将区级安排的专项资金归集到市财政，由市级财政统一编制社会保险基金预算，因此区级不单独编制社保保险基金预算。</w:t>
      </w:r>
    </w:p>
    <w:p w:rsidR="000319F5" w:rsidRDefault="000319F5" w:rsidP="000319F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0319F5" w:rsidRDefault="000319F5" w:rsidP="000319F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4E52C3" w:rsidRDefault="004E52C3" w:rsidP="000319F5">
      <w:pPr>
        <w:ind w:firstLineChars="1450" w:firstLine="4640"/>
        <w:jc w:val="left"/>
        <w:rPr>
          <w:rFonts w:ascii="仿宋" w:eastAsia="仿宋" w:hAnsi="仿宋"/>
          <w:sz w:val="32"/>
          <w:szCs w:val="32"/>
        </w:rPr>
      </w:pPr>
    </w:p>
    <w:p w:rsidR="000319F5" w:rsidRPr="000319F5" w:rsidRDefault="00424847" w:rsidP="000319F5">
      <w:pPr>
        <w:ind w:firstLineChars="1450" w:firstLine="4640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F22E3E">
        <w:rPr>
          <w:rFonts w:ascii="仿宋" w:eastAsia="仿宋" w:hAnsi="仿宋"/>
          <w:sz w:val="32"/>
          <w:szCs w:val="32"/>
        </w:rPr>
        <w:t>4</w:t>
      </w:r>
      <w:r w:rsidR="000319F5" w:rsidRPr="006F4120">
        <w:rPr>
          <w:rFonts w:ascii="仿宋" w:eastAsia="仿宋" w:hAnsi="仿宋" w:hint="eastAsia"/>
          <w:sz w:val="32"/>
          <w:szCs w:val="32"/>
        </w:rPr>
        <w:t>年</w:t>
      </w:r>
      <w:r w:rsidR="005016A6">
        <w:rPr>
          <w:rFonts w:ascii="仿宋" w:eastAsia="仿宋" w:hAnsi="仿宋"/>
          <w:sz w:val="32"/>
          <w:szCs w:val="32"/>
        </w:rPr>
        <w:t>1</w:t>
      </w:r>
      <w:r w:rsidR="000319F5" w:rsidRPr="006F4120">
        <w:rPr>
          <w:rFonts w:ascii="仿宋" w:eastAsia="仿宋" w:hAnsi="仿宋" w:hint="eastAsia"/>
          <w:sz w:val="32"/>
          <w:szCs w:val="32"/>
        </w:rPr>
        <w:t>月</w:t>
      </w:r>
      <w:r w:rsidR="005016A6">
        <w:rPr>
          <w:rFonts w:ascii="仿宋" w:eastAsia="仿宋" w:hAnsi="仿宋"/>
          <w:sz w:val="32"/>
          <w:szCs w:val="32"/>
        </w:rPr>
        <w:t>16</w:t>
      </w:r>
      <w:bookmarkStart w:id="0" w:name="_GoBack"/>
      <w:bookmarkEnd w:id="0"/>
      <w:r w:rsidR="000319F5" w:rsidRPr="006F4120">
        <w:rPr>
          <w:rFonts w:ascii="仿宋" w:eastAsia="仿宋" w:hAnsi="仿宋" w:hint="eastAsia"/>
          <w:sz w:val="32"/>
          <w:szCs w:val="32"/>
        </w:rPr>
        <w:t>日</w:t>
      </w:r>
    </w:p>
    <w:sectPr w:rsidR="000319F5" w:rsidRPr="000319F5" w:rsidSect="00D9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A3" w:rsidRDefault="000C58A3" w:rsidP="00424847">
      <w:r>
        <w:separator/>
      </w:r>
    </w:p>
  </w:endnote>
  <w:endnote w:type="continuationSeparator" w:id="0">
    <w:p w:rsidR="000C58A3" w:rsidRDefault="000C58A3" w:rsidP="0042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A3" w:rsidRDefault="000C58A3" w:rsidP="00424847">
      <w:r>
        <w:separator/>
      </w:r>
    </w:p>
  </w:footnote>
  <w:footnote w:type="continuationSeparator" w:id="0">
    <w:p w:rsidR="000C58A3" w:rsidRDefault="000C58A3" w:rsidP="0042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9F5"/>
    <w:rsid w:val="000046DD"/>
    <w:rsid w:val="000319F5"/>
    <w:rsid w:val="000C58A3"/>
    <w:rsid w:val="00180BEC"/>
    <w:rsid w:val="002460D7"/>
    <w:rsid w:val="003C2643"/>
    <w:rsid w:val="00424847"/>
    <w:rsid w:val="004E52C3"/>
    <w:rsid w:val="005016A6"/>
    <w:rsid w:val="00557692"/>
    <w:rsid w:val="00625782"/>
    <w:rsid w:val="006E51A2"/>
    <w:rsid w:val="00870077"/>
    <w:rsid w:val="00914AC0"/>
    <w:rsid w:val="00922D0D"/>
    <w:rsid w:val="00991A15"/>
    <w:rsid w:val="00C023A8"/>
    <w:rsid w:val="00C91340"/>
    <w:rsid w:val="00D11CB4"/>
    <w:rsid w:val="00D92DCC"/>
    <w:rsid w:val="00F15C8A"/>
    <w:rsid w:val="00F22E3E"/>
    <w:rsid w:val="00FA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BA400-19EE-425C-A469-8B2F2C25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8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何倩</cp:lastModifiedBy>
  <cp:revision>14</cp:revision>
  <dcterms:created xsi:type="dcterms:W3CDTF">2019-01-22T00:53:00Z</dcterms:created>
  <dcterms:modified xsi:type="dcterms:W3CDTF">2024-02-27T09:31:00Z</dcterms:modified>
</cp:coreProperties>
</file>