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F4" w:rsidRPr="00E54B36" w:rsidRDefault="001578F4" w:rsidP="00E022BD">
      <w:pPr>
        <w:jc w:val="center"/>
        <w:rPr>
          <w:rFonts w:ascii="黑体" w:eastAsia="黑体" w:hAnsi="黑体"/>
          <w:bCs/>
          <w:sz w:val="36"/>
          <w:szCs w:val="36"/>
        </w:rPr>
      </w:pPr>
      <w:r w:rsidRPr="00E54B36">
        <w:rPr>
          <w:rFonts w:ascii="黑体" w:eastAsia="黑体" w:hAnsi="黑体" w:hint="eastAsia"/>
          <w:bCs/>
          <w:sz w:val="36"/>
          <w:szCs w:val="36"/>
        </w:rPr>
        <w:t>北辰区201</w:t>
      </w:r>
      <w:r w:rsidRPr="00E54B36">
        <w:rPr>
          <w:rFonts w:ascii="黑体" w:eastAsia="黑体" w:hAnsi="黑体"/>
          <w:bCs/>
          <w:sz w:val="36"/>
          <w:szCs w:val="36"/>
        </w:rPr>
        <w:t>9</w:t>
      </w:r>
      <w:r w:rsidRPr="00E54B36">
        <w:rPr>
          <w:rFonts w:ascii="黑体" w:eastAsia="黑体" w:hAnsi="黑体" w:hint="eastAsia"/>
          <w:bCs/>
          <w:sz w:val="36"/>
          <w:szCs w:val="36"/>
        </w:rPr>
        <w:t>年一般公共预算“三公”经费决算</w:t>
      </w:r>
    </w:p>
    <w:p w:rsidR="00E022BD" w:rsidRPr="00E54B36" w:rsidRDefault="001578F4" w:rsidP="00E022BD">
      <w:pPr>
        <w:jc w:val="center"/>
        <w:rPr>
          <w:rFonts w:ascii="黑体" w:eastAsia="黑体" w:hAnsi="黑体"/>
          <w:bCs/>
          <w:sz w:val="36"/>
          <w:szCs w:val="36"/>
        </w:rPr>
      </w:pPr>
      <w:r w:rsidRPr="00E54B36">
        <w:rPr>
          <w:rFonts w:ascii="黑体" w:eastAsia="黑体" w:hAnsi="黑体" w:hint="eastAsia"/>
          <w:bCs/>
          <w:sz w:val="36"/>
          <w:szCs w:val="36"/>
        </w:rPr>
        <w:t>执行情况说明</w:t>
      </w:r>
    </w:p>
    <w:p w:rsidR="00E022BD" w:rsidRPr="00E54B36" w:rsidRDefault="00E022BD" w:rsidP="00E022BD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:rsidR="0090116B" w:rsidRDefault="00710AE7" w:rsidP="009013A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北辰区</w:t>
      </w:r>
      <w:r w:rsidR="00E022BD" w:rsidRPr="008979A7">
        <w:rPr>
          <w:rFonts w:ascii="仿宋" w:eastAsia="仿宋" w:hAnsi="仿宋" w:hint="eastAsia"/>
          <w:sz w:val="32"/>
          <w:szCs w:val="32"/>
        </w:rPr>
        <w:t>201</w:t>
      </w:r>
      <w:r w:rsidR="007A1A4B">
        <w:rPr>
          <w:rFonts w:ascii="仿宋" w:eastAsia="仿宋" w:hAnsi="仿宋" w:hint="eastAsia"/>
          <w:sz w:val="32"/>
          <w:szCs w:val="32"/>
        </w:rPr>
        <w:t>9</w:t>
      </w:r>
      <w:r w:rsidR="00E022BD" w:rsidRPr="008979A7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一般公共</w:t>
      </w:r>
      <w:r>
        <w:rPr>
          <w:rFonts w:ascii="仿宋" w:eastAsia="仿宋" w:hAnsi="仿宋"/>
          <w:sz w:val="32"/>
          <w:szCs w:val="32"/>
        </w:rPr>
        <w:t>预算</w:t>
      </w:r>
      <w:r w:rsidR="00E022BD" w:rsidRPr="008979A7">
        <w:rPr>
          <w:rFonts w:ascii="仿宋" w:eastAsia="仿宋" w:hAnsi="仿宋" w:hint="eastAsia"/>
          <w:sz w:val="32"/>
          <w:szCs w:val="32"/>
        </w:rPr>
        <w:t>财政拨款安排的因公出国（境）费、公务用车购置及运行费、公务接待费等“三公”经费决算支出</w:t>
      </w:r>
      <w:r w:rsidR="007A1A4B">
        <w:rPr>
          <w:rFonts w:ascii="仿宋" w:eastAsia="仿宋" w:hAnsi="仿宋" w:hint="eastAsia"/>
          <w:sz w:val="32"/>
          <w:szCs w:val="32"/>
        </w:rPr>
        <w:t>928</w:t>
      </w:r>
      <w:r w:rsidR="003D5297">
        <w:rPr>
          <w:rFonts w:ascii="仿宋" w:eastAsia="仿宋" w:hAnsi="仿宋" w:hint="eastAsia"/>
          <w:sz w:val="32"/>
          <w:szCs w:val="32"/>
        </w:rPr>
        <w:t>.16</w:t>
      </w:r>
      <w:r w:rsidR="00E022BD" w:rsidRPr="008979A7">
        <w:rPr>
          <w:rFonts w:ascii="仿宋" w:eastAsia="仿宋" w:hAnsi="仿宋" w:hint="eastAsia"/>
          <w:sz w:val="32"/>
          <w:szCs w:val="32"/>
        </w:rPr>
        <w:t>万元，其中：区本级</w:t>
      </w:r>
      <w:r w:rsidR="009013AB">
        <w:rPr>
          <w:rFonts w:ascii="仿宋" w:eastAsia="仿宋" w:hAnsi="仿宋" w:hint="eastAsia"/>
          <w:sz w:val="32"/>
          <w:szCs w:val="32"/>
        </w:rPr>
        <w:t>及开发区</w:t>
      </w:r>
      <w:r w:rsidR="00E022BD" w:rsidRPr="008979A7">
        <w:rPr>
          <w:rFonts w:ascii="仿宋" w:eastAsia="仿宋" w:hAnsi="仿宋" w:hint="eastAsia"/>
          <w:sz w:val="32"/>
          <w:szCs w:val="32"/>
        </w:rPr>
        <w:t>“三公”经费决算</w:t>
      </w:r>
      <w:r w:rsidR="003D5297">
        <w:rPr>
          <w:rFonts w:ascii="仿宋" w:eastAsia="仿宋" w:hAnsi="仿宋" w:hint="eastAsia"/>
          <w:sz w:val="32"/>
          <w:szCs w:val="32"/>
        </w:rPr>
        <w:t>785.83</w:t>
      </w:r>
      <w:r w:rsidR="00E022BD" w:rsidRPr="008979A7">
        <w:rPr>
          <w:rFonts w:ascii="仿宋" w:eastAsia="仿宋" w:hAnsi="仿宋" w:hint="eastAsia"/>
          <w:sz w:val="32"/>
          <w:szCs w:val="32"/>
        </w:rPr>
        <w:t>万元，镇级“三公”经费决算</w:t>
      </w:r>
      <w:r w:rsidR="003D5297">
        <w:rPr>
          <w:rFonts w:ascii="仿宋" w:eastAsia="仿宋" w:hAnsi="仿宋" w:hint="eastAsia"/>
          <w:sz w:val="32"/>
          <w:szCs w:val="32"/>
        </w:rPr>
        <w:t>142.33</w:t>
      </w:r>
      <w:r w:rsidR="00E022BD" w:rsidRPr="008979A7">
        <w:rPr>
          <w:rFonts w:ascii="仿宋" w:eastAsia="仿宋" w:hAnsi="仿宋" w:hint="eastAsia"/>
          <w:sz w:val="32"/>
          <w:szCs w:val="32"/>
        </w:rPr>
        <w:t>万元。</w:t>
      </w:r>
      <w:r w:rsidR="0090116B" w:rsidRPr="001F77CC">
        <w:rPr>
          <w:rFonts w:ascii="仿宋" w:eastAsia="仿宋" w:hAnsi="仿宋" w:hint="eastAsia"/>
          <w:sz w:val="32"/>
          <w:szCs w:val="32"/>
        </w:rPr>
        <w:t>我区“三公”经费下降</w:t>
      </w:r>
      <w:r w:rsidR="003D5297">
        <w:rPr>
          <w:rFonts w:ascii="仿宋" w:eastAsia="仿宋" w:hAnsi="仿宋" w:hint="eastAsia"/>
          <w:sz w:val="32"/>
          <w:szCs w:val="32"/>
        </w:rPr>
        <w:t>35.27</w:t>
      </w:r>
      <w:r w:rsidR="0090116B" w:rsidRPr="001F77CC">
        <w:rPr>
          <w:rFonts w:ascii="仿宋" w:eastAsia="仿宋" w:hAnsi="仿宋" w:hint="eastAsia"/>
          <w:sz w:val="32"/>
          <w:szCs w:val="32"/>
        </w:rPr>
        <w:t>%</w:t>
      </w:r>
      <w:r w:rsidR="008E25B1">
        <w:rPr>
          <w:rFonts w:ascii="仿宋" w:eastAsia="仿宋" w:hAnsi="仿宋" w:hint="eastAsia"/>
          <w:sz w:val="32"/>
          <w:szCs w:val="32"/>
        </w:rPr>
        <w:t>，</w:t>
      </w:r>
      <w:r w:rsidR="008E25B1">
        <w:rPr>
          <w:rFonts w:ascii="仿宋" w:eastAsia="仿宋" w:hAnsi="仿宋"/>
          <w:sz w:val="32"/>
          <w:szCs w:val="32"/>
        </w:rPr>
        <w:t>主要原因是</w:t>
      </w:r>
      <w:r w:rsidR="008E25B1">
        <w:rPr>
          <w:rFonts w:ascii="仿宋" w:eastAsia="仿宋" w:hAnsi="仿宋" w:hint="eastAsia"/>
          <w:sz w:val="32"/>
          <w:szCs w:val="32"/>
        </w:rPr>
        <w:t>从严</w:t>
      </w:r>
      <w:r w:rsidR="008E25B1">
        <w:rPr>
          <w:rFonts w:ascii="仿宋" w:eastAsia="仿宋" w:hAnsi="仿宋"/>
          <w:sz w:val="32"/>
          <w:szCs w:val="32"/>
        </w:rPr>
        <w:t>控制</w:t>
      </w:r>
      <w:r w:rsidR="008E25B1">
        <w:rPr>
          <w:rFonts w:ascii="仿宋" w:eastAsia="仿宋" w:hAnsi="仿宋" w:hint="eastAsia"/>
          <w:sz w:val="32"/>
          <w:szCs w:val="32"/>
        </w:rPr>
        <w:t>“三公”</w:t>
      </w:r>
      <w:r w:rsidR="008E25B1">
        <w:rPr>
          <w:rFonts w:ascii="仿宋" w:eastAsia="仿宋" w:hAnsi="仿宋"/>
          <w:sz w:val="32"/>
          <w:szCs w:val="32"/>
        </w:rPr>
        <w:t>经费支出</w:t>
      </w:r>
      <w:r w:rsidR="0090116B" w:rsidRPr="001F77CC">
        <w:rPr>
          <w:rFonts w:ascii="仿宋" w:eastAsia="仿宋" w:hAnsi="仿宋" w:hint="eastAsia"/>
          <w:sz w:val="32"/>
          <w:szCs w:val="32"/>
        </w:rPr>
        <w:t>。</w:t>
      </w:r>
      <w:r w:rsidR="00E022BD" w:rsidRPr="008979A7">
        <w:rPr>
          <w:rFonts w:ascii="仿宋" w:eastAsia="仿宋" w:hAnsi="仿宋" w:hint="eastAsia"/>
          <w:sz w:val="32"/>
          <w:szCs w:val="32"/>
        </w:rPr>
        <w:t>具体情况如下：</w:t>
      </w:r>
      <w:r w:rsidR="009445D6">
        <w:rPr>
          <w:rFonts w:ascii="仿宋" w:eastAsia="仿宋" w:hAnsi="仿宋" w:hint="eastAsia"/>
          <w:sz w:val="32"/>
          <w:szCs w:val="32"/>
        </w:rPr>
        <w:t xml:space="preserve"> </w:t>
      </w:r>
      <w:bookmarkStart w:id="0" w:name="_GoBack"/>
      <w:bookmarkEnd w:id="0"/>
    </w:p>
    <w:p w:rsidR="00C37B65" w:rsidRDefault="00451B6C" w:rsidP="001A58D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79A7">
        <w:rPr>
          <w:rFonts w:ascii="仿宋" w:eastAsia="仿宋" w:hAnsi="仿宋" w:hint="eastAsia"/>
          <w:sz w:val="32"/>
          <w:szCs w:val="32"/>
        </w:rPr>
        <w:t>一、因公出国（境）费</w:t>
      </w:r>
      <w:r w:rsidR="0068660E">
        <w:rPr>
          <w:rFonts w:ascii="仿宋" w:eastAsia="仿宋" w:hAnsi="仿宋" w:hint="eastAsia"/>
          <w:sz w:val="32"/>
          <w:szCs w:val="32"/>
        </w:rPr>
        <w:t>31.39万</w:t>
      </w:r>
      <w:r w:rsidRPr="008979A7">
        <w:rPr>
          <w:rFonts w:ascii="仿宋" w:eastAsia="仿宋" w:hAnsi="仿宋" w:hint="eastAsia"/>
          <w:sz w:val="32"/>
          <w:szCs w:val="32"/>
        </w:rPr>
        <w:t>元，</w:t>
      </w:r>
      <w:r w:rsidR="001124F1">
        <w:rPr>
          <w:rFonts w:ascii="仿宋" w:eastAsia="仿宋" w:hAnsi="仿宋"/>
          <w:sz w:val="32"/>
          <w:szCs w:val="32"/>
        </w:rPr>
        <w:t>共</w:t>
      </w:r>
      <w:r w:rsidR="0068660E">
        <w:rPr>
          <w:rFonts w:ascii="仿宋" w:eastAsia="仿宋" w:hAnsi="仿宋" w:hint="eastAsia"/>
          <w:sz w:val="32"/>
          <w:szCs w:val="32"/>
        </w:rPr>
        <w:t>7</w:t>
      </w:r>
      <w:r w:rsidR="001124F1">
        <w:rPr>
          <w:rFonts w:ascii="仿宋" w:eastAsia="仿宋" w:hAnsi="仿宋" w:hint="eastAsia"/>
          <w:sz w:val="32"/>
          <w:szCs w:val="32"/>
        </w:rPr>
        <w:t>个</w:t>
      </w:r>
      <w:r w:rsidR="001124F1">
        <w:rPr>
          <w:rFonts w:ascii="仿宋" w:eastAsia="仿宋" w:hAnsi="仿宋"/>
          <w:sz w:val="32"/>
          <w:szCs w:val="32"/>
        </w:rPr>
        <w:t>团组</w:t>
      </w:r>
      <w:r w:rsidR="0068660E">
        <w:rPr>
          <w:rFonts w:ascii="仿宋" w:eastAsia="仿宋" w:hAnsi="仿宋" w:hint="eastAsia"/>
          <w:sz w:val="32"/>
          <w:szCs w:val="32"/>
        </w:rPr>
        <w:t>11</w:t>
      </w:r>
      <w:r w:rsidR="001124F1">
        <w:rPr>
          <w:rFonts w:ascii="仿宋" w:eastAsia="仿宋" w:hAnsi="仿宋" w:hint="eastAsia"/>
          <w:sz w:val="32"/>
          <w:szCs w:val="32"/>
        </w:rPr>
        <w:t>人次</w:t>
      </w:r>
      <w:r w:rsidR="001124F1">
        <w:rPr>
          <w:rFonts w:ascii="仿宋" w:eastAsia="仿宋" w:hAnsi="仿宋"/>
          <w:sz w:val="32"/>
          <w:szCs w:val="32"/>
        </w:rPr>
        <w:t>，</w:t>
      </w:r>
      <w:r w:rsidRPr="008979A7">
        <w:rPr>
          <w:rFonts w:ascii="仿宋" w:eastAsia="仿宋" w:hAnsi="仿宋" w:hint="eastAsia"/>
          <w:sz w:val="32"/>
          <w:szCs w:val="32"/>
        </w:rPr>
        <w:t>比201</w:t>
      </w:r>
      <w:r w:rsidR="0068660E">
        <w:rPr>
          <w:rFonts w:ascii="仿宋" w:eastAsia="仿宋" w:hAnsi="仿宋" w:hint="eastAsia"/>
          <w:sz w:val="32"/>
          <w:szCs w:val="32"/>
        </w:rPr>
        <w:t>8</w:t>
      </w:r>
      <w:r w:rsidRPr="008979A7">
        <w:rPr>
          <w:rFonts w:ascii="仿宋" w:eastAsia="仿宋" w:hAnsi="仿宋" w:hint="eastAsia"/>
          <w:sz w:val="32"/>
          <w:szCs w:val="32"/>
        </w:rPr>
        <w:t>年决算</w:t>
      </w:r>
      <w:r w:rsidR="0068660E">
        <w:rPr>
          <w:rFonts w:ascii="仿宋" w:eastAsia="仿宋" w:hAnsi="仿宋" w:hint="eastAsia"/>
          <w:sz w:val="32"/>
          <w:szCs w:val="32"/>
        </w:rPr>
        <w:t>增加7.13</w:t>
      </w:r>
      <w:r>
        <w:rPr>
          <w:rFonts w:ascii="仿宋" w:eastAsia="仿宋" w:hAnsi="仿宋" w:hint="eastAsia"/>
          <w:sz w:val="32"/>
          <w:szCs w:val="32"/>
        </w:rPr>
        <w:t>万元，同比</w:t>
      </w:r>
      <w:r w:rsidR="0068660E">
        <w:rPr>
          <w:rFonts w:ascii="仿宋" w:eastAsia="仿宋" w:hAnsi="仿宋" w:hint="eastAsia"/>
          <w:sz w:val="32"/>
          <w:szCs w:val="32"/>
        </w:rPr>
        <w:t>增加29.39</w:t>
      </w:r>
      <w:r w:rsidRPr="008979A7">
        <w:rPr>
          <w:rFonts w:ascii="仿宋" w:eastAsia="仿宋" w:hAnsi="仿宋" w:hint="eastAsia"/>
          <w:sz w:val="32"/>
          <w:szCs w:val="32"/>
        </w:rPr>
        <w:t>%，</w:t>
      </w:r>
      <w:r w:rsidR="0068660E">
        <w:rPr>
          <w:rFonts w:ascii="仿宋" w:eastAsia="仿宋" w:hAnsi="仿宋" w:hint="eastAsia"/>
          <w:sz w:val="32"/>
          <w:szCs w:val="32"/>
        </w:rPr>
        <w:t>主要原因是出国批次增加3</w:t>
      </w:r>
      <w:r w:rsidR="001124F1">
        <w:rPr>
          <w:rFonts w:ascii="仿宋" w:eastAsia="仿宋" w:hAnsi="仿宋" w:hint="eastAsia"/>
          <w:sz w:val="32"/>
          <w:szCs w:val="32"/>
        </w:rPr>
        <w:t>次</w:t>
      </w:r>
      <w:r w:rsidR="0068660E">
        <w:rPr>
          <w:rFonts w:ascii="仿宋" w:eastAsia="仿宋" w:hAnsi="仿宋"/>
          <w:sz w:val="32"/>
          <w:szCs w:val="32"/>
        </w:rPr>
        <w:t>、人数</w:t>
      </w:r>
      <w:r w:rsidR="0068660E">
        <w:rPr>
          <w:rFonts w:ascii="仿宋" w:eastAsia="仿宋" w:hAnsi="仿宋" w:hint="eastAsia"/>
          <w:sz w:val="32"/>
          <w:szCs w:val="32"/>
        </w:rPr>
        <w:t>增加4</w:t>
      </w:r>
      <w:r w:rsidR="001124F1">
        <w:rPr>
          <w:rFonts w:ascii="仿宋" w:eastAsia="仿宋" w:hAnsi="仿宋" w:hint="eastAsia"/>
          <w:sz w:val="32"/>
          <w:szCs w:val="32"/>
        </w:rPr>
        <w:t>人</w:t>
      </w:r>
      <w:r w:rsidRPr="006E6115">
        <w:rPr>
          <w:rFonts w:ascii="仿宋" w:eastAsia="仿宋" w:hAnsi="仿宋" w:hint="eastAsia"/>
          <w:sz w:val="32"/>
          <w:szCs w:val="32"/>
        </w:rPr>
        <w:t>。</w:t>
      </w:r>
    </w:p>
    <w:p w:rsidR="00451B6C" w:rsidRPr="0068660E" w:rsidRDefault="00451B6C" w:rsidP="001A58D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79A7">
        <w:rPr>
          <w:rFonts w:ascii="仿宋" w:eastAsia="仿宋" w:hAnsi="仿宋" w:hint="eastAsia"/>
          <w:sz w:val="32"/>
          <w:szCs w:val="32"/>
        </w:rPr>
        <w:t>二、公务用车购置及运行费</w:t>
      </w:r>
      <w:r w:rsidR="0068660E">
        <w:rPr>
          <w:rFonts w:ascii="仿宋" w:eastAsia="仿宋" w:hAnsi="仿宋" w:hint="eastAsia"/>
          <w:sz w:val="32"/>
          <w:szCs w:val="32"/>
        </w:rPr>
        <w:t>882.53</w:t>
      </w:r>
      <w:r w:rsidRPr="008979A7">
        <w:rPr>
          <w:rFonts w:ascii="仿宋" w:eastAsia="仿宋" w:hAnsi="仿宋" w:hint="eastAsia"/>
          <w:sz w:val="32"/>
          <w:szCs w:val="32"/>
        </w:rPr>
        <w:t>万元，比201</w:t>
      </w:r>
      <w:r w:rsidR="0068660E">
        <w:rPr>
          <w:rFonts w:ascii="仿宋" w:eastAsia="仿宋" w:hAnsi="仿宋" w:hint="eastAsia"/>
          <w:sz w:val="32"/>
          <w:szCs w:val="32"/>
        </w:rPr>
        <w:t>8</w:t>
      </w:r>
      <w:r w:rsidRPr="008979A7">
        <w:rPr>
          <w:rFonts w:ascii="仿宋" w:eastAsia="仿宋" w:hAnsi="仿宋" w:hint="eastAsia"/>
          <w:sz w:val="32"/>
          <w:szCs w:val="32"/>
        </w:rPr>
        <w:t>年决算</w:t>
      </w:r>
      <w:r w:rsidR="00CF48D4">
        <w:rPr>
          <w:rFonts w:ascii="仿宋" w:eastAsia="仿宋" w:hAnsi="仿宋" w:hint="eastAsia"/>
          <w:sz w:val="32"/>
          <w:szCs w:val="32"/>
        </w:rPr>
        <w:t>减少</w:t>
      </w:r>
      <w:r w:rsidR="0068660E">
        <w:rPr>
          <w:rFonts w:ascii="仿宋" w:eastAsia="仿宋" w:hAnsi="仿宋" w:hint="eastAsia"/>
          <w:sz w:val="32"/>
          <w:szCs w:val="32"/>
        </w:rPr>
        <w:t>511.47</w:t>
      </w:r>
      <w:r w:rsidRPr="0068660E">
        <w:rPr>
          <w:rFonts w:ascii="仿宋" w:eastAsia="仿宋" w:hAnsi="仿宋" w:hint="eastAsia"/>
          <w:sz w:val="32"/>
          <w:szCs w:val="32"/>
        </w:rPr>
        <w:t>万元，同比</w:t>
      </w:r>
      <w:r w:rsidR="0068660E">
        <w:rPr>
          <w:rFonts w:ascii="仿宋" w:eastAsia="仿宋" w:hAnsi="仿宋" w:hint="eastAsia"/>
          <w:sz w:val="32"/>
          <w:szCs w:val="32"/>
        </w:rPr>
        <w:t>减少36.69</w:t>
      </w:r>
      <w:r w:rsidRPr="0068660E">
        <w:rPr>
          <w:rFonts w:ascii="仿宋" w:eastAsia="仿宋" w:hAnsi="仿宋" w:hint="eastAsia"/>
          <w:sz w:val="32"/>
          <w:szCs w:val="32"/>
        </w:rPr>
        <w:t>%，其中：</w:t>
      </w:r>
    </w:p>
    <w:p w:rsidR="004C32F0" w:rsidRDefault="00451B6C" w:rsidP="001A58D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660E">
        <w:rPr>
          <w:rFonts w:ascii="仿宋" w:eastAsia="仿宋" w:hAnsi="仿宋" w:hint="eastAsia"/>
          <w:sz w:val="32"/>
          <w:szCs w:val="32"/>
        </w:rPr>
        <w:t>1.</w:t>
      </w:r>
      <w:r w:rsidRPr="006E6115">
        <w:rPr>
          <w:rFonts w:ascii="仿宋" w:eastAsia="仿宋" w:hAnsi="仿宋" w:hint="eastAsia"/>
          <w:sz w:val="32"/>
          <w:szCs w:val="32"/>
        </w:rPr>
        <w:t>公</w:t>
      </w:r>
      <w:r w:rsidRPr="008979A7">
        <w:rPr>
          <w:rFonts w:ascii="仿宋" w:eastAsia="仿宋" w:hAnsi="仿宋" w:hint="eastAsia"/>
          <w:sz w:val="32"/>
          <w:szCs w:val="32"/>
        </w:rPr>
        <w:t>务用车购置费</w:t>
      </w:r>
      <w:r w:rsidR="00465424">
        <w:rPr>
          <w:rFonts w:ascii="仿宋" w:eastAsia="仿宋" w:hAnsi="仿宋" w:hint="eastAsia"/>
          <w:sz w:val="32"/>
          <w:szCs w:val="32"/>
        </w:rPr>
        <w:t>427.38</w:t>
      </w:r>
      <w:r w:rsidRPr="008979A7">
        <w:rPr>
          <w:rFonts w:ascii="仿宋" w:eastAsia="仿宋" w:hAnsi="仿宋" w:hint="eastAsia"/>
          <w:sz w:val="32"/>
          <w:szCs w:val="32"/>
        </w:rPr>
        <w:t>万元，比201</w:t>
      </w:r>
      <w:r w:rsidR="00465424">
        <w:rPr>
          <w:rFonts w:ascii="仿宋" w:eastAsia="仿宋" w:hAnsi="仿宋" w:hint="eastAsia"/>
          <w:sz w:val="32"/>
          <w:szCs w:val="32"/>
        </w:rPr>
        <w:t>8</w:t>
      </w:r>
      <w:r w:rsidRPr="008979A7">
        <w:rPr>
          <w:rFonts w:ascii="仿宋" w:eastAsia="仿宋" w:hAnsi="仿宋" w:hint="eastAsia"/>
          <w:sz w:val="32"/>
          <w:szCs w:val="32"/>
        </w:rPr>
        <w:t>年决算</w:t>
      </w:r>
      <w:r w:rsidR="00465424">
        <w:rPr>
          <w:rFonts w:ascii="仿宋" w:eastAsia="仿宋" w:hAnsi="仿宋" w:hint="eastAsia"/>
          <w:sz w:val="32"/>
          <w:szCs w:val="32"/>
        </w:rPr>
        <w:t>减少541.42</w:t>
      </w:r>
      <w:r w:rsidRPr="008979A7">
        <w:rPr>
          <w:rFonts w:ascii="仿宋" w:eastAsia="仿宋" w:hAnsi="仿宋" w:hint="eastAsia"/>
          <w:sz w:val="32"/>
          <w:szCs w:val="32"/>
        </w:rPr>
        <w:t>万元，同比</w:t>
      </w:r>
      <w:r w:rsidR="00465424">
        <w:rPr>
          <w:rFonts w:ascii="仿宋" w:eastAsia="仿宋" w:hAnsi="仿宋" w:hint="eastAsia"/>
          <w:sz w:val="32"/>
          <w:szCs w:val="32"/>
        </w:rPr>
        <w:t>减少55.89</w:t>
      </w:r>
      <w:r w:rsidRPr="008979A7">
        <w:rPr>
          <w:rFonts w:ascii="仿宋" w:eastAsia="仿宋" w:hAnsi="仿宋" w:hint="eastAsia"/>
          <w:sz w:val="32"/>
          <w:szCs w:val="32"/>
        </w:rPr>
        <w:t>%，</w:t>
      </w:r>
      <w:r w:rsidRPr="006E6115">
        <w:rPr>
          <w:rFonts w:ascii="仿宋" w:eastAsia="仿宋" w:hAnsi="仿宋" w:hint="eastAsia"/>
          <w:sz w:val="32"/>
          <w:szCs w:val="32"/>
        </w:rPr>
        <w:t>主要原因是</w:t>
      </w:r>
      <w:r w:rsidR="004C32F0">
        <w:rPr>
          <w:rFonts w:ascii="仿宋" w:eastAsia="仿宋" w:hAnsi="仿宋" w:hint="eastAsia"/>
          <w:sz w:val="32"/>
          <w:szCs w:val="32"/>
        </w:rPr>
        <w:t>落实政府</w:t>
      </w:r>
      <w:r w:rsidR="004C32F0">
        <w:rPr>
          <w:rFonts w:ascii="仿宋" w:eastAsia="仿宋" w:hAnsi="仿宋"/>
          <w:sz w:val="32"/>
          <w:szCs w:val="32"/>
        </w:rPr>
        <w:t>真过紧日子的要求，减少执法用车更新。</w:t>
      </w:r>
    </w:p>
    <w:p w:rsidR="00451B6C" w:rsidRPr="008979A7" w:rsidRDefault="00451B6C" w:rsidP="00451B6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79A7">
        <w:rPr>
          <w:rFonts w:ascii="仿宋" w:eastAsia="仿宋" w:hAnsi="仿宋" w:hint="eastAsia"/>
          <w:sz w:val="32"/>
          <w:szCs w:val="32"/>
        </w:rPr>
        <w:t>2.公务用车运行费</w:t>
      </w:r>
      <w:r w:rsidR="00D0183A">
        <w:rPr>
          <w:rFonts w:ascii="仿宋" w:eastAsia="仿宋" w:hAnsi="仿宋"/>
          <w:sz w:val="32"/>
          <w:szCs w:val="32"/>
        </w:rPr>
        <w:t>4</w:t>
      </w:r>
      <w:r w:rsidR="00C30A7D">
        <w:rPr>
          <w:rFonts w:ascii="仿宋" w:eastAsia="仿宋" w:hAnsi="仿宋" w:hint="eastAsia"/>
          <w:sz w:val="32"/>
          <w:szCs w:val="32"/>
        </w:rPr>
        <w:t>55.15</w:t>
      </w:r>
      <w:r w:rsidRPr="008979A7">
        <w:rPr>
          <w:rFonts w:ascii="仿宋" w:eastAsia="仿宋" w:hAnsi="仿宋" w:hint="eastAsia"/>
          <w:sz w:val="32"/>
          <w:szCs w:val="32"/>
        </w:rPr>
        <w:t>万元，比201</w:t>
      </w:r>
      <w:r w:rsidR="00A53497">
        <w:rPr>
          <w:rFonts w:ascii="仿宋" w:eastAsia="仿宋" w:hAnsi="仿宋" w:hint="eastAsia"/>
          <w:sz w:val="32"/>
          <w:szCs w:val="32"/>
        </w:rPr>
        <w:t>8</w:t>
      </w:r>
      <w:r w:rsidRPr="008979A7">
        <w:rPr>
          <w:rFonts w:ascii="仿宋" w:eastAsia="仿宋" w:hAnsi="仿宋" w:hint="eastAsia"/>
          <w:sz w:val="32"/>
          <w:szCs w:val="32"/>
        </w:rPr>
        <w:t>年决算</w:t>
      </w:r>
      <w:r w:rsidR="00A53497">
        <w:rPr>
          <w:rFonts w:ascii="仿宋" w:eastAsia="仿宋" w:hAnsi="仿宋" w:hint="eastAsia"/>
          <w:sz w:val="32"/>
          <w:szCs w:val="32"/>
        </w:rPr>
        <w:t>增加</w:t>
      </w:r>
      <w:r w:rsidR="00C30A7D">
        <w:rPr>
          <w:rFonts w:ascii="仿宋" w:eastAsia="仿宋" w:hAnsi="仿宋" w:hint="eastAsia"/>
          <w:sz w:val="32"/>
          <w:szCs w:val="32"/>
        </w:rPr>
        <w:t>29.83</w:t>
      </w:r>
      <w:r w:rsidRPr="008979A7">
        <w:rPr>
          <w:rFonts w:ascii="仿宋" w:eastAsia="仿宋" w:hAnsi="仿宋" w:hint="eastAsia"/>
          <w:sz w:val="32"/>
          <w:szCs w:val="32"/>
        </w:rPr>
        <w:t>万元，同比</w:t>
      </w:r>
      <w:r w:rsidR="00A53497">
        <w:rPr>
          <w:rFonts w:ascii="仿宋" w:eastAsia="仿宋" w:hAnsi="仿宋" w:hint="eastAsia"/>
          <w:sz w:val="32"/>
          <w:szCs w:val="32"/>
        </w:rPr>
        <w:t>增加</w:t>
      </w:r>
      <w:r w:rsidR="00C30A7D">
        <w:rPr>
          <w:rFonts w:ascii="仿宋" w:eastAsia="仿宋" w:hAnsi="仿宋" w:hint="eastAsia"/>
          <w:sz w:val="32"/>
          <w:szCs w:val="32"/>
        </w:rPr>
        <w:t>7.01</w:t>
      </w:r>
      <w:r w:rsidRPr="008979A7">
        <w:rPr>
          <w:rFonts w:ascii="仿宋" w:eastAsia="仿宋" w:hAnsi="仿宋" w:hint="eastAsia"/>
          <w:sz w:val="32"/>
          <w:szCs w:val="32"/>
        </w:rPr>
        <w:t>%，</w:t>
      </w:r>
      <w:r w:rsidRPr="006E6115">
        <w:rPr>
          <w:rFonts w:ascii="仿宋" w:eastAsia="仿宋" w:hAnsi="仿宋" w:hint="eastAsia"/>
          <w:sz w:val="32"/>
          <w:szCs w:val="32"/>
        </w:rPr>
        <w:t>主要原因</w:t>
      </w:r>
      <w:r w:rsidR="001123DD">
        <w:rPr>
          <w:rFonts w:ascii="仿宋" w:eastAsia="仿宋" w:hAnsi="仿宋" w:hint="eastAsia"/>
          <w:sz w:val="32"/>
          <w:szCs w:val="32"/>
        </w:rPr>
        <w:t>是</w:t>
      </w:r>
      <w:r w:rsidR="007F35AC" w:rsidRPr="007F35AC">
        <w:rPr>
          <w:rFonts w:ascii="仿宋" w:eastAsia="仿宋" w:hAnsi="仿宋" w:hint="eastAsia"/>
          <w:sz w:val="32"/>
          <w:szCs w:val="32"/>
        </w:rPr>
        <w:t>执法检查力度加大</w:t>
      </w:r>
      <w:r w:rsidRPr="007F35AC">
        <w:rPr>
          <w:rFonts w:ascii="仿宋" w:eastAsia="仿宋" w:hAnsi="仿宋" w:hint="eastAsia"/>
          <w:sz w:val="32"/>
          <w:szCs w:val="32"/>
        </w:rPr>
        <w:t>。</w:t>
      </w:r>
    </w:p>
    <w:p w:rsidR="00451B6C" w:rsidRDefault="00451B6C" w:rsidP="00451B6C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979A7">
        <w:rPr>
          <w:rFonts w:ascii="仿宋" w:eastAsia="仿宋" w:hAnsi="仿宋" w:hint="eastAsia"/>
          <w:sz w:val="32"/>
          <w:szCs w:val="32"/>
        </w:rPr>
        <w:t>三、公务接待费</w:t>
      </w:r>
      <w:r w:rsidR="00D0183A">
        <w:rPr>
          <w:rFonts w:ascii="仿宋" w:eastAsia="仿宋" w:hAnsi="仿宋"/>
          <w:sz w:val="32"/>
          <w:szCs w:val="32"/>
        </w:rPr>
        <w:t>1</w:t>
      </w:r>
      <w:r w:rsidR="00A53497">
        <w:rPr>
          <w:rFonts w:ascii="仿宋" w:eastAsia="仿宋" w:hAnsi="仿宋" w:hint="eastAsia"/>
          <w:sz w:val="32"/>
          <w:szCs w:val="32"/>
        </w:rPr>
        <w:t>4.2</w:t>
      </w:r>
      <w:r w:rsidR="00D0183A">
        <w:rPr>
          <w:rFonts w:ascii="仿宋" w:eastAsia="仿宋" w:hAnsi="仿宋"/>
          <w:sz w:val="32"/>
          <w:szCs w:val="32"/>
        </w:rPr>
        <w:t>4</w:t>
      </w:r>
      <w:r w:rsidRPr="008979A7">
        <w:rPr>
          <w:rFonts w:ascii="仿宋" w:eastAsia="仿宋" w:hAnsi="仿宋" w:hint="eastAsia"/>
          <w:sz w:val="32"/>
          <w:szCs w:val="32"/>
        </w:rPr>
        <w:t>万元，</w:t>
      </w:r>
      <w:r w:rsidR="001124F1">
        <w:rPr>
          <w:rFonts w:ascii="仿宋" w:eastAsia="仿宋" w:hAnsi="仿宋" w:hint="eastAsia"/>
          <w:sz w:val="32"/>
          <w:szCs w:val="32"/>
        </w:rPr>
        <w:t>共接待</w:t>
      </w:r>
      <w:r w:rsidR="00A53497">
        <w:rPr>
          <w:rFonts w:ascii="仿宋" w:eastAsia="仿宋" w:hAnsi="仿宋" w:hint="eastAsia"/>
          <w:sz w:val="32"/>
          <w:szCs w:val="32"/>
        </w:rPr>
        <w:t>115</w:t>
      </w:r>
      <w:r w:rsidR="001124F1">
        <w:rPr>
          <w:rFonts w:ascii="仿宋" w:eastAsia="仿宋" w:hAnsi="仿宋" w:hint="eastAsia"/>
          <w:sz w:val="32"/>
          <w:szCs w:val="32"/>
        </w:rPr>
        <w:t>批次</w:t>
      </w:r>
      <w:r w:rsidR="001124F1">
        <w:rPr>
          <w:rFonts w:ascii="仿宋" w:eastAsia="仿宋" w:hAnsi="仿宋"/>
          <w:sz w:val="32"/>
          <w:szCs w:val="32"/>
        </w:rPr>
        <w:t>（</w:t>
      </w:r>
      <w:r w:rsidR="001124F1">
        <w:rPr>
          <w:rFonts w:ascii="仿宋" w:eastAsia="仿宋" w:hAnsi="仿宋" w:hint="eastAsia"/>
          <w:sz w:val="32"/>
          <w:szCs w:val="32"/>
        </w:rPr>
        <w:t>其中1次</w:t>
      </w:r>
      <w:r w:rsidR="001124F1">
        <w:rPr>
          <w:rFonts w:ascii="仿宋" w:eastAsia="仿宋" w:hAnsi="仿宋"/>
          <w:sz w:val="32"/>
          <w:szCs w:val="32"/>
        </w:rPr>
        <w:t>外事接待）</w:t>
      </w:r>
      <w:r w:rsidR="00A53497">
        <w:rPr>
          <w:rFonts w:ascii="仿宋" w:eastAsia="仿宋" w:hAnsi="仿宋" w:hint="eastAsia"/>
          <w:sz w:val="32"/>
          <w:szCs w:val="32"/>
        </w:rPr>
        <w:t>1395</w:t>
      </w:r>
      <w:r w:rsidR="001124F1">
        <w:rPr>
          <w:rFonts w:ascii="仿宋" w:eastAsia="仿宋" w:hAnsi="仿宋" w:hint="eastAsia"/>
          <w:sz w:val="32"/>
          <w:szCs w:val="32"/>
        </w:rPr>
        <w:t>人</w:t>
      </w:r>
      <w:r w:rsidR="001124F1">
        <w:rPr>
          <w:rFonts w:ascii="仿宋" w:eastAsia="仿宋" w:hAnsi="仿宋"/>
          <w:sz w:val="32"/>
          <w:szCs w:val="32"/>
        </w:rPr>
        <w:t>，</w:t>
      </w:r>
      <w:r w:rsidRPr="008979A7">
        <w:rPr>
          <w:rFonts w:ascii="仿宋" w:eastAsia="仿宋" w:hAnsi="仿宋" w:hint="eastAsia"/>
          <w:sz w:val="32"/>
          <w:szCs w:val="32"/>
        </w:rPr>
        <w:t>比201</w:t>
      </w:r>
      <w:r w:rsidR="00CA1393">
        <w:rPr>
          <w:rFonts w:ascii="仿宋" w:eastAsia="仿宋" w:hAnsi="仿宋" w:hint="eastAsia"/>
          <w:sz w:val="32"/>
          <w:szCs w:val="32"/>
        </w:rPr>
        <w:t>8</w:t>
      </w:r>
      <w:r w:rsidRPr="008979A7">
        <w:rPr>
          <w:rFonts w:ascii="仿宋" w:eastAsia="仿宋" w:hAnsi="仿宋" w:hint="eastAsia"/>
          <w:sz w:val="32"/>
          <w:szCs w:val="32"/>
        </w:rPr>
        <w:t>年决算</w:t>
      </w:r>
      <w:r w:rsidRPr="006E6115">
        <w:rPr>
          <w:rFonts w:ascii="仿宋" w:eastAsia="仿宋" w:hAnsi="仿宋"/>
          <w:sz w:val="32"/>
          <w:szCs w:val="32"/>
        </w:rPr>
        <w:t>减少</w:t>
      </w:r>
      <w:r w:rsidR="00D0183A">
        <w:rPr>
          <w:rFonts w:ascii="仿宋" w:eastAsia="仿宋" w:hAnsi="仿宋"/>
          <w:sz w:val="32"/>
          <w:szCs w:val="32"/>
        </w:rPr>
        <w:t>1</w:t>
      </w:r>
      <w:r w:rsidR="00A53497">
        <w:rPr>
          <w:rFonts w:ascii="仿宋" w:eastAsia="仿宋" w:hAnsi="仿宋" w:hint="eastAsia"/>
          <w:sz w:val="32"/>
          <w:szCs w:val="32"/>
        </w:rPr>
        <w:t>.</w:t>
      </w:r>
      <w:r w:rsidR="00D0183A">
        <w:rPr>
          <w:rFonts w:ascii="仿宋" w:eastAsia="仿宋" w:hAnsi="仿宋"/>
          <w:sz w:val="32"/>
          <w:szCs w:val="32"/>
        </w:rPr>
        <w:t>6</w:t>
      </w:r>
      <w:r w:rsidRPr="008979A7">
        <w:rPr>
          <w:rFonts w:ascii="仿宋" w:eastAsia="仿宋" w:hAnsi="仿宋" w:hint="eastAsia"/>
          <w:sz w:val="32"/>
          <w:szCs w:val="32"/>
        </w:rPr>
        <w:t>万元，</w:t>
      </w:r>
      <w:r w:rsidR="00A53497" w:rsidRPr="008979A7">
        <w:rPr>
          <w:rFonts w:ascii="仿宋" w:eastAsia="仿宋" w:hAnsi="仿宋" w:hint="eastAsia"/>
          <w:sz w:val="32"/>
          <w:szCs w:val="32"/>
        </w:rPr>
        <w:t>同比</w:t>
      </w:r>
      <w:r w:rsidR="00A53497" w:rsidRPr="006E6115">
        <w:rPr>
          <w:rFonts w:ascii="仿宋" w:eastAsia="仿宋" w:hAnsi="仿宋"/>
          <w:sz w:val="32"/>
          <w:szCs w:val="32"/>
        </w:rPr>
        <w:t>减少</w:t>
      </w:r>
      <w:r w:rsidR="00A53497">
        <w:rPr>
          <w:rFonts w:ascii="仿宋" w:eastAsia="仿宋" w:hAnsi="仿宋" w:hint="eastAsia"/>
          <w:sz w:val="32"/>
          <w:szCs w:val="32"/>
        </w:rPr>
        <w:t>10.1</w:t>
      </w:r>
      <w:r w:rsidR="00A53497" w:rsidRPr="008979A7">
        <w:rPr>
          <w:rFonts w:ascii="仿宋" w:eastAsia="仿宋" w:hAnsi="仿宋" w:hint="eastAsia"/>
          <w:sz w:val="32"/>
          <w:szCs w:val="32"/>
        </w:rPr>
        <w:t>%，</w:t>
      </w:r>
      <w:r w:rsidR="00A53497" w:rsidRPr="006E6115">
        <w:rPr>
          <w:rFonts w:ascii="仿宋" w:eastAsia="仿宋" w:hAnsi="仿宋" w:hint="eastAsia"/>
          <w:sz w:val="32"/>
          <w:szCs w:val="32"/>
        </w:rPr>
        <w:t>主要原因是各单位</w:t>
      </w:r>
      <w:r w:rsidR="00A53497">
        <w:rPr>
          <w:rFonts w:ascii="仿宋" w:eastAsia="仿宋" w:hAnsi="仿宋" w:hint="eastAsia"/>
          <w:sz w:val="32"/>
          <w:szCs w:val="32"/>
        </w:rPr>
        <w:t>减少接待频次</w:t>
      </w:r>
      <w:r w:rsidR="007F35AC">
        <w:rPr>
          <w:rFonts w:ascii="仿宋" w:eastAsia="仿宋" w:hAnsi="仿宋" w:hint="eastAsia"/>
          <w:sz w:val="32"/>
          <w:szCs w:val="32"/>
        </w:rPr>
        <w:t>及人数</w:t>
      </w:r>
      <w:r w:rsidRPr="006E6115">
        <w:rPr>
          <w:rFonts w:ascii="仿宋" w:eastAsia="仿宋" w:hAnsi="仿宋" w:hint="eastAsia"/>
          <w:sz w:val="32"/>
          <w:szCs w:val="32"/>
        </w:rPr>
        <w:t>。</w:t>
      </w:r>
    </w:p>
    <w:p w:rsidR="008F1C1B" w:rsidRDefault="008F1C1B" w:rsidP="00445686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8F1C1B" w:rsidRPr="001A58DC" w:rsidRDefault="00A53497" w:rsidP="008F1C1B">
      <w:pPr>
        <w:spacing w:line="500" w:lineRule="exact"/>
        <w:ind w:leftChars="50" w:left="105"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2020</w:t>
      </w:r>
      <w:r w:rsidR="008F1C1B">
        <w:rPr>
          <w:rFonts w:ascii="仿宋" w:eastAsia="仿宋" w:hAnsi="仿宋" w:hint="eastAsia"/>
          <w:sz w:val="32"/>
          <w:szCs w:val="32"/>
        </w:rPr>
        <w:t>年7月</w:t>
      </w:r>
      <w:r w:rsidR="003D0DFA">
        <w:rPr>
          <w:rFonts w:ascii="仿宋" w:eastAsia="仿宋" w:hAnsi="仿宋"/>
          <w:sz w:val="32"/>
          <w:szCs w:val="32"/>
        </w:rPr>
        <w:t>28</w:t>
      </w:r>
      <w:r w:rsidR="008F1C1B">
        <w:rPr>
          <w:rFonts w:ascii="仿宋" w:eastAsia="仿宋" w:hAnsi="仿宋" w:hint="eastAsia"/>
          <w:sz w:val="32"/>
          <w:szCs w:val="32"/>
        </w:rPr>
        <w:t>日</w:t>
      </w:r>
    </w:p>
    <w:sectPr w:rsidR="008F1C1B" w:rsidRPr="001A58DC" w:rsidSect="00C37B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358" w:rsidRDefault="005F1358" w:rsidP="006E6115">
      <w:r>
        <w:separator/>
      </w:r>
    </w:p>
  </w:endnote>
  <w:endnote w:type="continuationSeparator" w:id="0">
    <w:p w:rsidR="005F1358" w:rsidRDefault="005F1358" w:rsidP="006E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358" w:rsidRDefault="005F1358" w:rsidP="006E6115">
      <w:r>
        <w:separator/>
      </w:r>
    </w:p>
  </w:footnote>
  <w:footnote w:type="continuationSeparator" w:id="0">
    <w:p w:rsidR="005F1358" w:rsidRDefault="005F1358" w:rsidP="006E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2BD"/>
    <w:rsid w:val="00051408"/>
    <w:rsid w:val="000D625F"/>
    <w:rsid w:val="00102F29"/>
    <w:rsid w:val="001123DD"/>
    <w:rsid w:val="001124F1"/>
    <w:rsid w:val="001578F4"/>
    <w:rsid w:val="001A089F"/>
    <w:rsid w:val="001A58DC"/>
    <w:rsid w:val="001D7B00"/>
    <w:rsid w:val="00210E9F"/>
    <w:rsid w:val="0021452C"/>
    <w:rsid w:val="0023462A"/>
    <w:rsid w:val="00347D07"/>
    <w:rsid w:val="003D0DFA"/>
    <w:rsid w:val="003D5297"/>
    <w:rsid w:val="00424141"/>
    <w:rsid w:val="00445686"/>
    <w:rsid w:val="00451B6C"/>
    <w:rsid w:val="00465424"/>
    <w:rsid w:val="004C32F0"/>
    <w:rsid w:val="004E2C39"/>
    <w:rsid w:val="005F1358"/>
    <w:rsid w:val="0068660E"/>
    <w:rsid w:val="006E6115"/>
    <w:rsid w:val="00710AE7"/>
    <w:rsid w:val="0074293B"/>
    <w:rsid w:val="00760584"/>
    <w:rsid w:val="007A1A4B"/>
    <w:rsid w:val="007E32E3"/>
    <w:rsid w:val="007F35AC"/>
    <w:rsid w:val="00812044"/>
    <w:rsid w:val="008B49D3"/>
    <w:rsid w:val="008E25B1"/>
    <w:rsid w:val="008E2784"/>
    <w:rsid w:val="008E3657"/>
    <w:rsid w:val="008F1C1B"/>
    <w:rsid w:val="0090116B"/>
    <w:rsid w:val="009013AB"/>
    <w:rsid w:val="009276C7"/>
    <w:rsid w:val="009445D6"/>
    <w:rsid w:val="00957013"/>
    <w:rsid w:val="00A53497"/>
    <w:rsid w:val="00A96198"/>
    <w:rsid w:val="00AA040B"/>
    <w:rsid w:val="00B17E68"/>
    <w:rsid w:val="00C15E7D"/>
    <w:rsid w:val="00C30A7D"/>
    <w:rsid w:val="00C37B65"/>
    <w:rsid w:val="00CA1393"/>
    <w:rsid w:val="00CA48FC"/>
    <w:rsid w:val="00CF1855"/>
    <w:rsid w:val="00CF48D4"/>
    <w:rsid w:val="00D00460"/>
    <w:rsid w:val="00D0183A"/>
    <w:rsid w:val="00DB5500"/>
    <w:rsid w:val="00DC203D"/>
    <w:rsid w:val="00E022BD"/>
    <w:rsid w:val="00E04C0F"/>
    <w:rsid w:val="00E54B36"/>
    <w:rsid w:val="00EA3D35"/>
    <w:rsid w:val="00FE2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749CE3-2E90-41AB-A685-D26C773C9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2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B6C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E6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E611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E6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E611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E365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365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何倩</cp:lastModifiedBy>
  <cp:revision>31</cp:revision>
  <cp:lastPrinted>2021-07-14T10:41:00Z</cp:lastPrinted>
  <dcterms:created xsi:type="dcterms:W3CDTF">2019-08-20T07:56:00Z</dcterms:created>
  <dcterms:modified xsi:type="dcterms:W3CDTF">2020-07-28T10:45:00Z</dcterms:modified>
</cp:coreProperties>
</file>