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65" w:rsidRDefault="00EC7965" w:rsidP="00EC7965">
      <w:pPr>
        <w:jc w:val="center"/>
        <w:rPr>
          <w:rFonts w:ascii="黑体" w:eastAsia="黑体" w:hAnsi="黑体"/>
          <w:sz w:val="36"/>
          <w:szCs w:val="36"/>
        </w:rPr>
      </w:pPr>
      <w:r w:rsidRPr="00EC7965">
        <w:rPr>
          <w:rFonts w:ascii="黑体" w:eastAsia="黑体" w:hAnsi="黑体" w:hint="eastAsia"/>
          <w:sz w:val="36"/>
          <w:szCs w:val="36"/>
        </w:rPr>
        <w:t>关于北辰区</w:t>
      </w:r>
      <w:r w:rsidR="003D2B64">
        <w:rPr>
          <w:rFonts w:ascii="黑体" w:eastAsia="黑体" w:hAnsi="黑体" w:hint="eastAsia"/>
          <w:sz w:val="36"/>
          <w:szCs w:val="36"/>
        </w:rPr>
        <w:t>大张庄</w:t>
      </w:r>
      <w:r w:rsidRPr="00EC7965">
        <w:rPr>
          <w:rFonts w:ascii="黑体" w:eastAsia="黑体" w:hAnsi="黑体" w:hint="eastAsia"/>
          <w:sz w:val="36"/>
          <w:szCs w:val="36"/>
        </w:rPr>
        <w:t>镇人民政府2019年政府决算</w:t>
      </w:r>
    </w:p>
    <w:p w:rsidR="00E84676" w:rsidRDefault="00EC7965" w:rsidP="00EC7965">
      <w:pPr>
        <w:jc w:val="center"/>
        <w:rPr>
          <w:rFonts w:ascii="黑体" w:eastAsia="黑体" w:hAnsi="黑体"/>
          <w:sz w:val="36"/>
          <w:szCs w:val="36"/>
        </w:rPr>
      </w:pPr>
      <w:r w:rsidRPr="00EC7965">
        <w:rPr>
          <w:rFonts w:ascii="黑体" w:eastAsia="黑体" w:hAnsi="黑体" w:hint="eastAsia"/>
          <w:sz w:val="36"/>
          <w:szCs w:val="36"/>
        </w:rPr>
        <w:t>有关事项的情况说明</w:t>
      </w:r>
    </w:p>
    <w:p w:rsidR="00EC7965" w:rsidRDefault="00EC7965" w:rsidP="00EC7965">
      <w:pPr>
        <w:rPr>
          <w:rFonts w:ascii="黑体" w:eastAsia="黑体" w:hAnsi="黑体"/>
          <w:sz w:val="36"/>
          <w:szCs w:val="36"/>
        </w:rPr>
      </w:pPr>
    </w:p>
    <w:p w:rsidR="00EC7965" w:rsidRPr="00C10F97" w:rsidRDefault="00EC7965" w:rsidP="00C10F9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10F97">
        <w:rPr>
          <w:rFonts w:ascii="黑体" w:eastAsia="黑体" w:hAnsi="黑体" w:hint="eastAsia"/>
          <w:sz w:val="32"/>
          <w:szCs w:val="32"/>
        </w:rPr>
        <w:t>一、转移支付执行情况</w:t>
      </w:r>
    </w:p>
    <w:p w:rsidR="00EC7965" w:rsidRPr="00C10F97" w:rsidRDefault="00EC7965" w:rsidP="00EC7965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C10F97">
        <w:rPr>
          <w:rFonts w:ascii="仿宋" w:eastAsia="仿宋" w:hAnsi="仿宋" w:hint="eastAsia"/>
          <w:sz w:val="32"/>
          <w:szCs w:val="32"/>
        </w:rPr>
        <w:t>区对镇转移支付</w:t>
      </w:r>
      <w:r w:rsidR="003D2B64">
        <w:rPr>
          <w:rFonts w:ascii="仿宋" w:eastAsia="仿宋" w:hAnsi="仿宋" w:hint="eastAsia"/>
          <w:sz w:val="32"/>
          <w:szCs w:val="32"/>
        </w:rPr>
        <w:t>111368</w:t>
      </w:r>
      <w:r w:rsidRPr="00C10F97">
        <w:rPr>
          <w:rFonts w:ascii="仿宋" w:eastAsia="仿宋" w:hAnsi="仿宋" w:hint="eastAsia"/>
          <w:sz w:val="32"/>
          <w:szCs w:val="32"/>
        </w:rPr>
        <w:t>万元，其中：一般预算补助</w:t>
      </w:r>
      <w:r w:rsidR="003D2B64">
        <w:rPr>
          <w:rFonts w:ascii="仿宋" w:eastAsia="仿宋" w:hAnsi="仿宋" w:hint="eastAsia"/>
          <w:sz w:val="32"/>
          <w:szCs w:val="32"/>
        </w:rPr>
        <w:t>3688</w:t>
      </w:r>
      <w:r w:rsidRPr="00C10F97">
        <w:rPr>
          <w:rFonts w:ascii="仿宋" w:eastAsia="仿宋" w:hAnsi="仿宋" w:hint="eastAsia"/>
          <w:sz w:val="32"/>
          <w:szCs w:val="32"/>
        </w:rPr>
        <w:t>万元，主要用</w:t>
      </w:r>
      <w:r w:rsidR="003D2B64">
        <w:rPr>
          <w:rFonts w:ascii="仿宋" w:eastAsia="仿宋" w:hAnsi="仿宋" w:hint="eastAsia"/>
          <w:sz w:val="32"/>
          <w:szCs w:val="32"/>
        </w:rPr>
        <w:t>于</w:t>
      </w:r>
      <w:r w:rsidR="000E4E54">
        <w:rPr>
          <w:rFonts w:ascii="仿宋" w:eastAsia="仿宋" w:hAnsi="仿宋" w:hint="eastAsia"/>
          <w:sz w:val="32"/>
          <w:szCs w:val="32"/>
        </w:rPr>
        <w:t>补充镇级财力及</w:t>
      </w:r>
      <w:r w:rsidR="003D2B64">
        <w:rPr>
          <w:rFonts w:ascii="仿宋" w:eastAsia="仿宋" w:hAnsi="仿宋" w:hint="eastAsia"/>
          <w:sz w:val="32"/>
          <w:szCs w:val="32"/>
        </w:rPr>
        <w:t>城乡低保、优抚抚恤</w:t>
      </w:r>
      <w:r w:rsidR="000E4E54">
        <w:rPr>
          <w:rFonts w:ascii="仿宋" w:eastAsia="仿宋" w:hAnsi="仿宋" w:hint="eastAsia"/>
          <w:sz w:val="32"/>
          <w:szCs w:val="32"/>
        </w:rPr>
        <w:t>支出</w:t>
      </w:r>
      <w:r w:rsidRPr="00C10F97">
        <w:rPr>
          <w:rFonts w:ascii="仿宋" w:eastAsia="仿宋" w:hAnsi="仿宋" w:hint="eastAsia"/>
          <w:sz w:val="32"/>
          <w:szCs w:val="32"/>
        </w:rPr>
        <w:t>等。政府性基金预算补助</w:t>
      </w:r>
      <w:r w:rsidR="003D2B64">
        <w:rPr>
          <w:rFonts w:ascii="仿宋" w:eastAsia="仿宋" w:hAnsi="仿宋" w:hint="eastAsia"/>
          <w:sz w:val="32"/>
          <w:szCs w:val="32"/>
        </w:rPr>
        <w:t>107680</w:t>
      </w:r>
      <w:r w:rsidRPr="00C10F97">
        <w:rPr>
          <w:rFonts w:ascii="仿宋" w:eastAsia="仿宋" w:hAnsi="仿宋" w:hint="eastAsia"/>
          <w:sz w:val="32"/>
          <w:szCs w:val="32"/>
        </w:rPr>
        <w:t>万元，主要用于</w:t>
      </w:r>
      <w:r w:rsidR="003D2B64">
        <w:rPr>
          <w:rFonts w:ascii="仿宋" w:eastAsia="仿宋" w:hAnsi="仿宋" w:hint="eastAsia"/>
          <w:sz w:val="32"/>
          <w:szCs w:val="32"/>
        </w:rPr>
        <w:t>大张庄示范镇建设</w:t>
      </w:r>
      <w:r w:rsidRPr="00C10F97">
        <w:rPr>
          <w:rFonts w:ascii="仿宋" w:eastAsia="仿宋" w:hAnsi="仿宋" w:hint="eastAsia"/>
          <w:sz w:val="32"/>
          <w:szCs w:val="32"/>
        </w:rPr>
        <w:t>等。</w:t>
      </w:r>
      <w:bookmarkStart w:id="0" w:name="_GoBack"/>
      <w:bookmarkEnd w:id="0"/>
    </w:p>
    <w:p w:rsidR="00EC7965" w:rsidRPr="00C10F97" w:rsidRDefault="00EC7965" w:rsidP="00EC7965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10F97">
        <w:rPr>
          <w:rFonts w:ascii="黑体" w:eastAsia="黑体" w:hAnsi="黑体" w:hint="eastAsia"/>
          <w:sz w:val="32"/>
          <w:szCs w:val="32"/>
        </w:rPr>
        <w:t>二、举借</w:t>
      </w:r>
      <w:r w:rsidRPr="00C10F97">
        <w:rPr>
          <w:rFonts w:ascii="黑体" w:eastAsia="黑体" w:hAnsi="黑体"/>
          <w:sz w:val="32"/>
          <w:szCs w:val="32"/>
        </w:rPr>
        <w:t>政府债务情况</w:t>
      </w:r>
    </w:p>
    <w:p w:rsidR="00EC7965" w:rsidRPr="00C10F97" w:rsidRDefault="003D2B64" w:rsidP="00EC7965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大张庄镇</w:t>
      </w:r>
      <w:r w:rsidR="00EC7965" w:rsidRPr="00C10F97">
        <w:rPr>
          <w:rFonts w:ascii="仿宋" w:eastAsia="仿宋" w:hAnsi="仿宋" w:cs="华文仿宋" w:hint="eastAsia"/>
          <w:sz w:val="32"/>
          <w:szCs w:val="32"/>
        </w:rPr>
        <w:t>无政府债务</w:t>
      </w:r>
      <w:r>
        <w:rPr>
          <w:rFonts w:ascii="仿宋" w:eastAsia="仿宋" w:hAnsi="仿宋" w:cs="华文仿宋" w:hint="eastAsia"/>
          <w:sz w:val="32"/>
          <w:szCs w:val="32"/>
        </w:rPr>
        <w:t>。</w:t>
      </w:r>
    </w:p>
    <w:p w:rsidR="00324537" w:rsidRDefault="00324537" w:rsidP="00324537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 w:rsidRPr="00C10F97">
        <w:rPr>
          <w:rFonts w:ascii="黑体" w:eastAsia="黑体" w:hAnsi="黑体" w:cs="华文仿宋" w:hint="eastAsia"/>
          <w:sz w:val="32"/>
          <w:szCs w:val="32"/>
        </w:rPr>
        <w:t>三、</w:t>
      </w:r>
      <w:r w:rsidRPr="00C10F97">
        <w:rPr>
          <w:rFonts w:ascii="黑体" w:eastAsia="黑体" w:hAnsi="黑体"/>
          <w:sz w:val="32"/>
          <w:szCs w:val="32"/>
        </w:rPr>
        <w:t>预算绩效工作开展情况</w:t>
      </w:r>
    </w:p>
    <w:p w:rsidR="003D2B64" w:rsidRPr="005436C2" w:rsidRDefault="003D2B64" w:rsidP="003D2B64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 w:cs="华文仿宋"/>
          <w:sz w:val="32"/>
          <w:szCs w:val="32"/>
        </w:rPr>
      </w:pPr>
      <w:r w:rsidRPr="005436C2">
        <w:rPr>
          <w:rFonts w:ascii="仿宋" w:eastAsia="仿宋" w:hAnsi="仿宋" w:cs="华文仿宋" w:hint="eastAsia"/>
          <w:sz w:val="32"/>
          <w:szCs w:val="32"/>
        </w:rPr>
        <w:t>大张庄镇201</w:t>
      </w:r>
      <w:r w:rsidR="006D0043">
        <w:rPr>
          <w:rFonts w:ascii="仿宋" w:eastAsia="仿宋" w:hAnsi="仿宋" w:cs="华文仿宋" w:hint="eastAsia"/>
          <w:sz w:val="32"/>
          <w:szCs w:val="32"/>
        </w:rPr>
        <w:t>9</w:t>
      </w:r>
      <w:r w:rsidRPr="005436C2">
        <w:rPr>
          <w:rFonts w:ascii="仿宋" w:eastAsia="仿宋" w:hAnsi="仿宋" w:cs="华文仿宋" w:hint="eastAsia"/>
          <w:sz w:val="32"/>
          <w:szCs w:val="32"/>
        </w:rPr>
        <w:t>年</w:t>
      </w:r>
      <w:r w:rsidR="00CE3920">
        <w:rPr>
          <w:rFonts w:ascii="仿宋" w:eastAsia="仿宋" w:hAnsi="仿宋" w:cs="华文仿宋" w:hint="eastAsia"/>
          <w:sz w:val="32"/>
          <w:szCs w:val="32"/>
        </w:rPr>
        <w:t>开展预算绩效项目</w:t>
      </w:r>
      <w:r w:rsidR="00AF0D0B">
        <w:rPr>
          <w:rFonts w:ascii="仿宋" w:eastAsia="仿宋" w:hAnsi="仿宋" w:cs="华文仿宋" w:hint="eastAsia"/>
          <w:sz w:val="32"/>
          <w:szCs w:val="32"/>
        </w:rPr>
        <w:t>1</w:t>
      </w:r>
      <w:r w:rsidR="00CE3920">
        <w:rPr>
          <w:rFonts w:ascii="仿宋" w:eastAsia="仿宋" w:hAnsi="仿宋" w:cs="华文仿宋" w:hint="eastAsia"/>
          <w:sz w:val="32"/>
          <w:szCs w:val="32"/>
        </w:rPr>
        <w:t>个，涉及资金</w:t>
      </w:r>
      <w:r w:rsidR="00465F34">
        <w:rPr>
          <w:rFonts w:ascii="仿宋" w:eastAsia="仿宋" w:hAnsi="仿宋" w:cs="华文仿宋" w:hint="eastAsia"/>
          <w:sz w:val="32"/>
          <w:szCs w:val="32"/>
        </w:rPr>
        <w:t>515万</w:t>
      </w:r>
      <w:r w:rsidR="00CE3920">
        <w:rPr>
          <w:rFonts w:ascii="仿宋" w:eastAsia="仿宋" w:hAnsi="仿宋" w:cs="华文仿宋" w:hint="eastAsia"/>
          <w:sz w:val="32"/>
          <w:szCs w:val="32"/>
        </w:rPr>
        <w:t>元。</w:t>
      </w:r>
    </w:p>
    <w:p w:rsidR="003D2B64" w:rsidRPr="00AF0D0B" w:rsidRDefault="003D2B64" w:rsidP="00324537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</w:p>
    <w:p w:rsidR="00EC7965" w:rsidRPr="00C10F97" w:rsidRDefault="00EC7965" w:rsidP="00EC7965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</w:p>
    <w:p w:rsidR="00EC7965" w:rsidRPr="00EC7965" w:rsidRDefault="00EC7965" w:rsidP="00EC7965">
      <w:pPr>
        <w:rPr>
          <w:rFonts w:ascii="仿宋" w:eastAsia="仿宋" w:hAnsi="仿宋"/>
          <w:sz w:val="32"/>
          <w:szCs w:val="32"/>
        </w:rPr>
      </w:pPr>
    </w:p>
    <w:sectPr w:rsidR="00EC7965" w:rsidRPr="00EC7965" w:rsidSect="00E8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14" w:rsidRDefault="00405914" w:rsidP="00EC7965">
      <w:r>
        <w:separator/>
      </w:r>
    </w:p>
  </w:endnote>
  <w:endnote w:type="continuationSeparator" w:id="0">
    <w:p w:rsidR="00405914" w:rsidRDefault="00405914" w:rsidP="00EC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14" w:rsidRDefault="00405914" w:rsidP="00EC7965">
      <w:r>
        <w:separator/>
      </w:r>
    </w:p>
  </w:footnote>
  <w:footnote w:type="continuationSeparator" w:id="0">
    <w:p w:rsidR="00405914" w:rsidRDefault="00405914" w:rsidP="00EC7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965"/>
    <w:rsid w:val="000E4E54"/>
    <w:rsid w:val="0017474F"/>
    <w:rsid w:val="001C52A0"/>
    <w:rsid w:val="001D65DB"/>
    <w:rsid w:val="00244DEA"/>
    <w:rsid w:val="00314E99"/>
    <w:rsid w:val="00324537"/>
    <w:rsid w:val="003A6684"/>
    <w:rsid w:val="003C5779"/>
    <w:rsid w:val="003D2B64"/>
    <w:rsid w:val="00405914"/>
    <w:rsid w:val="0042193D"/>
    <w:rsid w:val="00465F34"/>
    <w:rsid w:val="004B6FD7"/>
    <w:rsid w:val="00534C23"/>
    <w:rsid w:val="006A77EB"/>
    <w:rsid w:val="006C6DFC"/>
    <w:rsid w:val="006D0043"/>
    <w:rsid w:val="007559FF"/>
    <w:rsid w:val="00833F58"/>
    <w:rsid w:val="00AF0D0B"/>
    <w:rsid w:val="00B52FB9"/>
    <w:rsid w:val="00C10F97"/>
    <w:rsid w:val="00CE3920"/>
    <w:rsid w:val="00E84676"/>
    <w:rsid w:val="00EC7965"/>
    <w:rsid w:val="00F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9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User</cp:lastModifiedBy>
  <cp:revision>11</cp:revision>
  <dcterms:created xsi:type="dcterms:W3CDTF">2021-05-23T08:16:00Z</dcterms:created>
  <dcterms:modified xsi:type="dcterms:W3CDTF">2020-08-11T08:41:00Z</dcterms:modified>
</cp:coreProperties>
</file>