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B" w:rsidRDefault="00565EBB" w:rsidP="00565EBB">
      <w:pPr>
        <w:spacing w:line="560" w:lineRule="exact"/>
        <w:ind w:firstLineChars="300" w:firstLine="900"/>
        <w:rPr>
          <w:rFonts w:ascii="黑体" w:eastAsia="黑体" w:hAnsi="黑体" w:hint="eastAsia"/>
          <w:sz w:val="30"/>
          <w:szCs w:val="30"/>
        </w:rPr>
      </w:pPr>
      <w:r w:rsidRPr="00565EBB">
        <w:rPr>
          <w:rFonts w:ascii="黑体" w:eastAsia="黑体" w:hAnsi="黑体" w:hint="eastAsia"/>
          <w:sz w:val="30"/>
          <w:szCs w:val="30"/>
        </w:rPr>
        <w:t>一般公共预算“三公”经费支出情况表的说明</w:t>
      </w:r>
    </w:p>
    <w:p w:rsidR="00565EBB" w:rsidRPr="00565EBB" w:rsidRDefault="00565EBB" w:rsidP="00565EBB">
      <w:pPr>
        <w:spacing w:line="560" w:lineRule="exact"/>
        <w:ind w:firstLineChars="300" w:firstLine="900"/>
        <w:rPr>
          <w:rFonts w:ascii="黑体" w:eastAsia="黑体" w:hAnsi="黑体" w:hint="eastAsia"/>
          <w:sz w:val="30"/>
          <w:szCs w:val="30"/>
        </w:rPr>
      </w:pPr>
    </w:p>
    <w:p w:rsidR="00565EBB" w:rsidRDefault="00565EBB" w:rsidP="00565EB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 w:hint="eastAsia"/>
          <w:sz w:val="30"/>
          <w:szCs w:val="30"/>
          <w:u w:val="single"/>
        </w:rPr>
        <w:t>2.380000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 w:hint="eastAsia"/>
          <w:sz w:val="30"/>
          <w:szCs w:val="30"/>
          <w:u w:val="single"/>
        </w:rPr>
        <w:t>4.42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压缩了因公出国（境）费及公务用车运行费</w:t>
      </w:r>
      <w:r>
        <w:rPr>
          <w:rFonts w:eastAsia="仿宋_GB2312"/>
          <w:sz w:val="30"/>
          <w:szCs w:val="30"/>
        </w:rPr>
        <w:t>。具体情况：</w:t>
      </w:r>
    </w:p>
    <w:p w:rsidR="00565EBB" w:rsidRDefault="00565EBB" w:rsidP="00565EB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 w:hint="eastAsia"/>
          <w:sz w:val="30"/>
          <w:szCs w:val="30"/>
          <w:u w:val="single"/>
        </w:rPr>
        <w:t>4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压缩了因公出国（境）费</w:t>
      </w:r>
      <w:r>
        <w:rPr>
          <w:rFonts w:eastAsia="仿宋_GB2312"/>
          <w:sz w:val="30"/>
          <w:szCs w:val="30"/>
        </w:rPr>
        <w:t>。</w:t>
      </w:r>
    </w:p>
    <w:p w:rsidR="00565EBB" w:rsidRDefault="00565EBB" w:rsidP="00565EBB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 w:hint="eastAsia"/>
          <w:sz w:val="30"/>
          <w:szCs w:val="30"/>
          <w:u w:val="single"/>
        </w:rPr>
        <w:t>2.380000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 w:hint="eastAsia"/>
          <w:sz w:val="30"/>
          <w:szCs w:val="30"/>
          <w:u w:val="single"/>
        </w:rPr>
        <w:t>2.380000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 w:hint="eastAsia"/>
          <w:sz w:val="30"/>
          <w:szCs w:val="30"/>
          <w:u w:val="single"/>
        </w:rPr>
        <w:t>0.42</w:t>
      </w:r>
      <w:r>
        <w:rPr>
          <w:rFonts w:eastAsia="仿宋_GB2312"/>
          <w:sz w:val="30"/>
          <w:szCs w:val="30"/>
        </w:rPr>
        <w:t>万元，主要原因是</w:t>
      </w:r>
      <w:r w:rsidRPr="00565EBB">
        <w:rPr>
          <w:rFonts w:eastAsia="仿宋_GB2312"/>
          <w:sz w:val="30"/>
          <w:szCs w:val="30"/>
        </w:rPr>
        <w:t xml:space="preserve"> </w:t>
      </w:r>
      <w:r w:rsidRPr="00565EBB">
        <w:rPr>
          <w:rFonts w:eastAsia="仿宋_GB2312" w:hint="eastAsia"/>
          <w:sz w:val="30"/>
          <w:szCs w:val="30"/>
          <w:u w:val="single"/>
        </w:rPr>
        <w:t>压缩了公务用车运行费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万元，主要原因是</w:t>
      </w:r>
      <w:r w:rsidRPr="00565EBB">
        <w:rPr>
          <w:rFonts w:eastAsia="仿宋_GB2312" w:hint="eastAsia"/>
          <w:sz w:val="30"/>
          <w:szCs w:val="30"/>
          <w:u w:val="single"/>
        </w:rPr>
        <w:t>无</w:t>
      </w:r>
      <w:r>
        <w:rPr>
          <w:rFonts w:eastAsia="仿宋_GB2312"/>
          <w:sz w:val="30"/>
          <w:szCs w:val="30"/>
        </w:rPr>
        <w:t>。</w:t>
      </w:r>
    </w:p>
    <w:p w:rsidR="00565EBB" w:rsidRDefault="00565EBB" w:rsidP="00565EBB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 w:hint="eastAsia"/>
          <w:sz w:val="30"/>
          <w:szCs w:val="30"/>
          <w:u w:val="single"/>
        </w:rPr>
        <w:t>无</w:t>
      </w:r>
      <w:r>
        <w:rPr>
          <w:rFonts w:eastAsia="仿宋_GB2312"/>
          <w:sz w:val="30"/>
          <w:szCs w:val="30"/>
        </w:rPr>
        <w:t>。</w:t>
      </w:r>
    </w:p>
    <w:p w:rsidR="0082491E" w:rsidRPr="00565EBB" w:rsidRDefault="0082491E"/>
    <w:sectPr w:rsidR="0082491E" w:rsidRPr="00565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1E" w:rsidRDefault="0082491E" w:rsidP="00565EBB">
      <w:pPr>
        <w:spacing w:line="240" w:lineRule="auto"/>
      </w:pPr>
      <w:r>
        <w:separator/>
      </w:r>
    </w:p>
  </w:endnote>
  <w:endnote w:type="continuationSeparator" w:id="1">
    <w:p w:rsidR="0082491E" w:rsidRDefault="0082491E" w:rsidP="00565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4000500000000000000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1E" w:rsidRDefault="0082491E" w:rsidP="00565EBB">
      <w:pPr>
        <w:spacing w:line="240" w:lineRule="auto"/>
      </w:pPr>
      <w:r>
        <w:separator/>
      </w:r>
    </w:p>
  </w:footnote>
  <w:footnote w:type="continuationSeparator" w:id="1">
    <w:p w:rsidR="0082491E" w:rsidRDefault="0082491E" w:rsidP="00565E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EBB"/>
    <w:rsid w:val="00565EBB"/>
    <w:rsid w:val="0082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B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565EBB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EBB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EB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E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65EBB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zcy</cp:lastModifiedBy>
  <cp:revision>2</cp:revision>
  <dcterms:created xsi:type="dcterms:W3CDTF">2022-02-24T06:57:00Z</dcterms:created>
  <dcterms:modified xsi:type="dcterms:W3CDTF">2022-02-24T06:59:00Z</dcterms:modified>
</cp:coreProperties>
</file>