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77" w:rsidRDefault="00814F77" w:rsidP="00814F77">
      <w:pPr>
        <w:spacing w:line="360" w:lineRule="auto"/>
        <w:jc w:val="center"/>
        <w:rPr>
          <w:rFonts w:ascii="宋体" w:hAnsi="宋体"/>
          <w:b/>
          <w:sz w:val="48"/>
          <w:szCs w:val="40"/>
        </w:rPr>
      </w:pPr>
    </w:p>
    <w:p w:rsidR="007833FB" w:rsidRDefault="007833FB" w:rsidP="007833FB">
      <w:pPr>
        <w:snapToGrid w:val="0"/>
        <w:spacing w:line="360" w:lineRule="auto"/>
        <w:jc w:val="center"/>
        <w:rPr>
          <w:rFonts w:ascii="宋体" w:eastAsia="宋体" w:hAnsi="宋体" w:cs="宋体"/>
          <w:b/>
          <w:color w:val="000000" w:themeColor="text1"/>
          <w:sz w:val="52"/>
          <w:szCs w:val="52"/>
        </w:rPr>
      </w:pPr>
      <w:r>
        <w:rPr>
          <w:rFonts w:ascii="宋体" w:eastAsia="宋体" w:hAnsi="宋体" w:cs="宋体" w:hint="eastAsia"/>
          <w:b/>
          <w:color w:val="000000" w:themeColor="text1"/>
          <w:sz w:val="52"/>
          <w:szCs w:val="52"/>
        </w:rPr>
        <w:t>天津市北辰区双口镇人民政府</w:t>
      </w:r>
    </w:p>
    <w:p w:rsidR="007833FB" w:rsidRPr="00446292" w:rsidRDefault="007833FB" w:rsidP="007833FB">
      <w:pPr>
        <w:snapToGrid w:val="0"/>
        <w:spacing w:line="360" w:lineRule="auto"/>
        <w:jc w:val="center"/>
        <w:rPr>
          <w:rFonts w:ascii="宋体" w:hAnsi="宋体"/>
          <w:b/>
          <w:sz w:val="52"/>
          <w:szCs w:val="52"/>
        </w:rPr>
      </w:pPr>
      <w:r>
        <w:rPr>
          <w:rFonts w:ascii="宋体" w:eastAsia="宋体" w:hAnsi="宋体" w:cs="宋体" w:hint="eastAsia"/>
          <w:b/>
          <w:color w:val="000000" w:themeColor="text1"/>
          <w:sz w:val="52"/>
          <w:szCs w:val="52"/>
        </w:rPr>
        <w:t>食堂外包服务项目</w:t>
      </w:r>
      <w:r w:rsidRPr="00446292">
        <w:rPr>
          <w:rFonts w:ascii="宋体" w:hAnsi="宋体" w:hint="eastAsia"/>
          <w:b/>
          <w:sz w:val="52"/>
          <w:szCs w:val="52"/>
        </w:rPr>
        <w:t xml:space="preserve">   </w:t>
      </w:r>
    </w:p>
    <w:p w:rsidR="007833FB" w:rsidRDefault="007833FB" w:rsidP="007833FB">
      <w:pPr>
        <w:snapToGrid w:val="0"/>
        <w:spacing w:line="360" w:lineRule="auto"/>
        <w:jc w:val="center"/>
        <w:rPr>
          <w:rFonts w:ascii="宋体" w:hAnsi="宋体"/>
          <w:b/>
          <w:sz w:val="48"/>
          <w:szCs w:val="48"/>
        </w:rPr>
      </w:pPr>
    </w:p>
    <w:p w:rsidR="007833FB" w:rsidRDefault="007833FB" w:rsidP="007833FB">
      <w:pPr>
        <w:snapToGrid w:val="0"/>
        <w:spacing w:line="360" w:lineRule="auto"/>
        <w:jc w:val="center"/>
        <w:rPr>
          <w:rFonts w:ascii="宋体" w:hAnsi="宋体"/>
          <w:b/>
          <w:sz w:val="48"/>
          <w:szCs w:val="48"/>
        </w:rPr>
      </w:pPr>
      <w:r w:rsidRPr="00532499">
        <w:rPr>
          <w:rFonts w:ascii="宋体" w:hAnsi="宋体"/>
          <w:b/>
          <w:noProof/>
          <w:sz w:val="48"/>
          <w:szCs w:val="48"/>
        </w:rPr>
        <w:drawing>
          <wp:inline distT="0" distB="0" distL="114300" distR="114300">
            <wp:extent cx="3056890" cy="2997835"/>
            <wp:effectExtent l="0" t="0" r="1016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stretch>
                      <a:fillRect/>
                    </a:stretch>
                  </pic:blipFill>
                  <pic:spPr>
                    <a:xfrm>
                      <a:off x="0" y="0"/>
                      <a:ext cx="3056890" cy="2997835"/>
                    </a:xfrm>
                    <a:prstGeom prst="rect">
                      <a:avLst/>
                    </a:prstGeom>
                    <a:noFill/>
                    <a:ln>
                      <a:noFill/>
                    </a:ln>
                  </pic:spPr>
                </pic:pic>
              </a:graphicData>
            </a:graphic>
          </wp:inline>
        </w:drawing>
      </w:r>
    </w:p>
    <w:p w:rsidR="007833FB" w:rsidRDefault="007833FB" w:rsidP="007833FB">
      <w:pPr>
        <w:pStyle w:val="a0"/>
      </w:pPr>
    </w:p>
    <w:p w:rsidR="007833FB" w:rsidRPr="00532499" w:rsidRDefault="007833FB" w:rsidP="007833FB">
      <w:pPr>
        <w:snapToGrid w:val="0"/>
        <w:spacing w:line="360" w:lineRule="auto"/>
        <w:jc w:val="center"/>
        <w:rPr>
          <w:rFonts w:ascii="宋体" w:hAnsi="宋体"/>
          <w:b/>
          <w:sz w:val="52"/>
          <w:szCs w:val="52"/>
        </w:rPr>
      </w:pPr>
      <w:r>
        <w:rPr>
          <w:rFonts w:ascii="宋体" w:hAnsi="宋体" w:hint="eastAsia"/>
          <w:b/>
          <w:sz w:val="52"/>
          <w:szCs w:val="52"/>
        </w:rPr>
        <w:t>竞争性磋商文件</w:t>
      </w:r>
    </w:p>
    <w:p w:rsidR="007833FB" w:rsidRDefault="007833FB" w:rsidP="007833FB">
      <w:pPr>
        <w:jc w:val="center"/>
        <w:rPr>
          <w:rFonts w:ascii="宋体" w:hAnsi="宋体"/>
          <w:b/>
          <w:sz w:val="30"/>
          <w:szCs w:val="30"/>
        </w:rPr>
      </w:pPr>
      <w:r>
        <w:rPr>
          <w:rFonts w:ascii="宋体" w:hAnsi="宋体" w:hint="eastAsia"/>
          <w:b/>
          <w:sz w:val="30"/>
          <w:szCs w:val="30"/>
        </w:rPr>
        <w:t xml:space="preserve">     采购单位：天津市北辰区双口镇人民政府</w:t>
      </w:r>
    </w:p>
    <w:p w:rsidR="007833FB" w:rsidRDefault="007833FB" w:rsidP="007833FB">
      <w:pPr>
        <w:ind w:left="416"/>
        <w:jc w:val="center"/>
        <w:rPr>
          <w:rFonts w:ascii="宋体" w:hAnsi="宋体"/>
          <w:b/>
          <w:sz w:val="30"/>
          <w:szCs w:val="30"/>
        </w:rPr>
      </w:pPr>
      <w:r>
        <w:rPr>
          <w:rFonts w:ascii="宋体" w:hAnsi="宋体" w:hint="eastAsia"/>
          <w:b/>
          <w:sz w:val="30"/>
          <w:szCs w:val="30"/>
        </w:rPr>
        <w:t xml:space="preserve">  </w:t>
      </w:r>
      <w:r w:rsidR="00BC1B95">
        <w:rPr>
          <w:rFonts w:ascii="宋体" w:hAnsi="宋体" w:hint="eastAsia"/>
          <w:b/>
          <w:sz w:val="30"/>
          <w:szCs w:val="30"/>
        </w:rPr>
        <w:t>采购</w:t>
      </w:r>
      <w:r w:rsidRPr="00A31AAC">
        <w:rPr>
          <w:rFonts w:ascii="宋体" w:hAnsi="宋体" w:hint="eastAsia"/>
          <w:b/>
          <w:sz w:val="30"/>
          <w:szCs w:val="30"/>
        </w:rPr>
        <w:t>代理</w:t>
      </w:r>
      <w:r>
        <w:rPr>
          <w:rFonts w:ascii="宋体" w:hAnsi="宋体" w:hint="eastAsia"/>
          <w:b/>
          <w:sz w:val="30"/>
          <w:szCs w:val="30"/>
        </w:rPr>
        <w:t>机构</w:t>
      </w:r>
      <w:r w:rsidRPr="00A31AAC">
        <w:rPr>
          <w:rFonts w:ascii="宋体" w:hAnsi="宋体" w:hint="eastAsia"/>
          <w:b/>
          <w:sz w:val="30"/>
          <w:szCs w:val="30"/>
        </w:rPr>
        <w:t>：天津聚金承工程管理咨询有限公司</w:t>
      </w:r>
    </w:p>
    <w:p w:rsidR="00814F77" w:rsidRPr="0090047B" w:rsidRDefault="007833FB" w:rsidP="007833FB">
      <w:pPr>
        <w:jc w:val="center"/>
        <w:rPr>
          <w:rFonts w:ascii="宋体" w:hAnsi="宋体" w:cs="宋体"/>
          <w:sz w:val="32"/>
          <w:szCs w:val="32"/>
        </w:rPr>
      </w:pPr>
      <w:r>
        <w:rPr>
          <w:rFonts w:ascii="宋体" w:hAnsi="宋体" w:hint="eastAsia"/>
          <w:b/>
          <w:sz w:val="30"/>
          <w:szCs w:val="30"/>
        </w:rPr>
        <w:t>二〇二三年一月</w:t>
      </w:r>
    </w:p>
    <w:p w:rsidR="00814F77" w:rsidRDefault="00814F77" w:rsidP="00814F77">
      <w:pPr>
        <w:ind w:firstLine="1446"/>
        <w:rPr>
          <w:rFonts w:ascii="宋体" w:hAnsi="宋体" w:cs="宋体"/>
          <w:b/>
          <w:sz w:val="72"/>
          <w:szCs w:val="72"/>
        </w:rPr>
        <w:sectPr w:rsidR="00814F77">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ols w:space="720"/>
          <w:docGrid w:type="lines" w:linePitch="312"/>
        </w:sectPr>
      </w:pPr>
    </w:p>
    <w:p w:rsidR="00814F77" w:rsidRDefault="00814F77" w:rsidP="00814F77">
      <w:pPr>
        <w:jc w:val="center"/>
        <w:rPr>
          <w:rFonts w:ascii="宋体" w:hAnsi="宋体" w:cs="宋体"/>
          <w:b/>
          <w:bCs/>
          <w:sz w:val="40"/>
          <w:szCs w:val="28"/>
        </w:rPr>
      </w:pPr>
      <w:bookmarkStart w:id="0" w:name="_Toc26583"/>
      <w:bookmarkStart w:id="1" w:name="_Toc17993"/>
      <w:bookmarkStart w:id="2" w:name="_Toc10346"/>
      <w:bookmarkStart w:id="3" w:name="_Toc395687207"/>
      <w:bookmarkStart w:id="4" w:name="_Toc13831"/>
      <w:r>
        <w:rPr>
          <w:rFonts w:ascii="宋体" w:hAnsi="宋体" w:cs="宋体" w:hint="eastAsia"/>
          <w:b/>
          <w:bCs/>
          <w:sz w:val="40"/>
          <w:szCs w:val="28"/>
        </w:rPr>
        <w:lastRenderedPageBreak/>
        <w:t>目  录</w:t>
      </w:r>
      <w:bookmarkEnd w:id="0"/>
      <w:bookmarkEnd w:id="1"/>
      <w:bookmarkEnd w:id="2"/>
      <w:bookmarkEnd w:id="3"/>
      <w:bookmarkEnd w:id="4"/>
    </w:p>
    <w:p w:rsidR="00814F77" w:rsidRPr="00E37E82" w:rsidRDefault="00814F77" w:rsidP="00814F77">
      <w:pPr>
        <w:spacing w:line="360" w:lineRule="auto"/>
        <w:ind w:firstLine="803"/>
        <w:jc w:val="center"/>
        <w:rPr>
          <w:rFonts w:ascii="宋体" w:hAnsi="宋体" w:cs="宋体"/>
          <w:b/>
          <w:bCs/>
          <w:sz w:val="44"/>
          <w:szCs w:val="28"/>
        </w:rPr>
      </w:pPr>
    </w:p>
    <w:p w:rsidR="00814F77" w:rsidRDefault="00322462" w:rsidP="00814F77">
      <w:pPr>
        <w:pStyle w:val="20"/>
        <w:tabs>
          <w:tab w:val="right" w:leader="dot" w:pos="8302"/>
        </w:tabs>
        <w:spacing w:line="600" w:lineRule="auto"/>
        <w:ind w:left="480"/>
        <w:rPr>
          <w:noProof/>
          <w:sz w:val="21"/>
        </w:rPr>
      </w:pPr>
      <w:r w:rsidRPr="00322462">
        <w:rPr>
          <w:rFonts w:ascii="宋体" w:eastAsia="宋体" w:hAnsi="宋体" w:cs="宋体" w:hint="eastAsia"/>
          <w:sz w:val="48"/>
          <w:szCs w:val="28"/>
        </w:rPr>
        <w:fldChar w:fldCharType="begin"/>
      </w:r>
      <w:r w:rsidR="00814F77" w:rsidRPr="00E37E82">
        <w:rPr>
          <w:rFonts w:ascii="宋体" w:hAnsi="宋体" w:cs="宋体" w:hint="eastAsia"/>
          <w:sz w:val="48"/>
          <w:szCs w:val="28"/>
        </w:rPr>
        <w:instrText xml:space="preserve">TOC \o "1-2" \h \u </w:instrText>
      </w:r>
      <w:r w:rsidRPr="00322462">
        <w:rPr>
          <w:rFonts w:ascii="宋体" w:eastAsia="宋体" w:hAnsi="宋体" w:cs="宋体" w:hint="eastAsia"/>
          <w:sz w:val="48"/>
          <w:szCs w:val="28"/>
        </w:rPr>
        <w:fldChar w:fldCharType="separate"/>
      </w:r>
      <w:hyperlink w:anchor="_Toc78979309" w:history="1">
        <w:r w:rsidR="00814F77" w:rsidRPr="007A16BD">
          <w:rPr>
            <w:rStyle w:val="af6"/>
            <w:rFonts w:hint="eastAsia"/>
            <w:noProof/>
          </w:rPr>
          <w:t>第一部分</w:t>
        </w:r>
        <w:r w:rsidR="00814F77">
          <w:rPr>
            <w:rStyle w:val="af6"/>
            <w:rFonts w:hint="eastAsia"/>
            <w:noProof/>
          </w:rPr>
          <w:t xml:space="preserve">  </w:t>
        </w:r>
        <w:r w:rsidR="00814F77" w:rsidRPr="007A16BD">
          <w:rPr>
            <w:rStyle w:val="af6"/>
            <w:rFonts w:hint="eastAsia"/>
            <w:noProof/>
          </w:rPr>
          <w:t>邀请函</w:t>
        </w:r>
        <w:r w:rsidR="00814F77">
          <w:rPr>
            <w:noProof/>
          </w:rPr>
          <w:tab/>
        </w:r>
        <w:r>
          <w:rPr>
            <w:noProof/>
          </w:rPr>
          <w:fldChar w:fldCharType="begin"/>
        </w:r>
        <w:r w:rsidR="00814F77">
          <w:rPr>
            <w:noProof/>
          </w:rPr>
          <w:instrText xml:space="preserve"> PAGEREF _Toc78979309 \h </w:instrText>
        </w:r>
        <w:r>
          <w:rPr>
            <w:noProof/>
          </w:rPr>
        </w:r>
        <w:r>
          <w:rPr>
            <w:noProof/>
          </w:rPr>
          <w:fldChar w:fldCharType="separate"/>
        </w:r>
        <w:r w:rsidR="00224813">
          <w:rPr>
            <w:noProof/>
          </w:rPr>
          <w:t>3</w:t>
        </w:r>
        <w:r>
          <w:rPr>
            <w:noProof/>
          </w:rPr>
          <w:fldChar w:fldCharType="end"/>
        </w:r>
      </w:hyperlink>
    </w:p>
    <w:p w:rsidR="00814F77" w:rsidRDefault="00322462" w:rsidP="00814F77">
      <w:pPr>
        <w:pStyle w:val="20"/>
        <w:tabs>
          <w:tab w:val="right" w:leader="dot" w:pos="8302"/>
        </w:tabs>
        <w:spacing w:line="600" w:lineRule="auto"/>
        <w:ind w:left="480"/>
        <w:rPr>
          <w:noProof/>
          <w:sz w:val="21"/>
        </w:rPr>
      </w:pPr>
      <w:hyperlink w:anchor="_Toc78979310" w:history="1">
        <w:r w:rsidR="00814F77" w:rsidRPr="007A16BD">
          <w:rPr>
            <w:rStyle w:val="af6"/>
            <w:rFonts w:hint="eastAsia"/>
            <w:noProof/>
          </w:rPr>
          <w:t>第二部分</w:t>
        </w:r>
        <w:r w:rsidR="00814F77">
          <w:rPr>
            <w:rStyle w:val="af6"/>
            <w:rFonts w:hint="eastAsia"/>
            <w:noProof/>
          </w:rPr>
          <w:t xml:space="preserve">  </w:t>
        </w:r>
        <w:r w:rsidR="00373524">
          <w:rPr>
            <w:rStyle w:val="af6"/>
            <w:rFonts w:hint="eastAsia"/>
            <w:noProof/>
          </w:rPr>
          <w:t>磋商</w:t>
        </w:r>
        <w:r w:rsidR="00814F77" w:rsidRPr="007A16BD">
          <w:rPr>
            <w:rStyle w:val="af6"/>
            <w:rFonts w:hint="eastAsia"/>
            <w:noProof/>
          </w:rPr>
          <w:t>项目要求</w:t>
        </w:r>
        <w:r w:rsidR="00814F77">
          <w:rPr>
            <w:noProof/>
          </w:rPr>
          <w:tab/>
        </w:r>
        <w:r>
          <w:rPr>
            <w:noProof/>
          </w:rPr>
          <w:fldChar w:fldCharType="begin"/>
        </w:r>
        <w:r w:rsidR="00814F77">
          <w:rPr>
            <w:noProof/>
          </w:rPr>
          <w:instrText xml:space="preserve"> PAGEREF _Toc78979310 \h </w:instrText>
        </w:r>
        <w:r>
          <w:rPr>
            <w:noProof/>
          </w:rPr>
        </w:r>
        <w:r>
          <w:rPr>
            <w:noProof/>
          </w:rPr>
          <w:fldChar w:fldCharType="separate"/>
        </w:r>
        <w:r w:rsidR="00224813">
          <w:rPr>
            <w:noProof/>
          </w:rPr>
          <w:t>7</w:t>
        </w:r>
        <w:r>
          <w:rPr>
            <w:noProof/>
          </w:rPr>
          <w:fldChar w:fldCharType="end"/>
        </w:r>
      </w:hyperlink>
    </w:p>
    <w:p w:rsidR="00814F77" w:rsidRDefault="00322462" w:rsidP="00814F77">
      <w:pPr>
        <w:pStyle w:val="20"/>
        <w:tabs>
          <w:tab w:val="right" w:leader="dot" w:pos="8302"/>
        </w:tabs>
        <w:spacing w:line="600" w:lineRule="auto"/>
        <w:ind w:left="480"/>
        <w:rPr>
          <w:noProof/>
          <w:sz w:val="21"/>
        </w:rPr>
      </w:pPr>
      <w:hyperlink w:anchor="_Toc78979311" w:history="1">
        <w:r w:rsidR="00814F77" w:rsidRPr="007A16BD">
          <w:rPr>
            <w:rStyle w:val="af6"/>
            <w:rFonts w:hint="eastAsia"/>
            <w:noProof/>
          </w:rPr>
          <w:t>第三部分</w:t>
        </w:r>
        <w:r w:rsidR="00814F77">
          <w:rPr>
            <w:rStyle w:val="af6"/>
            <w:rFonts w:hint="eastAsia"/>
            <w:noProof/>
          </w:rPr>
          <w:t xml:space="preserve">  </w:t>
        </w:r>
        <w:r w:rsidR="00F9285C">
          <w:rPr>
            <w:rStyle w:val="af6"/>
            <w:rFonts w:hint="eastAsia"/>
            <w:noProof/>
          </w:rPr>
          <w:t>磋商</w:t>
        </w:r>
        <w:r w:rsidR="00814F77" w:rsidRPr="007A16BD">
          <w:rPr>
            <w:rStyle w:val="af6"/>
            <w:rFonts w:hint="eastAsia"/>
            <w:noProof/>
          </w:rPr>
          <w:t>须知</w:t>
        </w:r>
        <w:r w:rsidR="00814F77">
          <w:rPr>
            <w:noProof/>
          </w:rPr>
          <w:tab/>
        </w:r>
        <w:r>
          <w:rPr>
            <w:noProof/>
          </w:rPr>
          <w:fldChar w:fldCharType="begin"/>
        </w:r>
        <w:r w:rsidR="00814F77">
          <w:rPr>
            <w:noProof/>
          </w:rPr>
          <w:instrText xml:space="preserve"> PAGEREF _Toc78979311 \h </w:instrText>
        </w:r>
        <w:r>
          <w:rPr>
            <w:noProof/>
          </w:rPr>
        </w:r>
        <w:r>
          <w:rPr>
            <w:noProof/>
          </w:rPr>
          <w:fldChar w:fldCharType="separate"/>
        </w:r>
        <w:r w:rsidR="00224813">
          <w:rPr>
            <w:noProof/>
          </w:rPr>
          <w:t>16</w:t>
        </w:r>
        <w:r>
          <w:rPr>
            <w:noProof/>
          </w:rPr>
          <w:fldChar w:fldCharType="end"/>
        </w:r>
      </w:hyperlink>
    </w:p>
    <w:p w:rsidR="00814F77" w:rsidRDefault="00322462" w:rsidP="00814F77">
      <w:pPr>
        <w:pStyle w:val="20"/>
        <w:tabs>
          <w:tab w:val="right" w:leader="dot" w:pos="8302"/>
        </w:tabs>
        <w:spacing w:line="600" w:lineRule="auto"/>
        <w:ind w:left="480"/>
        <w:rPr>
          <w:noProof/>
          <w:sz w:val="21"/>
        </w:rPr>
      </w:pPr>
      <w:hyperlink w:anchor="_Toc78979312" w:history="1">
        <w:r w:rsidR="00814F77" w:rsidRPr="007A16BD">
          <w:rPr>
            <w:rStyle w:val="af6"/>
            <w:rFonts w:hint="eastAsia"/>
            <w:noProof/>
          </w:rPr>
          <w:t>第四部分</w:t>
        </w:r>
        <w:r w:rsidR="00814F77">
          <w:rPr>
            <w:rStyle w:val="af6"/>
            <w:rFonts w:hint="eastAsia"/>
            <w:noProof/>
          </w:rPr>
          <w:t xml:space="preserve">  </w:t>
        </w:r>
        <w:r w:rsidR="00814F77" w:rsidRPr="007A16BD">
          <w:rPr>
            <w:rStyle w:val="af6"/>
            <w:rFonts w:hint="eastAsia"/>
            <w:noProof/>
          </w:rPr>
          <w:t>合同文本</w:t>
        </w:r>
        <w:r w:rsidR="00814F77">
          <w:rPr>
            <w:noProof/>
          </w:rPr>
          <w:tab/>
        </w:r>
        <w:r>
          <w:rPr>
            <w:noProof/>
          </w:rPr>
          <w:fldChar w:fldCharType="begin"/>
        </w:r>
        <w:r w:rsidR="00814F77">
          <w:rPr>
            <w:noProof/>
          </w:rPr>
          <w:instrText xml:space="preserve"> PAGEREF _Toc78979312 \h </w:instrText>
        </w:r>
        <w:r>
          <w:rPr>
            <w:noProof/>
          </w:rPr>
        </w:r>
        <w:r>
          <w:rPr>
            <w:noProof/>
          </w:rPr>
          <w:fldChar w:fldCharType="separate"/>
        </w:r>
        <w:r w:rsidR="00224813">
          <w:rPr>
            <w:noProof/>
          </w:rPr>
          <w:t>35</w:t>
        </w:r>
        <w:r>
          <w:rPr>
            <w:noProof/>
          </w:rPr>
          <w:fldChar w:fldCharType="end"/>
        </w:r>
      </w:hyperlink>
    </w:p>
    <w:p w:rsidR="00814F77" w:rsidRDefault="00322462" w:rsidP="00814F77">
      <w:pPr>
        <w:pStyle w:val="20"/>
        <w:tabs>
          <w:tab w:val="right" w:leader="dot" w:pos="8302"/>
        </w:tabs>
        <w:spacing w:line="600" w:lineRule="auto"/>
        <w:ind w:left="480"/>
        <w:rPr>
          <w:noProof/>
          <w:sz w:val="21"/>
        </w:rPr>
      </w:pPr>
      <w:hyperlink w:anchor="_Toc78979313" w:history="1">
        <w:r w:rsidR="00814F77" w:rsidRPr="007A16BD">
          <w:rPr>
            <w:rStyle w:val="af6"/>
            <w:rFonts w:hint="eastAsia"/>
            <w:noProof/>
          </w:rPr>
          <w:t>第五部分</w:t>
        </w:r>
        <w:r w:rsidR="00814F77">
          <w:rPr>
            <w:rStyle w:val="af6"/>
            <w:rFonts w:hint="eastAsia"/>
            <w:noProof/>
          </w:rPr>
          <w:t xml:space="preserve">  </w:t>
        </w:r>
        <w:r w:rsidR="00814F77" w:rsidRPr="007A16BD">
          <w:rPr>
            <w:rStyle w:val="af6"/>
            <w:rFonts w:hint="eastAsia"/>
            <w:noProof/>
          </w:rPr>
          <w:t>投标文件格式</w:t>
        </w:r>
        <w:r w:rsidR="00814F77">
          <w:rPr>
            <w:noProof/>
          </w:rPr>
          <w:tab/>
        </w:r>
        <w:r>
          <w:rPr>
            <w:noProof/>
          </w:rPr>
          <w:fldChar w:fldCharType="begin"/>
        </w:r>
        <w:r w:rsidR="00814F77">
          <w:rPr>
            <w:noProof/>
          </w:rPr>
          <w:instrText xml:space="preserve"> PAGEREF _Toc78979313 \h </w:instrText>
        </w:r>
        <w:r>
          <w:rPr>
            <w:noProof/>
          </w:rPr>
        </w:r>
        <w:r>
          <w:rPr>
            <w:noProof/>
          </w:rPr>
          <w:fldChar w:fldCharType="separate"/>
        </w:r>
        <w:r w:rsidR="00224813">
          <w:rPr>
            <w:noProof/>
          </w:rPr>
          <w:t>41</w:t>
        </w:r>
        <w:r>
          <w:rPr>
            <w:noProof/>
          </w:rPr>
          <w:fldChar w:fldCharType="end"/>
        </w:r>
      </w:hyperlink>
    </w:p>
    <w:p w:rsidR="00814F77" w:rsidRPr="00BC60EF" w:rsidRDefault="00322462" w:rsidP="00814F77">
      <w:pPr>
        <w:tabs>
          <w:tab w:val="right" w:leader="dot" w:pos="8302"/>
        </w:tabs>
        <w:spacing w:line="600" w:lineRule="auto"/>
        <w:ind w:firstLine="560"/>
        <w:jc w:val="left"/>
        <w:rPr>
          <w:rFonts w:ascii="宋体" w:hAnsi="宋体" w:cs="宋体"/>
          <w:sz w:val="48"/>
          <w:szCs w:val="28"/>
        </w:rPr>
        <w:sectPr w:rsidR="00814F77" w:rsidRPr="00BC60EF">
          <w:footerReference w:type="default" r:id="rId14"/>
          <w:pgSz w:w="11906" w:h="16838"/>
          <w:pgMar w:top="1440" w:right="1797" w:bottom="1440" w:left="1797" w:header="851" w:footer="992" w:gutter="0"/>
          <w:cols w:space="720"/>
          <w:docGrid w:type="lines" w:linePitch="312"/>
        </w:sectPr>
      </w:pPr>
      <w:r w:rsidRPr="00E37E82">
        <w:rPr>
          <w:rFonts w:ascii="宋体" w:hAnsi="宋体" w:cs="宋体" w:hint="eastAsia"/>
          <w:sz w:val="48"/>
          <w:szCs w:val="28"/>
        </w:rPr>
        <w:fldChar w:fldCharType="end"/>
      </w:r>
      <w:bookmarkStart w:id="5" w:name="_Toc23918"/>
      <w:bookmarkStart w:id="6" w:name="_Toc7665"/>
      <w:bookmarkStart w:id="7" w:name="_Toc24276"/>
      <w:bookmarkStart w:id="8" w:name="_Toc6850"/>
      <w:bookmarkStart w:id="9" w:name="_Toc13497"/>
      <w:bookmarkStart w:id="10" w:name="_Toc6549"/>
      <w:bookmarkStart w:id="11" w:name="_Toc31032"/>
      <w:bookmarkStart w:id="12" w:name="_Toc7434"/>
      <w:bookmarkStart w:id="13" w:name="_Toc24369"/>
      <w:bookmarkStart w:id="14" w:name="_Toc3162"/>
      <w:bookmarkStart w:id="15" w:name="_Toc19122"/>
    </w:p>
    <w:p w:rsidR="00814F77" w:rsidRDefault="00814F77" w:rsidP="00814F77">
      <w:pPr>
        <w:pStyle w:val="2"/>
        <w:jc w:val="center"/>
      </w:pPr>
      <w:bookmarkStart w:id="16" w:name="_Toc78979309"/>
      <w:r>
        <w:rPr>
          <w:rFonts w:hint="eastAsia"/>
        </w:rPr>
        <w:lastRenderedPageBreak/>
        <w:t>第一部分邀请函</w:t>
      </w:r>
      <w:bookmarkEnd w:id="5"/>
      <w:bookmarkEnd w:id="6"/>
      <w:bookmarkEnd w:id="7"/>
      <w:bookmarkEnd w:id="8"/>
      <w:bookmarkEnd w:id="9"/>
      <w:bookmarkEnd w:id="10"/>
      <w:bookmarkEnd w:id="11"/>
      <w:bookmarkEnd w:id="12"/>
      <w:bookmarkEnd w:id="13"/>
      <w:bookmarkEnd w:id="14"/>
      <w:bookmarkEnd w:id="15"/>
      <w:bookmarkEnd w:id="16"/>
    </w:p>
    <w:p w:rsidR="00814F77" w:rsidRPr="007833FB" w:rsidRDefault="00814F77" w:rsidP="007833FB">
      <w:pPr>
        <w:snapToGrid w:val="0"/>
        <w:spacing w:line="360" w:lineRule="auto"/>
        <w:jc w:val="left"/>
        <w:rPr>
          <w:rFonts w:ascii="宋体" w:eastAsia="宋体" w:hAnsi="宋体" w:cs="宋体"/>
          <w:color w:val="000000" w:themeColor="text1"/>
          <w:szCs w:val="52"/>
          <w:u w:val="single"/>
        </w:rPr>
      </w:pPr>
      <w:bookmarkStart w:id="17" w:name="_Toc1036"/>
      <w:r>
        <w:rPr>
          <w:rFonts w:ascii="宋体" w:eastAsia="宋体" w:hAnsi="宋体" w:cs="宋体" w:hint="eastAsia"/>
          <w:color w:val="000000"/>
          <w:szCs w:val="24"/>
        </w:rPr>
        <w:t xml:space="preserve">    受</w:t>
      </w:r>
      <w:r w:rsidR="007833FB" w:rsidRPr="007833FB">
        <w:rPr>
          <w:rFonts w:ascii="宋体" w:hAnsi="宋体" w:hint="eastAsia"/>
          <w:szCs w:val="30"/>
          <w:u w:val="single"/>
        </w:rPr>
        <w:t>天津市北辰区双口镇人民政府</w:t>
      </w:r>
      <w:r w:rsidRPr="00E41DF7">
        <w:rPr>
          <w:rFonts w:ascii="宋体" w:eastAsia="宋体" w:hAnsi="宋体" w:cs="宋体" w:hint="eastAsia"/>
          <w:color w:val="000000" w:themeColor="text1"/>
          <w:szCs w:val="24"/>
        </w:rPr>
        <w:t>委托，天津聚金承工程管理咨询有限公司将以</w:t>
      </w:r>
      <w:r w:rsidR="007833FB">
        <w:rPr>
          <w:rFonts w:ascii="宋体" w:eastAsia="宋体" w:hAnsi="宋体" w:cs="宋体" w:hint="eastAsia"/>
          <w:color w:val="000000" w:themeColor="text1"/>
          <w:szCs w:val="24"/>
        </w:rPr>
        <w:t>竞争性磋商</w:t>
      </w:r>
      <w:r w:rsidRPr="00E41DF7">
        <w:rPr>
          <w:rFonts w:ascii="宋体" w:eastAsia="宋体" w:hAnsi="宋体" w:cs="宋体" w:hint="eastAsia"/>
          <w:color w:val="000000" w:themeColor="text1"/>
          <w:szCs w:val="24"/>
        </w:rPr>
        <w:t>方式,</w:t>
      </w:r>
      <w:r w:rsidR="007833FB" w:rsidRPr="007833FB">
        <w:rPr>
          <w:rFonts w:ascii="宋体" w:eastAsia="宋体" w:hAnsi="宋体" w:cs="宋体" w:hint="eastAsia"/>
          <w:color w:val="000000" w:themeColor="text1"/>
          <w:szCs w:val="52"/>
          <w:u w:val="single"/>
        </w:rPr>
        <w:t>天津市北辰区双口镇人民政府食堂外包服务项目</w:t>
      </w:r>
      <w:r w:rsidRPr="00950EC3">
        <w:rPr>
          <w:rFonts w:ascii="宋体" w:eastAsia="宋体" w:hAnsi="宋体" w:cs="Times New Roman" w:hint="eastAsia"/>
          <w:szCs w:val="24"/>
        </w:rPr>
        <w:t>实施</w:t>
      </w:r>
      <w:r w:rsidR="0017142D">
        <w:rPr>
          <w:rFonts w:ascii="宋体" w:eastAsia="宋体" w:hAnsi="宋体" w:cs="宋体" w:hint="eastAsia"/>
          <w:color w:val="000000" w:themeColor="text1"/>
          <w:szCs w:val="24"/>
        </w:rPr>
        <w:t>采购</w:t>
      </w:r>
      <w:r w:rsidRPr="00E41DF7">
        <w:rPr>
          <w:rFonts w:ascii="宋体" w:eastAsia="宋体" w:hAnsi="宋体" w:cs="宋体" w:hint="eastAsia"/>
          <w:color w:val="000000" w:themeColor="text1"/>
          <w:szCs w:val="24"/>
        </w:rPr>
        <w:t>。现欢迎合格的供应商</w:t>
      </w:r>
      <w:r>
        <w:rPr>
          <w:rFonts w:ascii="宋体" w:eastAsia="宋体" w:hAnsi="宋体" w:cs="宋体" w:hint="eastAsia"/>
          <w:color w:val="000000" w:themeColor="text1"/>
          <w:szCs w:val="24"/>
        </w:rPr>
        <w:t>参加</w:t>
      </w:r>
      <w:r w:rsidR="0017142D">
        <w:rPr>
          <w:rFonts w:ascii="宋体" w:eastAsia="宋体" w:hAnsi="宋体" w:cs="宋体" w:hint="eastAsia"/>
          <w:color w:val="000000" w:themeColor="text1"/>
          <w:szCs w:val="24"/>
        </w:rPr>
        <w:t>磋商</w:t>
      </w:r>
      <w:r>
        <w:rPr>
          <w:rFonts w:ascii="宋体" w:eastAsia="宋体" w:hAnsi="宋体" w:cs="宋体" w:hint="eastAsia"/>
          <w:color w:val="000000" w:themeColor="text1"/>
          <w:szCs w:val="24"/>
        </w:rPr>
        <w:t>。</w:t>
      </w:r>
    </w:p>
    <w:p w:rsidR="00814F77" w:rsidRDefault="00814F77" w:rsidP="00814F77">
      <w:pPr>
        <w:widowControl/>
        <w:spacing w:line="500" w:lineRule="exact"/>
        <w:ind w:firstLine="482"/>
        <w:rPr>
          <w:rFonts w:ascii="宋体" w:hAnsi="宋体" w:cs="宋体"/>
          <w:b/>
          <w:color w:val="000000" w:themeColor="text1"/>
          <w:szCs w:val="24"/>
        </w:rPr>
      </w:pPr>
      <w:r>
        <w:rPr>
          <w:rFonts w:ascii="宋体" w:hAnsi="宋体" w:cs="宋体" w:hint="eastAsia"/>
          <w:b/>
          <w:color w:val="000000" w:themeColor="text1"/>
          <w:szCs w:val="24"/>
        </w:rPr>
        <w:t>一、项目名称和编号</w:t>
      </w:r>
    </w:p>
    <w:p w:rsidR="00814F77" w:rsidRPr="000C3685" w:rsidRDefault="00814F77" w:rsidP="00814F77">
      <w:pPr>
        <w:widowControl/>
        <w:spacing w:line="500" w:lineRule="exact"/>
        <w:ind w:firstLine="480"/>
      </w:pPr>
      <w:r>
        <w:rPr>
          <w:rFonts w:ascii="宋体" w:hAnsi="宋体" w:cs="宋体" w:hint="eastAsia"/>
          <w:color w:val="000000" w:themeColor="text1"/>
          <w:szCs w:val="24"/>
        </w:rPr>
        <w:t>1.项目名称：</w:t>
      </w:r>
      <w:r w:rsidR="007833FB" w:rsidRPr="007833FB">
        <w:rPr>
          <w:rFonts w:ascii="宋体" w:eastAsia="宋体" w:hAnsi="宋体" w:cs="宋体" w:hint="eastAsia"/>
          <w:color w:val="000000" w:themeColor="text1"/>
          <w:szCs w:val="52"/>
        </w:rPr>
        <w:t>天津市北辰区双口镇人民政府食堂外包服务项目</w:t>
      </w:r>
    </w:p>
    <w:p w:rsidR="00814F77" w:rsidRDefault="00814F77" w:rsidP="00814F77">
      <w:pPr>
        <w:widowControl/>
        <w:spacing w:line="500" w:lineRule="exact"/>
        <w:ind w:firstLine="480"/>
        <w:rPr>
          <w:rFonts w:ascii="宋体" w:hAnsi="宋体" w:cs="宋体"/>
          <w:color w:val="000000"/>
          <w:szCs w:val="24"/>
        </w:rPr>
      </w:pPr>
      <w:r>
        <w:rPr>
          <w:rFonts w:ascii="宋体" w:hAnsi="宋体" w:cs="宋体" w:hint="eastAsia"/>
          <w:color w:val="000000"/>
          <w:szCs w:val="24"/>
        </w:rPr>
        <w:t>2.项目编号：JJCGC-202</w:t>
      </w:r>
      <w:r w:rsidR="007833FB">
        <w:rPr>
          <w:rFonts w:ascii="宋体" w:hAnsi="宋体" w:cs="宋体" w:hint="eastAsia"/>
          <w:color w:val="000000"/>
          <w:szCs w:val="24"/>
        </w:rPr>
        <w:t>3</w:t>
      </w:r>
      <w:r>
        <w:rPr>
          <w:rFonts w:ascii="宋体" w:hAnsi="宋体" w:cs="宋体" w:hint="eastAsia"/>
          <w:color w:val="000000"/>
          <w:szCs w:val="24"/>
        </w:rPr>
        <w:t>-</w:t>
      </w:r>
      <w:r w:rsidR="007833FB">
        <w:rPr>
          <w:rFonts w:ascii="宋体" w:hAnsi="宋体" w:cs="宋体" w:hint="eastAsia"/>
          <w:color w:val="000000"/>
          <w:szCs w:val="24"/>
        </w:rPr>
        <w:t>0123</w:t>
      </w:r>
    </w:p>
    <w:p w:rsidR="00814F77" w:rsidRDefault="00814F77" w:rsidP="00814F77">
      <w:pPr>
        <w:widowControl/>
        <w:spacing w:line="500" w:lineRule="exact"/>
        <w:ind w:firstLine="482"/>
        <w:rPr>
          <w:rFonts w:ascii="宋体" w:hAnsi="宋体" w:cs="宋体"/>
          <w:b/>
          <w:color w:val="000000"/>
          <w:szCs w:val="24"/>
        </w:rPr>
      </w:pPr>
      <w:r>
        <w:rPr>
          <w:rFonts w:ascii="宋体" w:hAnsi="宋体" w:cs="宋体" w:hint="eastAsia"/>
          <w:b/>
          <w:color w:val="000000"/>
          <w:szCs w:val="24"/>
        </w:rPr>
        <w:t>二、项目内容</w:t>
      </w:r>
    </w:p>
    <w:p w:rsidR="004C52E7" w:rsidRDefault="007833FB" w:rsidP="00814F77">
      <w:pPr>
        <w:pStyle w:val="a0"/>
        <w:spacing w:line="360" w:lineRule="auto"/>
        <w:jc w:val="left"/>
        <w:rPr>
          <w:szCs w:val="24"/>
        </w:rPr>
      </w:pPr>
      <w:r>
        <w:rPr>
          <w:rFonts w:hint="eastAsia"/>
          <w:szCs w:val="24"/>
        </w:rPr>
        <w:t xml:space="preserve">    </w:t>
      </w:r>
      <w:r>
        <w:rPr>
          <w:rFonts w:hint="eastAsia"/>
          <w:szCs w:val="24"/>
        </w:rPr>
        <w:t>食堂是现代企事业单位管理中必不可少的重要部分。食堂管理对于维护单位的安全稳定、服务职工、提高职工福利等具有重大意义。为了使食堂管理更为专业、节省相应成本、提高职工的餐饮服务质量，拟对天津市北辰区双口镇人民政府机关食堂外包服务项目进行采购。食堂供餐面积</w:t>
      </w:r>
      <w:r>
        <w:rPr>
          <w:rFonts w:hint="eastAsia"/>
          <w:szCs w:val="24"/>
        </w:rPr>
        <w:t>400</w:t>
      </w:r>
      <w:r>
        <w:rPr>
          <w:rFonts w:hint="eastAsia"/>
          <w:szCs w:val="24"/>
        </w:rPr>
        <w:t>平米，供餐人数</w:t>
      </w:r>
      <w:r>
        <w:rPr>
          <w:rFonts w:hint="eastAsia"/>
          <w:szCs w:val="24"/>
        </w:rPr>
        <w:t>200</w:t>
      </w:r>
      <w:r>
        <w:rPr>
          <w:rFonts w:hint="eastAsia"/>
          <w:szCs w:val="24"/>
        </w:rPr>
        <w:t>人。</w:t>
      </w:r>
    </w:p>
    <w:p w:rsidR="00814F77" w:rsidRPr="007B6658" w:rsidRDefault="004C52E7" w:rsidP="00814F77">
      <w:pPr>
        <w:pStyle w:val="a0"/>
        <w:spacing w:line="360" w:lineRule="auto"/>
        <w:jc w:val="left"/>
        <w:rPr>
          <w:b/>
        </w:rPr>
      </w:pPr>
      <w:r>
        <w:rPr>
          <w:rFonts w:hint="eastAsia"/>
          <w:szCs w:val="24"/>
        </w:rPr>
        <w:t xml:space="preserve">    </w:t>
      </w:r>
      <w:r w:rsidR="00814F77" w:rsidRPr="007B6658">
        <w:rPr>
          <w:rFonts w:hint="eastAsia"/>
          <w:b/>
        </w:rPr>
        <w:t>三、项目预算</w:t>
      </w:r>
    </w:p>
    <w:p w:rsidR="00814F77" w:rsidRDefault="00814F77" w:rsidP="00814F77">
      <w:pPr>
        <w:widowControl/>
        <w:adjustRightInd/>
        <w:spacing w:line="360" w:lineRule="auto"/>
        <w:ind w:firstLineChars="200" w:firstLine="507"/>
        <w:textAlignment w:val="auto"/>
        <w:rPr>
          <w:rFonts w:ascii="宋体" w:eastAsia="宋体" w:hAnsi="宋体" w:cs="宋体"/>
        </w:rPr>
      </w:pPr>
      <w:r>
        <w:rPr>
          <w:rFonts w:ascii="宋体" w:eastAsia="宋体" w:hAnsi="宋体" w:cs="宋体" w:hint="eastAsia"/>
        </w:rPr>
        <w:t>本项目预算</w:t>
      </w:r>
      <w:r w:rsidR="004C52E7">
        <w:rPr>
          <w:rFonts w:ascii="宋体" w:eastAsia="宋体" w:hAnsi="宋体" w:cs="宋体" w:hint="eastAsia"/>
        </w:rPr>
        <w:t>115</w:t>
      </w:r>
      <w:r>
        <w:rPr>
          <w:rFonts w:ascii="宋体" w:eastAsia="宋体" w:hAnsi="宋体" w:cs="宋体" w:hint="eastAsia"/>
        </w:rPr>
        <w:t>万元；</w:t>
      </w:r>
    </w:p>
    <w:p w:rsidR="00B8593B" w:rsidRDefault="00B8593B" w:rsidP="00B8593B">
      <w:pPr>
        <w:pStyle w:val="a0"/>
        <w:jc w:val="left"/>
      </w:pPr>
      <w:r>
        <w:rPr>
          <w:rFonts w:hint="eastAsia"/>
          <w:b/>
        </w:rPr>
        <w:t xml:space="preserve">    </w:t>
      </w:r>
      <w:r w:rsidRPr="009465FA">
        <w:rPr>
          <w:rFonts w:hint="eastAsia"/>
          <w:b/>
        </w:rPr>
        <w:t>四、项目需要落实的政府采购政策</w:t>
      </w:r>
    </w:p>
    <w:p w:rsidR="00B8593B" w:rsidRDefault="00B8593B" w:rsidP="00B8593B">
      <w:pPr>
        <w:pStyle w:val="a0"/>
        <w:spacing w:line="360" w:lineRule="auto"/>
        <w:jc w:val="left"/>
        <w:rPr>
          <w:rFonts w:ascii="宋体" w:eastAsia="宋体" w:hAnsi="宋体"/>
        </w:rPr>
      </w:pPr>
      <w:r w:rsidRPr="00B8593B">
        <w:rPr>
          <w:rFonts w:ascii="宋体" w:eastAsia="宋体" w:hAnsi="宋体" w:hint="eastAsia"/>
        </w:rPr>
        <w:t xml:space="preserve">（一）根据财政部发布的《关于政府采购支持监狱企业发展有关问题的通知》规定，监狱企业视同小微企业。 </w:t>
      </w:r>
    </w:p>
    <w:p w:rsidR="00B8593B" w:rsidRDefault="00B8593B" w:rsidP="00B8593B">
      <w:pPr>
        <w:pStyle w:val="a0"/>
        <w:spacing w:line="360" w:lineRule="auto"/>
        <w:jc w:val="left"/>
        <w:rPr>
          <w:rFonts w:ascii="宋体" w:eastAsia="宋体" w:hAnsi="宋体"/>
        </w:rPr>
      </w:pPr>
      <w:r w:rsidRPr="00B8593B">
        <w:rPr>
          <w:rFonts w:ascii="宋体" w:eastAsia="宋体" w:hAnsi="宋体" w:hint="eastAsia"/>
        </w:rPr>
        <w:t xml:space="preserve">（二）根据财政部、民政部、中国残疾人联合会发布的《关于促进残疾人就业政府采购政策的通知》规定，残疾人福利性单位视同小微企业。 注：中小微企业以供应商填写的《中小企业声明函》为判定标准，残疾人福利性单位以供应商填写的《残疾人福利性单位声明函》为判定标准，监狱企业须供应商提供由省级以上监狱管理局、戒毒管理局（含新疆生产建设兵团）出具的属于监狱企业的证明文件，否则不予认定。以上政策不重复享受。 </w:t>
      </w:r>
    </w:p>
    <w:p w:rsidR="00B8593B" w:rsidRPr="00B8593B" w:rsidRDefault="00B8593B" w:rsidP="00B8593B">
      <w:pPr>
        <w:pStyle w:val="a0"/>
        <w:spacing w:line="360" w:lineRule="auto"/>
        <w:jc w:val="left"/>
        <w:rPr>
          <w:rFonts w:ascii="宋体" w:eastAsia="宋体" w:hAnsi="宋体"/>
        </w:rPr>
      </w:pPr>
      <w:r w:rsidRPr="00B8593B">
        <w:rPr>
          <w:rFonts w:ascii="宋体" w:eastAsia="宋体" w:hAnsi="宋体" w:hint="eastAsia"/>
        </w:rPr>
        <w:t xml:space="preserve">（三）涉及商品包装或快递包装的，按照《财政部办公厅、生态环境部办公厅、国家邮政局办公室关于印发&lt;商品包装政府采购需求标准（试行）&gt;、&lt;快递包装政府采购需求标准（试行）&gt;的通知》（财办库〔2020〕123号）要求执行。 </w:t>
      </w:r>
      <w:r w:rsidRPr="00B8593B">
        <w:rPr>
          <w:rFonts w:ascii="宋体" w:eastAsia="宋体" w:hAnsi="宋体" w:hint="eastAsia"/>
        </w:rPr>
        <w:lastRenderedPageBreak/>
        <w:t>（四）按照《财政部关于在政府采购活动中查询及使用信用记录有关问题的通知》（财库〔2016〕125号）的要求，根据磋商当日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814F77" w:rsidRPr="008B5F1B" w:rsidRDefault="0017142D" w:rsidP="00814F77">
      <w:pPr>
        <w:adjustRightInd/>
        <w:snapToGrid w:val="0"/>
        <w:spacing w:line="500" w:lineRule="exact"/>
        <w:ind w:leftChars="100" w:left="254"/>
        <w:textAlignment w:val="auto"/>
        <w:rPr>
          <w:rFonts w:ascii="宋体" w:eastAsia="宋体" w:hAnsi="宋体" w:cs="宋体"/>
          <w:b/>
        </w:rPr>
      </w:pPr>
      <w:r>
        <w:rPr>
          <w:rFonts w:ascii="宋体" w:eastAsia="宋体" w:hAnsi="宋体" w:cs="宋体" w:hint="eastAsia"/>
          <w:b/>
        </w:rPr>
        <w:t xml:space="preserve"> </w:t>
      </w:r>
      <w:r w:rsidR="00B8593B">
        <w:rPr>
          <w:rFonts w:ascii="宋体" w:eastAsia="宋体" w:hAnsi="宋体" w:cs="宋体" w:hint="eastAsia"/>
          <w:b/>
        </w:rPr>
        <w:t xml:space="preserve"> 五</w:t>
      </w:r>
      <w:r w:rsidR="00814F77" w:rsidRPr="008B5F1B">
        <w:rPr>
          <w:rFonts w:ascii="宋体" w:eastAsia="宋体" w:hAnsi="宋体" w:cs="宋体" w:hint="eastAsia"/>
          <w:b/>
        </w:rPr>
        <w:t>、</w:t>
      </w:r>
      <w:r>
        <w:rPr>
          <w:rFonts w:ascii="宋体" w:eastAsia="宋体" w:hAnsi="宋体" w:cs="宋体" w:hint="eastAsia"/>
          <w:b/>
        </w:rPr>
        <w:t>供应商</w:t>
      </w:r>
      <w:r w:rsidR="00814F77" w:rsidRPr="008B5F1B">
        <w:rPr>
          <w:rFonts w:ascii="宋体" w:eastAsia="宋体" w:hAnsi="宋体" w:cs="宋体" w:hint="eastAsia"/>
          <w:b/>
        </w:rPr>
        <w:t>资格要求</w:t>
      </w:r>
      <w:r w:rsidR="00814F77">
        <w:rPr>
          <w:rFonts w:ascii="宋体" w:eastAsia="宋体" w:hAnsi="宋体" w:cs="宋体" w:hint="eastAsia"/>
          <w:b/>
        </w:rPr>
        <w:t>（实质性要求）</w:t>
      </w:r>
    </w:p>
    <w:p w:rsidR="00814F77" w:rsidRDefault="00814F77" w:rsidP="00814F77">
      <w:pPr>
        <w:adjustRightInd/>
        <w:snapToGrid w:val="0"/>
        <w:spacing w:line="500" w:lineRule="exact"/>
        <w:ind w:firstLineChars="200" w:firstLine="507"/>
        <w:textAlignment w:val="auto"/>
        <w:rPr>
          <w:rFonts w:ascii="宋体" w:eastAsia="宋体" w:hAnsi="宋体" w:cs="宋体"/>
          <w:color w:val="000000"/>
        </w:rPr>
      </w:pPr>
      <w:r>
        <w:rPr>
          <w:rFonts w:ascii="宋体" w:eastAsia="宋体" w:hAnsi="宋体" w:cs="宋体" w:hint="eastAsia"/>
          <w:color w:val="000000"/>
        </w:rPr>
        <w:t>1、营业执照副本或事业单位法人证书或民办非企业单位登记证书或社会团体法人登记证书或基金会法人登记证书；</w:t>
      </w:r>
    </w:p>
    <w:p w:rsidR="00814F77" w:rsidRDefault="00814F77" w:rsidP="00814F77">
      <w:pPr>
        <w:adjustRightInd/>
        <w:snapToGrid w:val="0"/>
        <w:spacing w:line="500" w:lineRule="exact"/>
        <w:ind w:firstLineChars="200" w:firstLine="507"/>
        <w:textAlignment w:val="auto"/>
        <w:rPr>
          <w:rFonts w:ascii="宋体" w:eastAsia="宋体" w:hAnsi="宋体" w:cs="宋体"/>
          <w:color w:val="000000"/>
          <w:lang w:val="zh-CN"/>
        </w:rPr>
      </w:pPr>
      <w:r>
        <w:rPr>
          <w:rFonts w:ascii="宋体" w:eastAsia="宋体" w:hAnsi="宋体" w:cs="宋体" w:hint="eastAsia"/>
        </w:rPr>
        <w:t>2、</w:t>
      </w:r>
      <w:r w:rsidR="0017142D">
        <w:rPr>
          <w:rFonts w:ascii="宋体" w:eastAsia="宋体" w:hAnsi="宋体" w:cs="宋体" w:hint="eastAsia"/>
        </w:rPr>
        <w:t>供应商</w:t>
      </w:r>
      <w:r>
        <w:rPr>
          <w:rFonts w:ascii="宋体" w:eastAsia="宋体" w:hAnsi="宋体" w:cs="宋体" w:hint="eastAsia"/>
          <w:lang w:val="zh-CN"/>
        </w:rPr>
        <w:t>须提供经会计师事务所审计的20</w:t>
      </w:r>
      <w:r w:rsidR="0017142D">
        <w:rPr>
          <w:rFonts w:ascii="宋体" w:eastAsia="宋体" w:hAnsi="宋体" w:cs="宋体" w:hint="eastAsia"/>
          <w:lang w:val="zh-CN"/>
        </w:rPr>
        <w:t>21</w:t>
      </w:r>
      <w:r>
        <w:rPr>
          <w:rFonts w:ascii="宋体" w:eastAsia="宋体" w:hAnsi="宋体" w:cs="宋体" w:hint="eastAsia"/>
        </w:rPr>
        <w:t>或202</w:t>
      </w:r>
      <w:r w:rsidR="0017142D">
        <w:rPr>
          <w:rFonts w:ascii="宋体" w:eastAsia="宋体" w:hAnsi="宋体" w:cs="宋体" w:hint="eastAsia"/>
        </w:rPr>
        <w:t>2</w:t>
      </w:r>
      <w:r>
        <w:rPr>
          <w:rFonts w:ascii="宋体" w:eastAsia="宋体" w:hAnsi="宋体" w:cs="宋体" w:hint="eastAsia"/>
          <w:lang w:val="zh-CN"/>
        </w:rPr>
        <w:t>年度财务报告或开标前一个月</w:t>
      </w:r>
      <w:r>
        <w:rPr>
          <w:rFonts w:ascii="宋体" w:eastAsia="宋体" w:hAnsi="宋体" w:cs="宋体" w:hint="eastAsia"/>
          <w:color w:val="000000"/>
          <w:lang w:val="zh-CN"/>
        </w:rPr>
        <w:t>内银行出具的资信证明，或政府采购专业担保机构出具的</w:t>
      </w:r>
      <w:r w:rsidR="005B1AD0">
        <w:rPr>
          <w:rFonts w:ascii="宋体" w:eastAsia="宋体" w:hAnsi="宋体" w:cs="宋体" w:hint="eastAsia"/>
          <w:color w:val="000000"/>
          <w:lang w:val="zh-CN"/>
        </w:rPr>
        <w:t>磋商</w:t>
      </w:r>
      <w:r>
        <w:rPr>
          <w:rFonts w:ascii="宋体" w:eastAsia="宋体" w:hAnsi="宋体" w:cs="宋体" w:hint="eastAsia"/>
          <w:color w:val="000000"/>
          <w:lang w:val="zh-CN"/>
        </w:rPr>
        <w:t>担保函；</w:t>
      </w:r>
    </w:p>
    <w:p w:rsidR="00814F77" w:rsidRDefault="00814F77" w:rsidP="00814F77">
      <w:pPr>
        <w:adjustRightInd/>
        <w:snapToGrid w:val="0"/>
        <w:spacing w:line="500" w:lineRule="exact"/>
        <w:ind w:firstLineChars="200" w:firstLine="507"/>
        <w:textAlignment w:val="auto"/>
        <w:rPr>
          <w:rFonts w:ascii="宋体" w:eastAsia="宋体" w:hAnsi="宋体" w:cs="宋体"/>
          <w:color w:val="000000"/>
          <w:lang w:val="zh-CN"/>
        </w:rPr>
      </w:pPr>
      <w:r>
        <w:rPr>
          <w:rFonts w:ascii="宋体" w:eastAsia="宋体" w:hAnsi="宋体" w:cs="宋体" w:hint="eastAsia"/>
          <w:color w:val="000000"/>
        </w:rPr>
        <w:t>3、</w:t>
      </w:r>
      <w:r w:rsidR="0017142D">
        <w:rPr>
          <w:rFonts w:ascii="宋体" w:eastAsia="宋体" w:hAnsi="宋体" w:cs="宋体" w:hint="eastAsia"/>
        </w:rPr>
        <w:t>供应商</w:t>
      </w:r>
      <w:r>
        <w:rPr>
          <w:rFonts w:ascii="宋体" w:eastAsia="宋体" w:hAnsi="宋体" w:cs="宋体" w:hint="eastAsia"/>
          <w:color w:val="000000"/>
          <w:lang w:val="zh-CN"/>
        </w:rPr>
        <w:t>须提供</w:t>
      </w:r>
      <w:r w:rsidR="0017142D">
        <w:rPr>
          <w:rFonts w:ascii="宋体" w:eastAsia="宋体" w:hAnsi="宋体" w:cs="宋体" w:hint="eastAsia"/>
          <w:color w:val="000000"/>
          <w:lang w:val="zh-CN"/>
        </w:rPr>
        <w:t>2021</w:t>
      </w:r>
      <w:r>
        <w:rPr>
          <w:rFonts w:ascii="宋体" w:eastAsia="宋体" w:hAnsi="宋体" w:cs="宋体" w:hint="eastAsia"/>
          <w:color w:val="000000"/>
        </w:rPr>
        <w:t>或20</w:t>
      </w:r>
      <w:r w:rsidR="0017142D">
        <w:rPr>
          <w:rFonts w:ascii="宋体" w:eastAsia="宋体" w:hAnsi="宋体" w:cs="宋体" w:hint="eastAsia"/>
          <w:color w:val="000000"/>
        </w:rPr>
        <w:t>22</w:t>
      </w:r>
      <w:r>
        <w:rPr>
          <w:rFonts w:ascii="宋体" w:eastAsia="宋体" w:hAnsi="宋体" w:cs="宋体" w:hint="eastAsia"/>
          <w:color w:val="000000"/>
          <w:lang w:val="zh-CN"/>
        </w:rPr>
        <w:t>年度任一月份依法缴纳税收和社会保障资金的记录；</w:t>
      </w:r>
    </w:p>
    <w:p w:rsidR="00814F77" w:rsidRDefault="00814F77" w:rsidP="00814F77">
      <w:pPr>
        <w:adjustRightInd/>
        <w:snapToGrid w:val="0"/>
        <w:spacing w:line="500" w:lineRule="exact"/>
        <w:ind w:firstLineChars="200" w:firstLine="507"/>
        <w:textAlignment w:val="auto"/>
        <w:rPr>
          <w:rFonts w:ascii="宋体" w:eastAsia="宋体" w:hAnsi="宋体" w:cs="宋体"/>
          <w:color w:val="000000"/>
          <w:lang w:val="zh-CN"/>
        </w:rPr>
      </w:pPr>
      <w:r>
        <w:rPr>
          <w:rFonts w:ascii="宋体" w:eastAsia="宋体" w:hAnsi="宋体" w:cs="宋体" w:hint="eastAsia"/>
        </w:rPr>
        <w:t>4、</w:t>
      </w:r>
      <w:r w:rsidR="0017142D">
        <w:rPr>
          <w:rFonts w:ascii="宋体" w:eastAsia="宋体" w:hAnsi="宋体" w:cs="宋体" w:hint="eastAsia"/>
        </w:rPr>
        <w:t>供应商</w:t>
      </w:r>
      <w:r w:rsidRPr="00A733B7">
        <w:rPr>
          <w:rFonts w:ascii="宋体" w:eastAsia="宋体" w:hAnsi="宋体" w:cs="宋体" w:hint="eastAsia"/>
          <w:lang w:val="zh-CN"/>
        </w:rPr>
        <w:t>提供</w:t>
      </w:r>
      <w:r w:rsidRPr="00E259A4">
        <w:rPr>
          <w:rFonts w:ascii="宋体" w:eastAsia="宋体" w:hAnsi="宋体" w:cs="宋体" w:hint="eastAsia"/>
          <w:lang w:val="zh-CN"/>
        </w:rPr>
        <w:t>参加本次政府采购活动近3年内，在经营活动中没有重大违法记录</w:t>
      </w:r>
      <w:r w:rsidRPr="00A733B7">
        <w:rPr>
          <w:rFonts w:ascii="宋体" w:eastAsia="宋体" w:hAnsi="宋体" w:cs="宋体" w:hint="eastAsia"/>
          <w:lang w:val="zh-CN"/>
        </w:rPr>
        <w:t>的书面声明</w:t>
      </w:r>
      <w:r>
        <w:rPr>
          <w:rFonts w:ascii="宋体" w:eastAsia="宋体" w:hAnsi="宋体" w:cs="宋体" w:hint="eastAsia"/>
          <w:lang w:val="zh-CN"/>
        </w:rPr>
        <w:t>（截至</w:t>
      </w:r>
      <w:r w:rsidR="005B1AD0">
        <w:rPr>
          <w:rFonts w:ascii="宋体" w:eastAsia="宋体" w:hAnsi="宋体" w:cs="宋体" w:hint="eastAsia"/>
          <w:lang w:val="zh-CN"/>
        </w:rPr>
        <w:t>磋商</w:t>
      </w:r>
      <w:r>
        <w:rPr>
          <w:rFonts w:ascii="宋体" w:eastAsia="宋体" w:hAnsi="宋体" w:cs="宋体" w:hint="eastAsia"/>
          <w:lang w:val="zh-CN"/>
        </w:rPr>
        <w:t>日成立不足3年的供应商可提供自成立以来无重大违法记录的书面</w:t>
      </w:r>
      <w:r>
        <w:rPr>
          <w:rFonts w:ascii="宋体" w:eastAsia="宋体" w:hAnsi="宋体" w:cs="宋体" w:hint="eastAsia"/>
          <w:color w:val="000000"/>
          <w:lang w:val="zh-CN"/>
        </w:rPr>
        <w:t>声明）；</w:t>
      </w:r>
    </w:p>
    <w:p w:rsidR="00814F77" w:rsidRDefault="00814F77" w:rsidP="00814F77">
      <w:pPr>
        <w:adjustRightInd/>
        <w:snapToGrid w:val="0"/>
        <w:spacing w:line="500" w:lineRule="exact"/>
        <w:ind w:firstLineChars="200" w:firstLine="507"/>
        <w:textAlignment w:val="auto"/>
        <w:rPr>
          <w:rFonts w:ascii="宋体" w:eastAsia="宋体" w:hAnsi="宋体" w:cs="宋体"/>
          <w:color w:val="000000"/>
        </w:rPr>
      </w:pPr>
      <w:r>
        <w:rPr>
          <w:rFonts w:ascii="宋体" w:eastAsia="宋体" w:hAnsi="宋体" w:cs="宋体" w:hint="eastAsia"/>
          <w:color w:val="000000"/>
        </w:rPr>
        <w:t>5、</w:t>
      </w:r>
      <w:r w:rsidR="0017142D">
        <w:rPr>
          <w:rFonts w:ascii="宋体" w:eastAsia="宋体" w:hAnsi="宋体" w:cs="宋体" w:hint="eastAsia"/>
        </w:rPr>
        <w:t>供应商</w:t>
      </w:r>
      <w:r>
        <w:rPr>
          <w:rFonts w:ascii="宋体" w:eastAsia="宋体" w:hAnsi="宋体" w:cs="宋体" w:hint="eastAsia"/>
          <w:color w:val="000000"/>
        </w:rPr>
        <w:t>若为法定代表人参加</w:t>
      </w:r>
      <w:r w:rsidR="0017142D">
        <w:rPr>
          <w:rFonts w:ascii="宋体" w:eastAsia="宋体" w:hAnsi="宋体" w:cs="宋体" w:hint="eastAsia"/>
          <w:color w:val="000000"/>
        </w:rPr>
        <w:t>磋商</w:t>
      </w:r>
      <w:r>
        <w:rPr>
          <w:rFonts w:ascii="宋体" w:eastAsia="宋体" w:hAnsi="宋体" w:cs="宋体" w:hint="eastAsia"/>
          <w:color w:val="000000"/>
        </w:rPr>
        <w:t>，须提供法定代表人身份证明书（须加盖</w:t>
      </w:r>
      <w:r w:rsidR="0017142D">
        <w:rPr>
          <w:rFonts w:ascii="宋体" w:eastAsia="宋体" w:hAnsi="宋体" w:cs="宋体" w:hint="eastAsia"/>
          <w:color w:val="000000"/>
        </w:rPr>
        <w:t>供应商</w:t>
      </w:r>
      <w:r>
        <w:rPr>
          <w:rFonts w:ascii="宋体" w:eastAsia="宋体" w:hAnsi="宋体" w:cs="宋体" w:hint="eastAsia"/>
          <w:color w:val="000000"/>
        </w:rPr>
        <w:t>单位公章）和法定代表人身份证原件；若为</w:t>
      </w:r>
      <w:r w:rsidR="0017142D">
        <w:rPr>
          <w:rFonts w:ascii="宋体" w:eastAsia="宋体" w:hAnsi="宋体" w:cs="宋体" w:hint="eastAsia"/>
          <w:color w:val="000000"/>
        </w:rPr>
        <w:t>供应商</w:t>
      </w:r>
      <w:r>
        <w:rPr>
          <w:rFonts w:ascii="宋体" w:eastAsia="宋体" w:hAnsi="宋体" w:cs="宋体" w:hint="eastAsia"/>
          <w:color w:val="000000"/>
        </w:rPr>
        <w:t>代表参加</w:t>
      </w:r>
      <w:r w:rsidR="0017142D">
        <w:rPr>
          <w:rFonts w:ascii="宋体" w:eastAsia="宋体" w:hAnsi="宋体" w:cs="宋体" w:hint="eastAsia"/>
          <w:color w:val="000000"/>
        </w:rPr>
        <w:t>磋商</w:t>
      </w:r>
      <w:r>
        <w:rPr>
          <w:rFonts w:ascii="宋体" w:eastAsia="宋体" w:hAnsi="宋体" w:cs="宋体" w:hint="eastAsia"/>
          <w:color w:val="000000"/>
        </w:rPr>
        <w:t>，须提供法定代表人授权书（须由法定代表人签字或盖章）和</w:t>
      </w:r>
      <w:r w:rsidR="0017142D">
        <w:rPr>
          <w:rFonts w:ascii="宋体" w:eastAsia="宋体" w:hAnsi="宋体" w:cs="宋体" w:hint="eastAsia"/>
          <w:color w:val="000000"/>
        </w:rPr>
        <w:t>磋商</w:t>
      </w:r>
      <w:r>
        <w:rPr>
          <w:rFonts w:ascii="宋体" w:eastAsia="宋体" w:hAnsi="宋体" w:cs="宋体" w:hint="eastAsia"/>
          <w:color w:val="000000"/>
        </w:rPr>
        <w:t>代表身份证原件；</w:t>
      </w:r>
    </w:p>
    <w:p w:rsidR="00814F77" w:rsidRDefault="00814F77" w:rsidP="00814F77">
      <w:pPr>
        <w:adjustRightInd/>
        <w:spacing w:line="500" w:lineRule="exact"/>
        <w:ind w:firstLineChars="200" w:firstLine="507"/>
        <w:textAlignment w:val="auto"/>
        <w:rPr>
          <w:rFonts w:ascii="宋体" w:eastAsia="宋体" w:hAnsi="宋体" w:cs="宋体"/>
          <w:color w:val="FF0000"/>
          <w:szCs w:val="24"/>
        </w:rPr>
      </w:pPr>
      <w:r>
        <w:rPr>
          <w:rFonts w:ascii="宋体" w:eastAsia="宋体" w:hAnsi="宋体" w:cs="宋体" w:hint="eastAsia"/>
          <w:color w:val="000000"/>
        </w:rPr>
        <w:t>6、本项目不接受联合体</w:t>
      </w:r>
      <w:r w:rsidR="0017142D">
        <w:rPr>
          <w:rFonts w:ascii="宋体" w:eastAsia="宋体" w:hAnsi="宋体" w:cs="宋体" w:hint="eastAsia"/>
          <w:color w:val="000000"/>
        </w:rPr>
        <w:t>磋商</w:t>
      </w:r>
      <w:r>
        <w:rPr>
          <w:rFonts w:ascii="宋体" w:eastAsia="宋体" w:hAnsi="宋体" w:cs="宋体" w:hint="eastAsia"/>
          <w:color w:val="000000"/>
        </w:rPr>
        <w:t>。</w:t>
      </w:r>
    </w:p>
    <w:p w:rsidR="00814F77" w:rsidRDefault="00814F77" w:rsidP="00814F77">
      <w:pPr>
        <w:widowControl/>
        <w:spacing w:line="360" w:lineRule="auto"/>
        <w:rPr>
          <w:rFonts w:ascii="宋体" w:hAnsi="宋体" w:cs="宋体"/>
          <w:b/>
          <w:color w:val="000000"/>
          <w:szCs w:val="24"/>
        </w:rPr>
      </w:pPr>
      <w:r>
        <w:rPr>
          <w:rFonts w:ascii="宋体" w:hAnsi="宋体" w:cs="宋体" w:hint="eastAsia"/>
          <w:b/>
          <w:color w:val="000000"/>
          <w:szCs w:val="24"/>
        </w:rPr>
        <w:t>六、获取</w:t>
      </w:r>
      <w:r w:rsidR="00A83E5D">
        <w:rPr>
          <w:rFonts w:ascii="宋体" w:hAnsi="宋体" w:cs="宋体" w:hint="eastAsia"/>
          <w:b/>
          <w:color w:val="000000"/>
          <w:szCs w:val="24"/>
        </w:rPr>
        <w:t>磋商</w:t>
      </w:r>
      <w:r>
        <w:rPr>
          <w:rFonts w:ascii="宋体" w:hAnsi="宋体" w:cs="宋体" w:hint="eastAsia"/>
          <w:b/>
          <w:color w:val="000000"/>
          <w:szCs w:val="24"/>
        </w:rPr>
        <w:t>文件时间、地点、方式及</w:t>
      </w:r>
      <w:r w:rsidR="00A83E5D">
        <w:rPr>
          <w:rFonts w:ascii="宋体" w:hAnsi="宋体" w:cs="宋体" w:hint="eastAsia"/>
          <w:b/>
          <w:color w:val="000000"/>
          <w:szCs w:val="24"/>
        </w:rPr>
        <w:t>磋商</w:t>
      </w:r>
      <w:r>
        <w:rPr>
          <w:rFonts w:ascii="宋体" w:hAnsi="宋体" w:cs="宋体" w:hint="eastAsia"/>
          <w:b/>
          <w:color w:val="000000"/>
          <w:szCs w:val="24"/>
        </w:rPr>
        <w:t>文件售价</w:t>
      </w:r>
    </w:p>
    <w:p w:rsidR="00814F77" w:rsidRPr="00F2246F" w:rsidRDefault="00814F77" w:rsidP="00814F77">
      <w:pPr>
        <w:widowControl/>
        <w:spacing w:line="500" w:lineRule="exact"/>
        <w:ind w:firstLine="480"/>
        <w:rPr>
          <w:rFonts w:ascii="宋体" w:hAnsi="宋体" w:cs="宋体"/>
          <w:color w:val="000000" w:themeColor="text1"/>
          <w:szCs w:val="24"/>
        </w:rPr>
      </w:pPr>
      <w:r w:rsidRPr="00F2246F">
        <w:rPr>
          <w:rFonts w:ascii="宋体" w:hAnsi="宋体" w:cs="宋体" w:hint="eastAsia"/>
          <w:color w:val="000000" w:themeColor="text1"/>
          <w:szCs w:val="24"/>
        </w:rPr>
        <w:t>1.获取</w:t>
      </w:r>
      <w:r w:rsidR="00A83E5D">
        <w:rPr>
          <w:rFonts w:ascii="宋体" w:hAnsi="宋体" w:cs="宋体" w:hint="eastAsia"/>
          <w:color w:val="000000" w:themeColor="text1"/>
          <w:szCs w:val="24"/>
        </w:rPr>
        <w:t>磋商</w:t>
      </w:r>
      <w:r w:rsidRPr="00F2246F">
        <w:rPr>
          <w:rFonts w:ascii="宋体" w:hAnsi="宋体" w:cs="宋体" w:hint="eastAsia"/>
          <w:color w:val="000000" w:themeColor="text1"/>
          <w:szCs w:val="24"/>
        </w:rPr>
        <w:t>文件的时间：</w:t>
      </w:r>
      <w:r>
        <w:rPr>
          <w:rFonts w:ascii="宋体" w:hAnsi="宋体" w:cs="宋体" w:hint="eastAsia"/>
          <w:color w:val="000000" w:themeColor="text1"/>
          <w:szCs w:val="24"/>
        </w:rPr>
        <w:t>2</w:t>
      </w:r>
      <w:r w:rsidRPr="00DA4BD2">
        <w:rPr>
          <w:rFonts w:ascii="宋体" w:eastAsia="宋体" w:hAnsi="宋体" w:cs="宋体" w:hint="eastAsia"/>
          <w:lang w:val="zh-CN"/>
        </w:rPr>
        <w:t>02</w:t>
      </w:r>
      <w:r w:rsidR="00A83E5D">
        <w:rPr>
          <w:rFonts w:ascii="宋体" w:eastAsia="宋体" w:hAnsi="宋体" w:cs="宋体" w:hint="eastAsia"/>
          <w:lang w:val="zh-CN"/>
        </w:rPr>
        <w:t>3</w:t>
      </w:r>
      <w:r w:rsidRPr="00DA4BD2">
        <w:rPr>
          <w:rFonts w:ascii="宋体" w:eastAsia="宋体" w:hAnsi="宋体" w:cs="宋体" w:hint="eastAsia"/>
          <w:lang w:val="zh-CN"/>
        </w:rPr>
        <w:t>年</w:t>
      </w:r>
      <w:r w:rsidR="00A83E5D">
        <w:rPr>
          <w:rFonts w:ascii="宋体" w:eastAsia="宋体" w:hAnsi="宋体" w:cs="宋体" w:hint="eastAsia"/>
          <w:lang w:val="zh-CN"/>
        </w:rPr>
        <w:t>1</w:t>
      </w:r>
      <w:r w:rsidRPr="00DA4BD2">
        <w:rPr>
          <w:rFonts w:ascii="宋体" w:eastAsia="宋体" w:hAnsi="宋体" w:cs="宋体" w:hint="eastAsia"/>
          <w:lang w:val="zh-CN"/>
        </w:rPr>
        <w:t>月1</w:t>
      </w:r>
      <w:r w:rsidR="00A83E5D">
        <w:rPr>
          <w:rFonts w:ascii="宋体" w:eastAsia="宋体" w:hAnsi="宋体" w:cs="宋体" w:hint="eastAsia"/>
          <w:lang w:val="zh-CN"/>
        </w:rPr>
        <w:t>6</w:t>
      </w:r>
      <w:r w:rsidRPr="00DA4BD2">
        <w:rPr>
          <w:rFonts w:ascii="宋体" w:eastAsia="宋体" w:hAnsi="宋体" w:cs="宋体" w:hint="eastAsia"/>
          <w:lang w:val="zh-CN"/>
        </w:rPr>
        <w:t>日至</w:t>
      </w:r>
      <w:r w:rsidR="00A83E5D">
        <w:rPr>
          <w:rFonts w:ascii="宋体" w:eastAsia="宋体" w:hAnsi="宋体" w:cs="宋体" w:hint="eastAsia"/>
          <w:lang w:val="zh-CN"/>
        </w:rPr>
        <w:t>1</w:t>
      </w:r>
      <w:r w:rsidRPr="00DA4BD2">
        <w:rPr>
          <w:rFonts w:ascii="宋体" w:eastAsia="宋体" w:hAnsi="宋体" w:cs="宋体" w:hint="eastAsia"/>
          <w:lang w:val="zh-CN"/>
        </w:rPr>
        <w:t>月</w:t>
      </w:r>
      <w:r w:rsidR="00A83E5D">
        <w:rPr>
          <w:rFonts w:ascii="宋体" w:eastAsia="宋体" w:hAnsi="宋体" w:cs="宋体" w:hint="eastAsia"/>
          <w:lang w:val="zh-CN"/>
        </w:rPr>
        <w:t>28</w:t>
      </w:r>
      <w:r w:rsidRPr="001E52E9">
        <w:rPr>
          <w:rFonts w:ascii="宋体" w:hAnsi="宋体" w:cs="宋体" w:hint="eastAsia"/>
          <w:color w:val="000000" w:themeColor="text1"/>
          <w:szCs w:val="24"/>
        </w:rPr>
        <w:t>日</w:t>
      </w:r>
      <w:r w:rsidRPr="00057FF8">
        <w:rPr>
          <w:rFonts w:ascii="宋体" w:hAnsi="宋体" w:cs="宋体" w:hint="eastAsia"/>
          <w:color w:val="000000" w:themeColor="text1"/>
          <w:szCs w:val="24"/>
        </w:rPr>
        <w:t>，</w:t>
      </w:r>
      <w:bookmarkStart w:id="18" w:name="OLE_LINK4"/>
      <w:r w:rsidRPr="00057FF8">
        <w:rPr>
          <w:rFonts w:ascii="宋体" w:hAnsi="宋体" w:cs="宋体" w:hint="eastAsia"/>
          <w:color w:val="000000" w:themeColor="text1"/>
          <w:szCs w:val="24"/>
        </w:rPr>
        <w:t>每日上午9:00--12：00，下午13:30－17：00（法定节假日除外）。</w:t>
      </w:r>
    </w:p>
    <w:bookmarkEnd w:id="18"/>
    <w:p w:rsidR="00814F77" w:rsidRPr="00F2246F" w:rsidRDefault="00814F77" w:rsidP="00814F77">
      <w:pPr>
        <w:widowControl/>
        <w:spacing w:line="500" w:lineRule="exact"/>
        <w:ind w:firstLine="480"/>
        <w:rPr>
          <w:rFonts w:ascii="宋体" w:hAnsi="宋体" w:cs="宋体"/>
          <w:color w:val="000000"/>
          <w:szCs w:val="24"/>
        </w:rPr>
      </w:pPr>
      <w:r w:rsidRPr="00F2246F">
        <w:rPr>
          <w:rFonts w:ascii="宋体" w:hAnsi="宋体" w:cs="宋体" w:hint="eastAsia"/>
          <w:color w:val="000000"/>
          <w:szCs w:val="24"/>
        </w:rPr>
        <w:t>2.获取</w:t>
      </w:r>
      <w:r w:rsidR="00E40F2E">
        <w:rPr>
          <w:rFonts w:ascii="宋体" w:hAnsi="宋体" w:cs="宋体" w:hint="eastAsia"/>
          <w:color w:val="000000"/>
          <w:szCs w:val="24"/>
        </w:rPr>
        <w:t>磋商</w:t>
      </w:r>
      <w:r w:rsidRPr="00F2246F">
        <w:rPr>
          <w:rFonts w:ascii="宋体" w:hAnsi="宋体" w:cs="宋体" w:hint="eastAsia"/>
          <w:color w:val="000000"/>
          <w:szCs w:val="24"/>
        </w:rPr>
        <w:t>文件的地点：天津聚金承工程管理咨询有限公司（天津市北辰区双街可信产业园A座18-1）</w:t>
      </w:r>
    </w:p>
    <w:p w:rsidR="00814F77" w:rsidRPr="00F2246F" w:rsidRDefault="00814F77" w:rsidP="00814F77">
      <w:pPr>
        <w:widowControl/>
        <w:spacing w:line="500" w:lineRule="exact"/>
        <w:ind w:firstLine="480"/>
        <w:rPr>
          <w:rFonts w:ascii="宋体" w:hAnsi="宋体" w:cs="宋体"/>
          <w:color w:val="000000"/>
          <w:szCs w:val="24"/>
        </w:rPr>
      </w:pPr>
      <w:r w:rsidRPr="00F2246F">
        <w:rPr>
          <w:rFonts w:ascii="宋体" w:hAnsi="宋体" w:cs="宋体" w:hint="eastAsia"/>
          <w:color w:val="000000"/>
          <w:szCs w:val="24"/>
        </w:rPr>
        <w:lastRenderedPageBreak/>
        <w:t>3.获取</w:t>
      </w:r>
      <w:r w:rsidR="00630818">
        <w:rPr>
          <w:rFonts w:ascii="宋体" w:hAnsi="宋体" w:cs="宋体" w:hint="eastAsia"/>
          <w:color w:val="000000"/>
          <w:szCs w:val="24"/>
        </w:rPr>
        <w:t>磋商</w:t>
      </w:r>
      <w:r w:rsidRPr="00F2246F">
        <w:rPr>
          <w:rFonts w:ascii="宋体" w:hAnsi="宋体" w:cs="宋体" w:hint="eastAsia"/>
          <w:color w:val="000000"/>
          <w:szCs w:val="24"/>
        </w:rPr>
        <w:t>文件的方式：电子邮件获取。</w:t>
      </w:r>
      <w:r>
        <w:rPr>
          <w:rFonts w:ascii="宋体" w:eastAsia="宋体" w:hAnsi="宋体" w:cs="宋体" w:hint="eastAsia"/>
          <w:szCs w:val="24"/>
        </w:rPr>
        <w:t>须在天津市政府采购网上完成供应商注册并成为合格供应商。</w:t>
      </w:r>
    </w:p>
    <w:p w:rsidR="00814F77" w:rsidRPr="00F2246F" w:rsidRDefault="00814F77" w:rsidP="00814F77">
      <w:pPr>
        <w:widowControl/>
        <w:spacing w:line="500" w:lineRule="exact"/>
        <w:ind w:firstLine="480"/>
        <w:rPr>
          <w:rFonts w:ascii="宋体" w:hAnsi="宋体" w:cs="宋体"/>
          <w:color w:val="000000"/>
          <w:szCs w:val="24"/>
        </w:rPr>
      </w:pPr>
      <w:r w:rsidRPr="00F2246F">
        <w:rPr>
          <w:rFonts w:ascii="宋体" w:hAnsi="宋体" w:cs="宋体" w:hint="eastAsia"/>
          <w:color w:val="000000"/>
          <w:szCs w:val="24"/>
        </w:rPr>
        <w:t>获取</w:t>
      </w:r>
      <w:r w:rsidR="00630818">
        <w:rPr>
          <w:rFonts w:ascii="宋体" w:hAnsi="宋体" w:cs="宋体" w:hint="eastAsia"/>
          <w:color w:val="000000"/>
          <w:szCs w:val="24"/>
        </w:rPr>
        <w:t>磋商</w:t>
      </w:r>
      <w:r w:rsidRPr="00F2246F">
        <w:rPr>
          <w:rFonts w:ascii="宋体" w:hAnsi="宋体" w:cs="宋体" w:hint="eastAsia"/>
          <w:color w:val="000000"/>
          <w:szCs w:val="24"/>
        </w:rPr>
        <w:t>文件需提供加盖公章的营业执照扫描件发送我公司邮箱jjcgcgl</w:t>
      </w:r>
      <w:r w:rsidRPr="00F2246F">
        <w:rPr>
          <w:rFonts w:ascii="宋体" w:hAnsi="宋体" w:cs="宋体"/>
          <w:color w:val="000000"/>
          <w:szCs w:val="24"/>
        </w:rPr>
        <w:t>@126.com</w:t>
      </w:r>
      <w:r w:rsidRPr="00F2246F">
        <w:rPr>
          <w:rFonts w:ascii="宋体" w:hAnsi="宋体" w:cs="宋体" w:hint="eastAsia"/>
          <w:color w:val="000000"/>
          <w:szCs w:val="24"/>
        </w:rPr>
        <w:t>并电话通知我公司022-26880399。</w:t>
      </w:r>
    </w:p>
    <w:p w:rsidR="00814F77" w:rsidRPr="00F2246F" w:rsidRDefault="00814F77" w:rsidP="00814F77">
      <w:pPr>
        <w:widowControl/>
        <w:spacing w:line="500" w:lineRule="exact"/>
        <w:ind w:firstLine="480"/>
        <w:rPr>
          <w:rFonts w:ascii="宋体" w:hAnsi="宋体" w:cs="宋体"/>
          <w:color w:val="000000"/>
          <w:szCs w:val="24"/>
        </w:rPr>
      </w:pPr>
      <w:r w:rsidRPr="00F2246F">
        <w:rPr>
          <w:rFonts w:ascii="宋体" w:hAnsi="宋体" w:cs="宋体" w:hint="eastAsia"/>
          <w:color w:val="000000"/>
          <w:szCs w:val="24"/>
        </w:rPr>
        <w:t>4.</w:t>
      </w:r>
      <w:r w:rsidR="00630818">
        <w:rPr>
          <w:rFonts w:ascii="宋体" w:hAnsi="宋体" w:cs="宋体" w:hint="eastAsia"/>
          <w:color w:val="000000"/>
          <w:szCs w:val="24"/>
        </w:rPr>
        <w:t>磋商</w:t>
      </w:r>
      <w:r w:rsidRPr="00F2246F">
        <w:rPr>
          <w:rFonts w:ascii="宋体" w:hAnsi="宋体" w:cs="宋体" w:hint="eastAsia"/>
          <w:color w:val="000000"/>
          <w:szCs w:val="24"/>
        </w:rPr>
        <w:t>文件的售价：</w:t>
      </w:r>
      <w:r w:rsidR="00630818">
        <w:rPr>
          <w:rFonts w:ascii="宋体" w:hAnsi="宋体" w:cs="宋体" w:hint="eastAsia"/>
          <w:color w:val="000000"/>
          <w:szCs w:val="24"/>
        </w:rPr>
        <w:t>磋商</w:t>
      </w:r>
      <w:r w:rsidRPr="00F2246F">
        <w:rPr>
          <w:rFonts w:ascii="宋体" w:hAnsi="宋体" w:cs="宋体" w:hint="eastAsia"/>
          <w:color w:val="000000"/>
          <w:szCs w:val="24"/>
        </w:rPr>
        <w:t>文件售价为500元/本（</w:t>
      </w:r>
      <w:r w:rsidR="00630818">
        <w:rPr>
          <w:rFonts w:ascii="宋体" w:hAnsi="宋体" w:cs="宋体" w:hint="eastAsia"/>
          <w:color w:val="000000"/>
          <w:szCs w:val="24"/>
        </w:rPr>
        <w:t>磋商</w:t>
      </w:r>
      <w:r w:rsidRPr="00F2246F">
        <w:rPr>
          <w:rFonts w:ascii="宋体" w:hAnsi="宋体" w:cs="宋体" w:hint="eastAsia"/>
          <w:color w:val="000000"/>
          <w:szCs w:val="24"/>
        </w:rPr>
        <w:t>文件一经售出,所收费用概不退还）。</w:t>
      </w:r>
    </w:p>
    <w:p w:rsidR="00814F77" w:rsidRPr="00F2246F" w:rsidRDefault="00814F77" w:rsidP="00814F77">
      <w:pPr>
        <w:widowControl/>
        <w:spacing w:line="360" w:lineRule="auto"/>
        <w:ind w:firstLine="482"/>
        <w:rPr>
          <w:rFonts w:ascii="宋体" w:hAnsi="宋体" w:cs="宋体"/>
          <w:b/>
          <w:color w:val="000000" w:themeColor="text1"/>
          <w:szCs w:val="24"/>
        </w:rPr>
      </w:pPr>
      <w:r>
        <w:rPr>
          <w:rFonts w:ascii="宋体" w:hAnsi="宋体" w:cs="宋体" w:hint="eastAsia"/>
          <w:b/>
          <w:color w:val="000000" w:themeColor="text1"/>
          <w:szCs w:val="24"/>
        </w:rPr>
        <w:t>七</w:t>
      </w:r>
      <w:r w:rsidRPr="00F2246F">
        <w:rPr>
          <w:rFonts w:ascii="宋体" w:hAnsi="宋体" w:cs="宋体" w:hint="eastAsia"/>
          <w:b/>
          <w:color w:val="000000" w:themeColor="text1"/>
          <w:szCs w:val="24"/>
        </w:rPr>
        <w:t>、响应文件提交的截止时间、开启时间及地点</w:t>
      </w:r>
    </w:p>
    <w:p w:rsidR="00814F77" w:rsidRPr="008A2B32" w:rsidRDefault="00630818" w:rsidP="00814F77">
      <w:pPr>
        <w:widowControl/>
        <w:spacing w:line="500" w:lineRule="exact"/>
        <w:ind w:firstLine="480"/>
        <w:rPr>
          <w:rFonts w:ascii="宋体" w:hAnsi="宋体" w:cs="宋体"/>
          <w:color w:val="000000"/>
          <w:szCs w:val="24"/>
        </w:rPr>
      </w:pPr>
      <w:bookmarkStart w:id="19" w:name="OLE_LINK8"/>
      <w:r>
        <w:rPr>
          <w:rFonts w:ascii="宋体" w:hAnsi="宋体" w:cs="宋体" w:hint="eastAsia"/>
          <w:color w:val="000000"/>
          <w:szCs w:val="24"/>
        </w:rPr>
        <w:t>1.</w:t>
      </w:r>
      <w:r w:rsidR="00814F77" w:rsidRPr="008A2B32">
        <w:rPr>
          <w:rFonts w:ascii="宋体" w:hAnsi="宋体" w:cs="宋体" w:hint="eastAsia"/>
          <w:color w:val="000000"/>
          <w:szCs w:val="24"/>
        </w:rPr>
        <w:t>响应文件提交的截止时间：20</w:t>
      </w:r>
      <w:r w:rsidR="00A83E5D">
        <w:rPr>
          <w:rFonts w:ascii="宋体" w:hAnsi="宋体" w:cs="宋体" w:hint="eastAsia"/>
          <w:color w:val="000000"/>
          <w:szCs w:val="24"/>
        </w:rPr>
        <w:t>23</w:t>
      </w:r>
      <w:r w:rsidR="00814F77" w:rsidRPr="008A2B32">
        <w:rPr>
          <w:rFonts w:ascii="宋体" w:hAnsi="宋体" w:cs="宋体" w:hint="eastAsia"/>
          <w:color w:val="000000"/>
          <w:szCs w:val="24"/>
        </w:rPr>
        <w:t>年</w:t>
      </w:r>
      <w:r w:rsidR="00A83E5D">
        <w:rPr>
          <w:rFonts w:ascii="宋体" w:hAnsi="宋体" w:cs="宋体" w:hint="eastAsia"/>
          <w:color w:val="000000"/>
          <w:szCs w:val="24"/>
        </w:rPr>
        <w:t>1</w:t>
      </w:r>
      <w:r w:rsidR="00814F77" w:rsidRPr="008A2B32">
        <w:rPr>
          <w:rFonts w:ascii="宋体" w:hAnsi="宋体" w:cs="宋体" w:hint="eastAsia"/>
          <w:color w:val="000000"/>
          <w:szCs w:val="24"/>
        </w:rPr>
        <w:t>月</w:t>
      </w:r>
      <w:r w:rsidR="00A83E5D">
        <w:rPr>
          <w:rFonts w:ascii="宋体" w:hAnsi="宋体" w:cs="宋体" w:hint="eastAsia"/>
          <w:color w:val="000000"/>
          <w:szCs w:val="24"/>
        </w:rPr>
        <w:t>29</w:t>
      </w:r>
      <w:r w:rsidR="00814F77" w:rsidRPr="008A2B32">
        <w:rPr>
          <w:rFonts w:ascii="宋体" w:hAnsi="宋体" w:cs="宋体" w:hint="eastAsia"/>
          <w:color w:val="000000"/>
          <w:szCs w:val="24"/>
        </w:rPr>
        <w:t>日上午9：30（北京时间）。</w:t>
      </w:r>
    </w:p>
    <w:p w:rsidR="00814F77" w:rsidRPr="00F2246F" w:rsidRDefault="00814F77" w:rsidP="00814F77">
      <w:pPr>
        <w:widowControl/>
        <w:spacing w:line="360" w:lineRule="auto"/>
        <w:ind w:firstLine="480"/>
        <w:rPr>
          <w:rFonts w:ascii="宋体" w:hAnsi="宋体" w:cs="宋体"/>
          <w:color w:val="000000" w:themeColor="text1"/>
          <w:szCs w:val="24"/>
        </w:rPr>
      </w:pPr>
      <w:r w:rsidRPr="008A2B32">
        <w:rPr>
          <w:rFonts w:ascii="宋体" w:hAnsi="宋体" w:cs="宋体" w:hint="eastAsia"/>
          <w:color w:val="000000"/>
          <w:szCs w:val="24"/>
        </w:rPr>
        <w:t>2.响应文件开启时间：202</w:t>
      </w:r>
      <w:r w:rsidR="00A83E5D">
        <w:rPr>
          <w:rFonts w:ascii="宋体" w:hAnsi="宋体" w:cs="宋体" w:hint="eastAsia"/>
          <w:color w:val="000000"/>
          <w:szCs w:val="24"/>
        </w:rPr>
        <w:t>3</w:t>
      </w:r>
      <w:r w:rsidRPr="008A2B32">
        <w:rPr>
          <w:rFonts w:ascii="宋体" w:hAnsi="宋体" w:cs="宋体" w:hint="eastAsia"/>
          <w:color w:val="000000"/>
          <w:szCs w:val="24"/>
        </w:rPr>
        <w:t>年</w:t>
      </w:r>
      <w:r w:rsidR="00A83E5D">
        <w:rPr>
          <w:rFonts w:ascii="宋体" w:hAnsi="宋体" w:cs="宋体" w:hint="eastAsia"/>
          <w:color w:val="000000"/>
          <w:szCs w:val="24"/>
        </w:rPr>
        <w:t>1</w:t>
      </w:r>
      <w:r w:rsidRPr="008A2B32">
        <w:rPr>
          <w:rFonts w:ascii="宋体" w:hAnsi="宋体" w:cs="宋体" w:hint="eastAsia"/>
          <w:color w:val="000000"/>
          <w:szCs w:val="24"/>
        </w:rPr>
        <w:t>月</w:t>
      </w:r>
      <w:r w:rsidR="00A83E5D">
        <w:rPr>
          <w:rFonts w:ascii="宋体" w:hAnsi="宋体" w:cs="宋体" w:hint="eastAsia"/>
          <w:color w:val="000000"/>
          <w:szCs w:val="24"/>
        </w:rPr>
        <w:t>29</w:t>
      </w:r>
      <w:r w:rsidRPr="008A2B32">
        <w:rPr>
          <w:rFonts w:ascii="宋体" w:hAnsi="宋体" w:cs="宋体" w:hint="eastAsia"/>
          <w:color w:val="000000"/>
          <w:szCs w:val="24"/>
        </w:rPr>
        <w:t>日上午9:30（北京时间）。</w:t>
      </w:r>
    </w:p>
    <w:bookmarkEnd w:id="19"/>
    <w:p w:rsidR="00814F77" w:rsidRDefault="00814F77" w:rsidP="00814F77">
      <w:pPr>
        <w:widowControl/>
        <w:spacing w:line="360" w:lineRule="auto"/>
        <w:ind w:firstLine="480"/>
        <w:rPr>
          <w:rFonts w:ascii="宋体" w:hAnsi="宋体" w:cs="宋体"/>
          <w:color w:val="000000"/>
          <w:szCs w:val="24"/>
        </w:rPr>
      </w:pPr>
      <w:r w:rsidRPr="00F2246F">
        <w:rPr>
          <w:rFonts w:ascii="宋体" w:hAnsi="宋体" w:cs="宋体" w:hint="eastAsia"/>
          <w:color w:val="000000"/>
          <w:szCs w:val="24"/>
        </w:rPr>
        <w:t>3.响应文件开启地点：天津聚金承工程管理咨询有限公司（天津市北辰区</w:t>
      </w:r>
      <w:r>
        <w:rPr>
          <w:rFonts w:ascii="宋体" w:hAnsi="宋体" w:cs="宋体" w:hint="eastAsia"/>
          <w:color w:val="000000"/>
          <w:szCs w:val="24"/>
        </w:rPr>
        <w:t>双街可信产业园A座18-1）一楼开标室。</w:t>
      </w:r>
    </w:p>
    <w:p w:rsidR="00814F77" w:rsidRDefault="00814F77" w:rsidP="00814F77">
      <w:pPr>
        <w:widowControl/>
        <w:spacing w:line="360" w:lineRule="auto"/>
        <w:ind w:firstLine="482"/>
        <w:rPr>
          <w:rFonts w:ascii="宋体" w:hAnsi="宋体" w:cs="宋体"/>
          <w:b/>
          <w:color w:val="000000"/>
          <w:szCs w:val="24"/>
        </w:rPr>
      </w:pPr>
      <w:r>
        <w:rPr>
          <w:rFonts w:ascii="宋体" w:hAnsi="宋体" w:cs="宋体" w:hint="eastAsia"/>
          <w:b/>
          <w:color w:val="000000"/>
          <w:szCs w:val="24"/>
        </w:rPr>
        <w:t>八、项目联系人及联系方式</w:t>
      </w:r>
    </w:p>
    <w:p w:rsidR="00814F77" w:rsidRDefault="00814F77" w:rsidP="00814F77">
      <w:pPr>
        <w:widowControl/>
        <w:spacing w:line="360" w:lineRule="auto"/>
        <w:ind w:firstLine="480"/>
        <w:rPr>
          <w:rFonts w:ascii="宋体" w:hAnsi="宋体" w:cs="宋体"/>
          <w:color w:val="000000"/>
          <w:szCs w:val="24"/>
        </w:rPr>
      </w:pPr>
      <w:r>
        <w:rPr>
          <w:rFonts w:ascii="宋体" w:hAnsi="宋体" w:cs="宋体" w:hint="eastAsia"/>
          <w:color w:val="000000"/>
          <w:szCs w:val="24"/>
        </w:rPr>
        <w:t xml:space="preserve">1.联系人：杨工 </w:t>
      </w:r>
    </w:p>
    <w:p w:rsidR="00814F77" w:rsidRDefault="00814F77" w:rsidP="00814F77">
      <w:pPr>
        <w:widowControl/>
        <w:spacing w:line="360" w:lineRule="auto"/>
        <w:ind w:firstLine="480"/>
        <w:rPr>
          <w:rFonts w:ascii="宋体" w:hAnsi="宋体" w:cs="宋体"/>
          <w:color w:val="000000"/>
          <w:szCs w:val="24"/>
        </w:rPr>
      </w:pPr>
      <w:r>
        <w:rPr>
          <w:rFonts w:ascii="宋体" w:hAnsi="宋体" w:cs="宋体" w:hint="eastAsia"/>
          <w:color w:val="000000"/>
          <w:szCs w:val="24"/>
        </w:rPr>
        <w:t>2.联系方式：022-26880399</w:t>
      </w:r>
    </w:p>
    <w:p w:rsidR="00814F77" w:rsidRDefault="00814F77" w:rsidP="00814F77">
      <w:pPr>
        <w:widowControl/>
        <w:spacing w:line="360" w:lineRule="auto"/>
        <w:ind w:firstLine="482"/>
        <w:rPr>
          <w:rFonts w:ascii="宋体" w:hAnsi="宋体" w:cs="宋体"/>
          <w:b/>
          <w:color w:val="000000"/>
          <w:szCs w:val="24"/>
        </w:rPr>
      </w:pPr>
      <w:r>
        <w:rPr>
          <w:rFonts w:ascii="宋体" w:hAnsi="宋体" w:cs="宋体" w:hint="eastAsia"/>
          <w:b/>
          <w:color w:val="000000"/>
          <w:szCs w:val="24"/>
        </w:rPr>
        <w:t>九、采购人的名称、地址和联系方式</w:t>
      </w:r>
    </w:p>
    <w:p w:rsidR="00814F77" w:rsidRPr="002A39D6" w:rsidRDefault="00814F77" w:rsidP="00814F77">
      <w:pPr>
        <w:widowControl/>
        <w:spacing w:line="360" w:lineRule="auto"/>
        <w:ind w:firstLine="480"/>
        <w:rPr>
          <w:szCs w:val="28"/>
        </w:rPr>
      </w:pPr>
      <w:r w:rsidRPr="002A39D6">
        <w:rPr>
          <w:rFonts w:ascii="宋体" w:hAnsi="宋体" w:cs="宋体" w:hint="eastAsia"/>
          <w:szCs w:val="24"/>
        </w:rPr>
        <w:t>1.采购人名称：</w:t>
      </w:r>
      <w:r w:rsidR="00A83E5D" w:rsidRPr="002A39D6">
        <w:rPr>
          <w:rFonts w:ascii="宋体" w:hAnsi="宋体" w:hint="eastAsia"/>
          <w:szCs w:val="30"/>
        </w:rPr>
        <w:t>天津市北辰区双口镇人民政府</w:t>
      </w:r>
    </w:p>
    <w:p w:rsidR="00814F77" w:rsidRPr="002A39D6" w:rsidRDefault="00814F77" w:rsidP="00814F77">
      <w:pPr>
        <w:widowControl/>
        <w:spacing w:line="360" w:lineRule="auto"/>
        <w:ind w:firstLine="480"/>
        <w:rPr>
          <w:rFonts w:ascii="宋体" w:hAnsi="宋体" w:cs="宋体"/>
          <w:szCs w:val="24"/>
        </w:rPr>
      </w:pPr>
      <w:r w:rsidRPr="002A39D6">
        <w:rPr>
          <w:rFonts w:ascii="宋体" w:hAnsi="宋体" w:cs="宋体" w:hint="eastAsia"/>
          <w:szCs w:val="24"/>
        </w:rPr>
        <w:t>2.采购人地址：</w:t>
      </w:r>
      <w:r w:rsidR="004E7766" w:rsidRPr="002A39D6">
        <w:rPr>
          <w:rFonts w:ascii="宋体" w:hAnsi="宋体" w:cs="宋体" w:hint="eastAsia"/>
          <w:shd w:val="clear" w:color="auto" w:fill="FFFFFF"/>
        </w:rPr>
        <w:t>天津市北辰区津永公路北侧镇政府</w:t>
      </w:r>
    </w:p>
    <w:p w:rsidR="00814F77" w:rsidRPr="002A39D6" w:rsidRDefault="00814F77" w:rsidP="00814F77">
      <w:pPr>
        <w:widowControl/>
        <w:spacing w:line="360" w:lineRule="auto"/>
        <w:ind w:firstLine="480"/>
        <w:rPr>
          <w:rFonts w:ascii="宋体" w:hAnsi="宋体" w:cs="Arial"/>
          <w:szCs w:val="24"/>
        </w:rPr>
      </w:pPr>
      <w:r w:rsidRPr="002A39D6">
        <w:rPr>
          <w:rFonts w:ascii="宋体" w:hAnsi="宋体" w:cs="宋体" w:hint="eastAsia"/>
          <w:szCs w:val="24"/>
        </w:rPr>
        <w:t>3.采购人联系人：</w:t>
      </w:r>
      <w:r w:rsidR="004E7766" w:rsidRPr="002A39D6">
        <w:rPr>
          <w:rFonts w:ascii="宋体" w:hAnsi="宋体" w:cs="Arial" w:hint="eastAsia"/>
          <w:szCs w:val="24"/>
        </w:rPr>
        <w:t>孟</w:t>
      </w:r>
      <w:r w:rsidRPr="002A39D6">
        <w:rPr>
          <w:rFonts w:ascii="宋体" w:hAnsi="宋体" w:cs="Arial" w:hint="eastAsia"/>
          <w:szCs w:val="24"/>
        </w:rPr>
        <w:t xml:space="preserve">工 </w:t>
      </w:r>
    </w:p>
    <w:p w:rsidR="00814F77" w:rsidRPr="002A39D6" w:rsidRDefault="00814F77" w:rsidP="00814F77">
      <w:pPr>
        <w:widowControl/>
        <w:spacing w:line="360" w:lineRule="auto"/>
        <w:ind w:firstLine="480"/>
        <w:rPr>
          <w:rFonts w:ascii="宋体" w:hAnsi="宋体" w:cs="宋体"/>
          <w:szCs w:val="24"/>
        </w:rPr>
      </w:pPr>
      <w:r w:rsidRPr="002A39D6">
        <w:rPr>
          <w:rFonts w:ascii="宋体" w:hAnsi="宋体" w:cs="Arial" w:hint="eastAsia"/>
          <w:szCs w:val="24"/>
        </w:rPr>
        <w:t>4.联系方式：</w:t>
      </w:r>
      <w:r w:rsidRPr="002A39D6">
        <w:rPr>
          <w:rFonts w:ascii="宋体" w:hAnsi="宋体" w:cs="宋体" w:hint="eastAsia"/>
          <w:szCs w:val="24"/>
        </w:rPr>
        <w:t>022-</w:t>
      </w:r>
      <w:r w:rsidR="004E7766" w:rsidRPr="002A39D6">
        <w:rPr>
          <w:rFonts w:ascii="宋体" w:hAnsi="宋体" w:cs="宋体" w:hint="eastAsia"/>
          <w:szCs w:val="24"/>
        </w:rPr>
        <w:t>86835776</w:t>
      </w:r>
    </w:p>
    <w:p w:rsidR="00814F77" w:rsidRDefault="00814F77" w:rsidP="00814F77">
      <w:pPr>
        <w:widowControl/>
        <w:spacing w:line="360" w:lineRule="auto"/>
        <w:ind w:firstLine="482"/>
        <w:rPr>
          <w:rFonts w:ascii="宋体" w:hAnsi="宋体" w:cs="宋体"/>
          <w:b/>
          <w:color w:val="000000"/>
          <w:szCs w:val="24"/>
        </w:rPr>
      </w:pPr>
      <w:r>
        <w:rPr>
          <w:rFonts w:ascii="宋体" w:hAnsi="宋体" w:cs="宋体" w:hint="eastAsia"/>
          <w:b/>
          <w:color w:val="000000"/>
          <w:szCs w:val="24"/>
        </w:rPr>
        <w:t>十、采购代理机构的名称、地址和联系方式</w:t>
      </w:r>
    </w:p>
    <w:p w:rsidR="00814F77" w:rsidRDefault="00814F77" w:rsidP="00814F77">
      <w:pPr>
        <w:widowControl/>
        <w:spacing w:line="360" w:lineRule="auto"/>
        <w:ind w:firstLine="480"/>
        <w:rPr>
          <w:rFonts w:ascii="宋体" w:hAnsi="宋体" w:cs="宋体"/>
          <w:color w:val="000000"/>
          <w:szCs w:val="24"/>
        </w:rPr>
      </w:pPr>
      <w:r>
        <w:rPr>
          <w:rFonts w:ascii="宋体" w:hAnsi="宋体" w:cs="宋体" w:hint="eastAsia"/>
          <w:color w:val="000000"/>
          <w:szCs w:val="24"/>
        </w:rPr>
        <w:t>1.采购代理机构名称：天津聚金承工程管理咨询有限公司</w:t>
      </w:r>
    </w:p>
    <w:p w:rsidR="00814F77" w:rsidRDefault="00814F77" w:rsidP="00814F77">
      <w:pPr>
        <w:widowControl/>
        <w:spacing w:line="360" w:lineRule="auto"/>
        <w:ind w:firstLine="480"/>
        <w:rPr>
          <w:rFonts w:ascii="宋体" w:hAnsi="宋体" w:cs="宋体"/>
          <w:color w:val="000000"/>
          <w:szCs w:val="24"/>
        </w:rPr>
      </w:pPr>
      <w:r>
        <w:rPr>
          <w:rFonts w:ascii="宋体" w:hAnsi="宋体" w:cs="宋体" w:hint="eastAsia"/>
          <w:color w:val="000000"/>
          <w:szCs w:val="24"/>
        </w:rPr>
        <w:t>2.采购代理机构地址：天津聚金承工程管理咨询有限公司（天津市北辰区双街可信产业园A座18-1）。</w:t>
      </w:r>
    </w:p>
    <w:p w:rsidR="00814F77" w:rsidRDefault="00814F77" w:rsidP="00814F77">
      <w:pPr>
        <w:widowControl/>
        <w:spacing w:line="360" w:lineRule="auto"/>
        <w:ind w:firstLine="480"/>
        <w:rPr>
          <w:rFonts w:ascii="宋体" w:hAnsi="宋体" w:cs="宋体"/>
          <w:color w:val="000000"/>
          <w:szCs w:val="24"/>
        </w:rPr>
      </w:pPr>
      <w:bookmarkStart w:id="20" w:name="OLE_LINK9"/>
      <w:r>
        <w:rPr>
          <w:rFonts w:ascii="宋体" w:hAnsi="宋体" w:cs="宋体" w:hint="eastAsia"/>
          <w:color w:val="000000"/>
          <w:szCs w:val="24"/>
        </w:rPr>
        <w:t>3.采购代理机构联系方式：</w:t>
      </w:r>
      <w:bookmarkStart w:id="21" w:name="OLE_LINK5"/>
      <w:r>
        <w:rPr>
          <w:rFonts w:ascii="宋体" w:hAnsi="宋体" w:cs="宋体" w:hint="eastAsia"/>
          <w:color w:val="000000"/>
          <w:szCs w:val="24"/>
        </w:rPr>
        <w:t>022-</w:t>
      </w:r>
      <w:bookmarkEnd w:id="21"/>
      <w:r>
        <w:rPr>
          <w:rFonts w:ascii="宋体" w:hAnsi="宋体" w:cs="宋体" w:hint="eastAsia"/>
          <w:color w:val="000000"/>
          <w:szCs w:val="24"/>
        </w:rPr>
        <w:t>26880399</w:t>
      </w:r>
    </w:p>
    <w:bookmarkEnd w:id="20"/>
    <w:p w:rsidR="00814F77" w:rsidRDefault="00814F77" w:rsidP="00814F77">
      <w:pPr>
        <w:widowControl/>
        <w:spacing w:line="360" w:lineRule="auto"/>
        <w:ind w:firstLine="482"/>
        <w:rPr>
          <w:rFonts w:ascii="宋体" w:hAnsi="宋体" w:cs="宋体"/>
          <w:b/>
          <w:color w:val="000000" w:themeColor="text1"/>
          <w:szCs w:val="24"/>
        </w:rPr>
      </w:pPr>
      <w:r>
        <w:rPr>
          <w:rFonts w:ascii="宋体" w:hAnsi="宋体" w:cs="宋体" w:hint="eastAsia"/>
          <w:b/>
          <w:color w:val="000000" w:themeColor="text1"/>
          <w:szCs w:val="24"/>
        </w:rPr>
        <w:t>十一、质疑、投诉方式</w:t>
      </w:r>
    </w:p>
    <w:p w:rsidR="00814F77" w:rsidRDefault="00814F77" w:rsidP="00814F77">
      <w:pPr>
        <w:adjustRightInd/>
        <w:snapToGrid w:val="0"/>
        <w:spacing w:line="360" w:lineRule="auto"/>
        <w:ind w:firstLineChars="200" w:firstLine="507"/>
        <w:textAlignment w:val="auto"/>
        <w:rPr>
          <w:rFonts w:ascii="宋体" w:eastAsia="宋体" w:hAnsi="宋体" w:cs="宋体"/>
          <w:color w:val="000000"/>
        </w:rPr>
      </w:pPr>
      <w:r>
        <w:rPr>
          <w:rFonts w:ascii="宋体" w:eastAsia="宋体" w:hAnsi="宋体" w:cs="宋体" w:hint="eastAsia"/>
          <w:color w:val="000000"/>
        </w:rPr>
        <w:t>供应商认为</w:t>
      </w:r>
      <w:r w:rsidR="003C6137">
        <w:rPr>
          <w:rFonts w:ascii="宋体" w:eastAsia="宋体" w:hAnsi="宋体" w:cs="宋体" w:hint="eastAsia"/>
          <w:color w:val="000000"/>
        </w:rPr>
        <w:t>磋商</w:t>
      </w:r>
      <w:r>
        <w:rPr>
          <w:rFonts w:ascii="宋体" w:eastAsia="宋体" w:hAnsi="宋体" w:cs="宋体" w:hint="eastAsia"/>
          <w:color w:val="000000"/>
        </w:rPr>
        <w:t>文件或</w:t>
      </w:r>
      <w:r w:rsidR="003C6137">
        <w:rPr>
          <w:rFonts w:ascii="宋体" w:eastAsia="宋体" w:hAnsi="宋体" w:cs="宋体" w:hint="eastAsia"/>
          <w:color w:val="000000"/>
        </w:rPr>
        <w:t>磋商</w:t>
      </w:r>
      <w:r>
        <w:rPr>
          <w:rFonts w:ascii="宋体" w:eastAsia="宋体" w:hAnsi="宋体" w:cs="宋体" w:hint="eastAsia"/>
          <w:color w:val="000000"/>
        </w:rPr>
        <w:t>公告使自己的合法权益受到损害的，可以在获取</w:t>
      </w:r>
      <w:r w:rsidR="003C6137">
        <w:rPr>
          <w:rFonts w:ascii="宋体" w:eastAsia="宋体" w:hAnsi="宋体" w:cs="宋体" w:hint="eastAsia"/>
          <w:color w:val="000000"/>
        </w:rPr>
        <w:t>磋商</w:t>
      </w:r>
      <w:r>
        <w:rPr>
          <w:rFonts w:ascii="宋体" w:eastAsia="宋体" w:hAnsi="宋体" w:cs="宋体" w:hint="eastAsia"/>
          <w:color w:val="000000"/>
        </w:rPr>
        <w:t>文件之日或</w:t>
      </w:r>
      <w:r w:rsidR="003C6137">
        <w:rPr>
          <w:rFonts w:ascii="宋体" w:eastAsia="宋体" w:hAnsi="宋体" w:cs="宋体" w:hint="eastAsia"/>
          <w:color w:val="000000"/>
        </w:rPr>
        <w:t>磋商</w:t>
      </w:r>
      <w:r>
        <w:rPr>
          <w:rFonts w:ascii="宋体" w:eastAsia="宋体" w:hAnsi="宋体" w:cs="宋体" w:hint="eastAsia"/>
          <w:color w:val="000000"/>
        </w:rPr>
        <w:t>公告期限届满之日起</w:t>
      </w:r>
      <w:r w:rsidR="004413CD">
        <w:rPr>
          <w:rFonts w:ascii="宋体" w:eastAsia="宋体" w:hAnsi="宋体" w:cs="宋体" w:hint="eastAsia"/>
          <w:color w:val="000000"/>
        </w:rPr>
        <w:t>5</w:t>
      </w:r>
      <w:r>
        <w:rPr>
          <w:rFonts w:ascii="宋体" w:eastAsia="宋体" w:hAnsi="宋体" w:cs="宋体" w:hint="eastAsia"/>
          <w:color w:val="000000"/>
        </w:rPr>
        <w:t>个工作日内，以书面形式向</w:t>
      </w:r>
      <w:r w:rsidR="003C6137" w:rsidRPr="003C6137">
        <w:rPr>
          <w:rFonts w:ascii="宋体" w:hAnsi="宋体" w:hint="eastAsia"/>
          <w:szCs w:val="30"/>
        </w:rPr>
        <w:t>天津市北辰区双口镇人民政府</w:t>
      </w:r>
      <w:r>
        <w:rPr>
          <w:rFonts w:ascii="宋体" w:eastAsia="宋体" w:hAnsi="宋体" w:cs="宋体" w:hint="eastAsia"/>
          <w:color w:val="000000"/>
        </w:rPr>
        <w:t>和天津聚金承工程管理咨询有限公司提出质疑，逾期不予受理。供应商对质疑答复不满意的，或者采购人、采购代理机构未</w:t>
      </w:r>
      <w:r>
        <w:rPr>
          <w:rFonts w:ascii="宋体" w:eastAsia="宋体" w:hAnsi="宋体" w:cs="宋体" w:hint="eastAsia"/>
          <w:color w:val="000000"/>
        </w:rPr>
        <w:lastRenderedPageBreak/>
        <w:t>在规定期限内作出答复的，供应商可以在质疑答复期满后</w:t>
      </w:r>
      <w:r w:rsidR="004413CD">
        <w:rPr>
          <w:rFonts w:ascii="宋体" w:eastAsia="宋体" w:hAnsi="宋体" w:cs="宋体" w:hint="eastAsia"/>
          <w:color w:val="000000"/>
        </w:rPr>
        <w:t>5</w:t>
      </w:r>
      <w:r>
        <w:rPr>
          <w:rFonts w:ascii="宋体" w:eastAsia="宋体" w:hAnsi="宋体" w:cs="宋体" w:hint="eastAsia"/>
          <w:color w:val="000000"/>
        </w:rPr>
        <w:t>个工作日内，向</w:t>
      </w:r>
      <w:r>
        <w:rPr>
          <w:rFonts w:ascii="宋体" w:eastAsia="宋体" w:hAnsi="宋体" w:cs="宋体" w:hint="eastAsia"/>
        </w:rPr>
        <w:t>采购人</w:t>
      </w:r>
      <w:r>
        <w:rPr>
          <w:rFonts w:ascii="宋体" w:hAnsi="宋体" w:cs="宋体" w:hint="eastAsia"/>
          <w:color w:val="000000"/>
        </w:rPr>
        <w:t>同级财政部门</w:t>
      </w:r>
      <w:r>
        <w:rPr>
          <w:rFonts w:ascii="宋体" w:eastAsia="宋体" w:hAnsi="宋体" w:cs="宋体" w:hint="eastAsia"/>
          <w:color w:val="000000"/>
        </w:rPr>
        <w:t>提出投诉，逾期不予受理。</w:t>
      </w:r>
    </w:p>
    <w:p w:rsidR="00814F77" w:rsidRDefault="00814F77" w:rsidP="00814F77">
      <w:pPr>
        <w:widowControl/>
        <w:spacing w:line="360" w:lineRule="auto"/>
        <w:rPr>
          <w:rFonts w:ascii="宋体" w:hAnsi="宋体" w:cs="宋体"/>
          <w:b/>
          <w:color w:val="000000" w:themeColor="text1"/>
          <w:szCs w:val="24"/>
        </w:rPr>
      </w:pPr>
      <w:r>
        <w:rPr>
          <w:rFonts w:ascii="宋体" w:hAnsi="宋体" w:cs="宋体" w:hint="eastAsia"/>
          <w:b/>
          <w:color w:val="000000" w:themeColor="text1"/>
          <w:szCs w:val="24"/>
        </w:rPr>
        <w:t>十二、公告期限</w:t>
      </w:r>
    </w:p>
    <w:p w:rsidR="00814F77" w:rsidRDefault="003C6137" w:rsidP="00814F77">
      <w:pPr>
        <w:widowControl/>
        <w:spacing w:line="360" w:lineRule="auto"/>
        <w:ind w:firstLine="480"/>
        <w:rPr>
          <w:rFonts w:ascii="宋体" w:hAnsi="宋体" w:cs="宋体"/>
          <w:color w:val="000000" w:themeColor="text1"/>
          <w:szCs w:val="24"/>
        </w:rPr>
      </w:pPr>
      <w:r>
        <w:rPr>
          <w:rFonts w:ascii="宋体" w:hAnsi="宋体" w:cs="宋体" w:hint="eastAsia"/>
          <w:color w:val="000000" w:themeColor="text1"/>
          <w:szCs w:val="24"/>
        </w:rPr>
        <w:t>磋商</w:t>
      </w:r>
      <w:r w:rsidR="00814F77">
        <w:rPr>
          <w:rFonts w:ascii="宋体" w:hAnsi="宋体" w:cs="宋体" w:hint="eastAsia"/>
          <w:color w:val="000000" w:themeColor="text1"/>
          <w:szCs w:val="24"/>
        </w:rPr>
        <w:t>公告的公告期限为5个工作日。</w:t>
      </w:r>
    </w:p>
    <w:p w:rsidR="00814F77" w:rsidRDefault="00814F77" w:rsidP="00814F77">
      <w:pPr>
        <w:widowControl/>
        <w:spacing w:line="360" w:lineRule="auto"/>
        <w:ind w:firstLineChars="2100" w:firstLine="5324"/>
        <w:jc w:val="right"/>
        <w:rPr>
          <w:rFonts w:ascii="宋体" w:hAnsi="宋体" w:cs="宋体"/>
          <w:color w:val="000000"/>
          <w:szCs w:val="24"/>
        </w:rPr>
      </w:pPr>
    </w:p>
    <w:p w:rsidR="00814F77" w:rsidRDefault="00814F77" w:rsidP="00814F77">
      <w:pPr>
        <w:widowControl/>
        <w:spacing w:line="500" w:lineRule="exact"/>
        <w:ind w:firstLineChars="2100" w:firstLine="5324"/>
        <w:jc w:val="right"/>
        <w:rPr>
          <w:rFonts w:ascii="宋体" w:hAnsi="宋体" w:cs="宋体"/>
          <w:color w:val="000000"/>
          <w:szCs w:val="24"/>
        </w:rPr>
      </w:pPr>
    </w:p>
    <w:p w:rsidR="00814F77" w:rsidRDefault="00814F77" w:rsidP="00814F77">
      <w:pPr>
        <w:widowControl/>
        <w:spacing w:line="500" w:lineRule="exact"/>
        <w:ind w:firstLineChars="2100" w:firstLine="5324"/>
        <w:jc w:val="right"/>
        <w:rPr>
          <w:rFonts w:ascii="宋体" w:hAnsi="宋体" w:cs="宋体"/>
          <w:color w:val="000000"/>
          <w:szCs w:val="24"/>
        </w:rPr>
      </w:pPr>
    </w:p>
    <w:p w:rsidR="00814F77" w:rsidRDefault="00814F77" w:rsidP="00814F77">
      <w:pPr>
        <w:widowControl/>
        <w:spacing w:line="500" w:lineRule="exact"/>
        <w:ind w:firstLineChars="2100" w:firstLine="5324"/>
        <w:jc w:val="right"/>
        <w:rPr>
          <w:rFonts w:ascii="宋体" w:hAnsi="宋体" w:cs="宋体"/>
          <w:szCs w:val="24"/>
        </w:rPr>
      </w:pPr>
    </w:p>
    <w:p w:rsidR="00814F77" w:rsidRDefault="00814F77" w:rsidP="00814F77">
      <w:pPr>
        <w:ind w:firstLine="480"/>
        <w:rPr>
          <w:rFonts w:ascii="宋体" w:hAnsi="宋体" w:cs="宋体"/>
        </w:rPr>
      </w:pPr>
    </w:p>
    <w:p w:rsidR="00814F77" w:rsidRDefault="00814F77" w:rsidP="00814F77">
      <w:pPr>
        <w:ind w:firstLine="480"/>
        <w:rPr>
          <w:rFonts w:ascii="宋体" w:hAnsi="宋体" w:cs="宋体"/>
        </w:rPr>
      </w:pPr>
    </w:p>
    <w:p w:rsidR="00814F77" w:rsidRDefault="00814F77" w:rsidP="00814F77">
      <w:pPr>
        <w:widowControl/>
        <w:adjustRightInd/>
        <w:spacing w:line="240" w:lineRule="auto"/>
        <w:jc w:val="left"/>
        <w:textAlignment w:val="auto"/>
        <w:rPr>
          <w:rFonts w:ascii="宋体" w:hAnsi="宋体" w:cs="宋体"/>
        </w:rPr>
      </w:pPr>
      <w:r>
        <w:rPr>
          <w:rFonts w:ascii="宋体" w:hAnsi="宋体" w:cs="宋体"/>
        </w:rPr>
        <w:br w:type="page"/>
      </w:r>
    </w:p>
    <w:p w:rsidR="00814F77" w:rsidRDefault="00814F77" w:rsidP="00814F77">
      <w:pPr>
        <w:pStyle w:val="2"/>
        <w:jc w:val="center"/>
        <w:rPr>
          <w:color w:val="000000" w:themeColor="text1"/>
        </w:rPr>
      </w:pPr>
      <w:bookmarkStart w:id="22" w:name="_Toc5960"/>
      <w:bookmarkStart w:id="23" w:name="_Toc27945"/>
      <w:bookmarkStart w:id="24" w:name="_Toc8879"/>
      <w:bookmarkStart w:id="25" w:name="_Toc14904"/>
      <w:bookmarkStart w:id="26" w:name="_Toc15357"/>
      <w:bookmarkStart w:id="27" w:name="_Toc32670"/>
      <w:bookmarkStart w:id="28" w:name="_Toc2165"/>
      <w:bookmarkStart w:id="29" w:name="_Toc24045"/>
      <w:bookmarkStart w:id="30" w:name="_Toc19026"/>
      <w:bookmarkStart w:id="31" w:name="_Toc10787"/>
      <w:bookmarkStart w:id="32" w:name="_Toc78979310"/>
      <w:r>
        <w:rPr>
          <w:rFonts w:hint="eastAsia"/>
          <w:color w:val="000000" w:themeColor="text1"/>
        </w:rPr>
        <w:lastRenderedPageBreak/>
        <w:t>第二部分</w:t>
      </w:r>
      <w:r w:rsidR="00373524">
        <w:rPr>
          <w:rFonts w:hint="eastAsia"/>
          <w:color w:val="000000" w:themeColor="text1"/>
        </w:rPr>
        <w:t>磋商</w:t>
      </w:r>
      <w:r>
        <w:rPr>
          <w:rFonts w:hint="eastAsia"/>
          <w:color w:val="000000" w:themeColor="text1"/>
        </w:rPr>
        <w:t>项目要求</w:t>
      </w:r>
      <w:bookmarkEnd w:id="17"/>
      <w:bookmarkEnd w:id="22"/>
      <w:bookmarkEnd w:id="23"/>
      <w:bookmarkEnd w:id="24"/>
      <w:bookmarkEnd w:id="25"/>
      <w:bookmarkEnd w:id="26"/>
      <w:bookmarkEnd w:id="27"/>
      <w:bookmarkEnd w:id="28"/>
      <w:bookmarkEnd w:id="29"/>
      <w:bookmarkEnd w:id="30"/>
      <w:bookmarkEnd w:id="31"/>
      <w:bookmarkEnd w:id="32"/>
    </w:p>
    <w:p w:rsidR="00814F77" w:rsidRDefault="00814F77" w:rsidP="00814F77">
      <w:pPr>
        <w:spacing w:line="360" w:lineRule="auto"/>
        <w:ind w:firstLine="480"/>
        <w:rPr>
          <w:rFonts w:ascii="宋体" w:hAnsi="宋体" w:cs="宋体"/>
          <w:color w:val="000000" w:themeColor="text1"/>
        </w:rPr>
      </w:pPr>
      <w:r>
        <w:rPr>
          <w:rFonts w:ascii="宋体" w:hAnsi="宋体" w:cs="宋体" w:hint="eastAsia"/>
          <w:color w:val="000000" w:themeColor="text1"/>
        </w:rPr>
        <w:t>本项目就</w:t>
      </w:r>
      <w:r w:rsidR="009E7727" w:rsidRPr="009E7727">
        <w:rPr>
          <w:rFonts w:ascii="宋体" w:eastAsia="宋体" w:hAnsi="宋体" w:cs="宋体" w:hint="eastAsia"/>
          <w:color w:val="000000" w:themeColor="text1"/>
          <w:szCs w:val="52"/>
          <w:u w:val="single"/>
        </w:rPr>
        <w:t>天津市北辰区双口镇人民政府食堂外包服务项目</w:t>
      </w:r>
      <w:r>
        <w:rPr>
          <w:rFonts w:ascii="宋体" w:hAnsi="宋体" w:cs="宋体" w:hint="eastAsia"/>
          <w:color w:val="000000" w:themeColor="text1"/>
        </w:rPr>
        <w:t>进行</w:t>
      </w:r>
      <w:r w:rsidR="009E7727">
        <w:rPr>
          <w:rFonts w:ascii="宋体" w:hAnsi="宋体" w:cs="宋体" w:hint="eastAsia"/>
          <w:color w:val="000000" w:themeColor="text1"/>
        </w:rPr>
        <w:t>竞争性磋商</w:t>
      </w:r>
      <w:r>
        <w:rPr>
          <w:rFonts w:ascii="宋体" w:hAnsi="宋体" w:cs="宋体" w:hint="eastAsia"/>
          <w:color w:val="000000" w:themeColor="text1"/>
        </w:rPr>
        <w:t>，现欢迎合格的供应商参加</w:t>
      </w:r>
      <w:r w:rsidR="009E7727">
        <w:rPr>
          <w:rFonts w:ascii="宋体" w:hAnsi="宋体" w:cs="宋体" w:hint="eastAsia"/>
          <w:color w:val="000000" w:themeColor="text1"/>
        </w:rPr>
        <w:t>磋商</w:t>
      </w:r>
      <w:r>
        <w:rPr>
          <w:rFonts w:ascii="宋体" w:hAnsi="宋体" w:cs="宋体" w:hint="eastAsia"/>
          <w:color w:val="000000" w:themeColor="text1"/>
        </w:rPr>
        <w:t>。本部分内容若与其他部分有不同之处，以本部分内容为准。</w:t>
      </w:r>
    </w:p>
    <w:p w:rsidR="00814F77" w:rsidRDefault="00814F77" w:rsidP="00814F77">
      <w:pPr>
        <w:numPr>
          <w:ilvl w:val="0"/>
          <w:numId w:val="3"/>
        </w:numPr>
        <w:spacing w:line="360" w:lineRule="auto"/>
        <w:rPr>
          <w:b/>
          <w:bCs/>
          <w:color w:val="000000" w:themeColor="text1"/>
        </w:rPr>
      </w:pPr>
      <w:bookmarkStart w:id="33" w:name="_Toc40181247"/>
      <w:bookmarkStart w:id="34" w:name="_Toc4860"/>
      <w:bookmarkStart w:id="35" w:name="_Toc1610"/>
      <w:bookmarkStart w:id="36" w:name="_Toc40183236"/>
      <w:bookmarkStart w:id="37" w:name="_Toc10043"/>
      <w:bookmarkStart w:id="38" w:name="_Toc24357"/>
      <w:bookmarkStart w:id="39" w:name="_Toc16979"/>
      <w:bookmarkStart w:id="40" w:name="_Toc19830"/>
      <w:bookmarkStart w:id="41" w:name="_Toc23210"/>
      <w:bookmarkStart w:id="42" w:name="_Toc29175"/>
      <w:bookmarkStart w:id="43" w:name="_Toc22749"/>
      <w:bookmarkStart w:id="44" w:name="_Toc16057"/>
      <w:bookmarkStart w:id="45" w:name="_Toc27637"/>
      <w:r>
        <w:rPr>
          <w:rFonts w:hint="eastAsia"/>
          <w:b/>
          <w:bCs/>
          <w:color w:val="000000" w:themeColor="text1"/>
        </w:rPr>
        <w:t>项目内容</w:t>
      </w:r>
      <w:bookmarkEnd w:id="33"/>
      <w:bookmarkEnd w:id="34"/>
      <w:bookmarkEnd w:id="35"/>
      <w:bookmarkEnd w:id="36"/>
      <w:bookmarkEnd w:id="37"/>
      <w:bookmarkEnd w:id="38"/>
      <w:bookmarkEnd w:id="39"/>
      <w:bookmarkEnd w:id="40"/>
      <w:bookmarkEnd w:id="41"/>
      <w:bookmarkEnd w:id="42"/>
      <w:bookmarkEnd w:id="43"/>
      <w:bookmarkEnd w:id="44"/>
      <w:bookmarkEnd w:id="45"/>
    </w:p>
    <w:p w:rsidR="00814F77" w:rsidRPr="00E04361" w:rsidRDefault="00814F77" w:rsidP="00814F77">
      <w:pPr>
        <w:pStyle w:val="a0"/>
        <w:spacing w:line="360" w:lineRule="auto"/>
        <w:jc w:val="left"/>
      </w:pPr>
      <w:r>
        <w:rPr>
          <w:rFonts w:hint="eastAsia"/>
        </w:rPr>
        <w:t xml:space="preserve">    </w:t>
      </w:r>
      <w:r w:rsidR="00B8593B">
        <w:rPr>
          <w:rFonts w:hint="eastAsia"/>
          <w:szCs w:val="24"/>
        </w:rPr>
        <w:t>食堂是现代企事业单位管理中必不可少的重要部分。食堂管理对于维护单位的安全稳定、服务职工、提高职工福利等具有重大意义。为了使食堂管理更为专业、节省相应成本、提高职工的餐饮服务质量，拟对天津市北辰区双口镇人民政府机关食堂外包服务项目进行采购。食堂供餐面积</w:t>
      </w:r>
      <w:r w:rsidR="00B8593B">
        <w:rPr>
          <w:rFonts w:hint="eastAsia"/>
          <w:szCs w:val="24"/>
        </w:rPr>
        <w:t>400</w:t>
      </w:r>
      <w:r w:rsidR="00B8593B">
        <w:rPr>
          <w:rFonts w:hint="eastAsia"/>
          <w:szCs w:val="24"/>
        </w:rPr>
        <w:t>平米，供餐人数</w:t>
      </w:r>
      <w:r w:rsidR="00B8593B">
        <w:rPr>
          <w:rFonts w:hint="eastAsia"/>
          <w:szCs w:val="24"/>
        </w:rPr>
        <w:t>200</w:t>
      </w:r>
      <w:r w:rsidR="00B8593B">
        <w:rPr>
          <w:rFonts w:hint="eastAsia"/>
          <w:szCs w:val="24"/>
        </w:rPr>
        <w:t>人。</w:t>
      </w:r>
    </w:p>
    <w:p w:rsidR="00814F77" w:rsidRDefault="00814F77" w:rsidP="00814F77">
      <w:pPr>
        <w:numPr>
          <w:ilvl w:val="0"/>
          <w:numId w:val="4"/>
        </w:numPr>
        <w:spacing w:line="360" w:lineRule="auto"/>
        <w:rPr>
          <w:b/>
          <w:bCs/>
        </w:rPr>
      </w:pPr>
      <w:bookmarkStart w:id="46" w:name="_Toc1197"/>
      <w:bookmarkStart w:id="47" w:name="_Toc20645"/>
      <w:bookmarkStart w:id="48" w:name="_Toc27587"/>
      <w:bookmarkStart w:id="49" w:name="_Toc40181248"/>
      <w:bookmarkStart w:id="50" w:name="_Toc22814"/>
      <w:bookmarkStart w:id="51" w:name="_Toc5449"/>
      <w:bookmarkStart w:id="52" w:name="_Toc9075"/>
      <w:bookmarkStart w:id="53" w:name="_Toc18315"/>
      <w:bookmarkStart w:id="54" w:name="_Toc28648"/>
      <w:bookmarkStart w:id="55" w:name="_Toc40183237"/>
      <w:bookmarkStart w:id="56" w:name="_Toc26873"/>
      <w:bookmarkStart w:id="57" w:name="_Toc3044"/>
      <w:bookmarkStart w:id="58" w:name="_Toc26722"/>
      <w:r>
        <w:rPr>
          <w:rFonts w:hint="eastAsia"/>
          <w:b/>
          <w:bCs/>
        </w:rPr>
        <w:t>资格文件</w:t>
      </w:r>
      <w:bookmarkEnd w:id="46"/>
      <w:bookmarkEnd w:id="47"/>
      <w:bookmarkEnd w:id="48"/>
      <w:bookmarkEnd w:id="49"/>
      <w:bookmarkEnd w:id="50"/>
      <w:bookmarkEnd w:id="51"/>
      <w:bookmarkEnd w:id="52"/>
      <w:bookmarkEnd w:id="53"/>
      <w:bookmarkEnd w:id="54"/>
      <w:bookmarkEnd w:id="55"/>
      <w:bookmarkEnd w:id="56"/>
      <w:bookmarkEnd w:id="57"/>
      <w:bookmarkEnd w:id="58"/>
    </w:p>
    <w:p w:rsidR="00B73865" w:rsidRPr="00B73865" w:rsidRDefault="00B73865" w:rsidP="00B73865">
      <w:pPr>
        <w:adjustRightInd/>
        <w:snapToGrid w:val="0"/>
        <w:spacing w:line="500" w:lineRule="exact"/>
        <w:textAlignment w:val="auto"/>
        <w:rPr>
          <w:rFonts w:ascii="宋体" w:eastAsia="宋体" w:hAnsi="宋体" w:cs="宋体"/>
          <w:color w:val="000000"/>
        </w:rPr>
      </w:pPr>
      <w:bookmarkStart w:id="59" w:name="_Toc4880"/>
      <w:bookmarkStart w:id="60" w:name="_Toc21522"/>
      <w:bookmarkStart w:id="61" w:name="_Toc5009"/>
      <w:bookmarkStart w:id="62" w:name="_Toc20925"/>
      <w:bookmarkStart w:id="63" w:name="_Toc12493"/>
      <w:bookmarkStart w:id="64" w:name="_Toc40183238"/>
      <w:bookmarkStart w:id="65" w:name="_Toc40181249"/>
      <w:r>
        <w:rPr>
          <w:rFonts w:ascii="宋体" w:eastAsia="宋体" w:hAnsi="宋体" w:cs="宋体" w:hint="eastAsia"/>
          <w:color w:val="000000"/>
        </w:rPr>
        <w:t xml:space="preserve">    </w:t>
      </w:r>
      <w:r w:rsidRPr="00B73865">
        <w:rPr>
          <w:rFonts w:ascii="宋体" w:eastAsia="宋体" w:hAnsi="宋体" w:cs="宋体" w:hint="eastAsia"/>
          <w:color w:val="000000"/>
        </w:rPr>
        <w:t>1、营业执照副本或事业单位法人证书或民办非企业单位登记证书或社会团体法人登记证书或基金会法人登记证书；</w:t>
      </w:r>
    </w:p>
    <w:p w:rsidR="00B73865" w:rsidRPr="00B73865" w:rsidRDefault="00B73865" w:rsidP="00B73865">
      <w:pPr>
        <w:adjustRightInd/>
        <w:snapToGrid w:val="0"/>
        <w:spacing w:line="500" w:lineRule="exact"/>
        <w:textAlignment w:val="auto"/>
        <w:rPr>
          <w:rFonts w:ascii="宋体" w:eastAsia="宋体" w:hAnsi="宋体" w:cs="宋体"/>
          <w:color w:val="000000"/>
          <w:lang w:val="zh-CN"/>
        </w:rPr>
      </w:pPr>
      <w:r>
        <w:rPr>
          <w:rFonts w:ascii="宋体" w:eastAsia="宋体" w:hAnsi="宋体" w:cs="宋体" w:hint="eastAsia"/>
        </w:rPr>
        <w:t xml:space="preserve">    </w:t>
      </w:r>
      <w:r w:rsidRPr="00B73865">
        <w:rPr>
          <w:rFonts w:ascii="宋体" w:eastAsia="宋体" w:hAnsi="宋体" w:cs="宋体" w:hint="eastAsia"/>
        </w:rPr>
        <w:t>2、供应商</w:t>
      </w:r>
      <w:r w:rsidRPr="00B73865">
        <w:rPr>
          <w:rFonts w:ascii="宋体" w:eastAsia="宋体" w:hAnsi="宋体" w:cs="宋体" w:hint="eastAsia"/>
          <w:lang w:val="zh-CN"/>
        </w:rPr>
        <w:t>须提供经会计师事务所审计的2021</w:t>
      </w:r>
      <w:r w:rsidRPr="00B73865">
        <w:rPr>
          <w:rFonts w:ascii="宋体" w:eastAsia="宋体" w:hAnsi="宋体" w:cs="宋体" w:hint="eastAsia"/>
        </w:rPr>
        <w:t>或2022</w:t>
      </w:r>
      <w:r w:rsidRPr="00B73865">
        <w:rPr>
          <w:rFonts w:ascii="宋体" w:eastAsia="宋体" w:hAnsi="宋体" w:cs="宋体" w:hint="eastAsia"/>
          <w:lang w:val="zh-CN"/>
        </w:rPr>
        <w:t>年度财务报告或开标前一个月</w:t>
      </w:r>
      <w:r w:rsidRPr="00B73865">
        <w:rPr>
          <w:rFonts w:ascii="宋体" w:eastAsia="宋体" w:hAnsi="宋体" w:cs="宋体" w:hint="eastAsia"/>
          <w:color w:val="000000"/>
          <w:lang w:val="zh-CN"/>
        </w:rPr>
        <w:t>内银行出具的资信证明，或政府采购专业担保机构出具的</w:t>
      </w:r>
      <w:r w:rsidR="005B1AD0">
        <w:rPr>
          <w:rFonts w:ascii="宋体" w:eastAsia="宋体" w:hAnsi="宋体" w:cs="宋体" w:hint="eastAsia"/>
          <w:color w:val="000000"/>
          <w:lang w:val="zh-CN"/>
        </w:rPr>
        <w:t>磋商</w:t>
      </w:r>
      <w:r w:rsidRPr="00B73865">
        <w:rPr>
          <w:rFonts w:ascii="宋体" w:eastAsia="宋体" w:hAnsi="宋体" w:cs="宋体" w:hint="eastAsia"/>
          <w:color w:val="000000"/>
          <w:lang w:val="zh-CN"/>
        </w:rPr>
        <w:t>担保函；</w:t>
      </w:r>
    </w:p>
    <w:p w:rsidR="00B73865" w:rsidRPr="00B73865" w:rsidRDefault="00B73865" w:rsidP="00B73865">
      <w:pPr>
        <w:adjustRightInd/>
        <w:snapToGrid w:val="0"/>
        <w:spacing w:line="500" w:lineRule="exact"/>
        <w:textAlignment w:val="auto"/>
        <w:rPr>
          <w:rFonts w:ascii="宋体" w:eastAsia="宋体" w:hAnsi="宋体" w:cs="宋体"/>
          <w:color w:val="000000"/>
          <w:lang w:val="zh-CN"/>
        </w:rPr>
      </w:pPr>
      <w:r>
        <w:rPr>
          <w:rFonts w:ascii="宋体" w:eastAsia="宋体" w:hAnsi="宋体" w:cs="宋体" w:hint="eastAsia"/>
          <w:color w:val="000000"/>
        </w:rPr>
        <w:t xml:space="preserve">    </w:t>
      </w:r>
      <w:r w:rsidRPr="00B73865">
        <w:rPr>
          <w:rFonts w:ascii="宋体" w:eastAsia="宋体" w:hAnsi="宋体" w:cs="宋体" w:hint="eastAsia"/>
          <w:color w:val="000000"/>
        </w:rPr>
        <w:t>3、</w:t>
      </w:r>
      <w:r w:rsidRPr="00B73865">
        <w:rPr>
          <w:rFonts w:ascii="宋体" w:eastAsia="宋体" w:hAnsi="宋体" w:cs="宋体" w:hint="eastAsia"/>
        </w:rPr>
        <w:t>供应商</w:t>
      </w:r>
      <w:r w:rsidRPr="00B73865">
        <w:rPr>
          <w:rFonts w:ascii="宋体" w:eastAsia="宋体" w:hAnsi="宋体" w:cs="宋体" w:hint="eastAsia"/>
          <w:color w:val="000000"/>
          <w:lang w:val="zh-CN"/>
        </w:rPr>
        <w:t>须提供2021</w:t>
      </w:r>
      <w:r w:rsidRPr="00B73865">
        <w:rPr>
          <w:rFonts w:ascii="宋体" w:eastAsia="宋体" w:hAnsi="宋体" w:cs="宋体" w:hint="eastAsia"/>
          <w:color w:val="000000"/>
        </w:rPr>
        <w:t>或2022</w:t>
      </w:r>
      <w:r w:rsidRPr="00B73865">
        <w:rPr>
          <w:rFonts w:ascii="宋体" w:eastAsia="宋体" w:hAnsi="宋体" w:cs="宋体" w:hint="eastAsia"/>
          <w:color w:val="000000"/>
          <w:lang w:val="zh-CN"/>
        </w:rPr>
        <w:t>年度任一月份依法缴纳税收和社会保障资金的记录；</w:t>
      </w:r>
    </w:p>
    <w:p w:rsidR="00B73865" w:rsidRPr="00B73865" w:rsidRDefault="00B73865" w:rsidP="00B73865">
      <w:pPr>
        <w:adjustRightInd/>
        <w:snapToGrid w:val="0"/>
        <w:spacing w:line="500" w:lineRule="exact"/>
        <w:textAlignment w:val="auto"/>
        <w:rPr>
          <w:rFonts w:ascii="宋体" w:eastAsia="宋体" w:hAnsi="宋体" w:cs="宋体"/>
          <w:color w:val="000000"/>
          <w:lang w:val="zh-CN"/>
        </w:rPr>
      </w:pPr>
      <w:r>
        <w:rPr>
          <w:rFonts w:ascii="宋体" w:eastAsia="宋体" w:hAnsi="宋体" w:cs="宋体" w:hint="eastAsia"/>
        </w:rPr>
        <w:t xml:space="preserve">    </w:t>
      </w:r>
      <w:r w:rsidRPr="00B73865">
        <w:rPr>
          <w:rFonts w:ascii="宋体" w:eastAsia="宋体" w:hAnsi="宋体" w:cs="宋体" w:hint="eastAsia"/>
        </w:rPr>
        <w:t>4、供应商</w:t>
      </w:r>
      <w:r w:rsidRPr="00B73865">
        <w:rPr>
          <w:rFonts w:ascii="宋体" w:eastAsia="宋体" w:hAnsi="宋体" w:cs="宋体" w:hint="eastAsia"/>
          <w:lang w:val="zh-CN"/>
        </w:rPr>
        <w:t>提供参加本次政府采购活动近3年内，在经营活动中没有重大违法记录的书面声明（截至</w:t>
      </w:r>
      <w:r w:rsidR="005B1AD0">
        <w:rPr>
          <w:rFonts w:ascii="宋体" w:eastAsia="宋体" w:hAnsi="宋体" w:cs="宋体" w:hint="eastAsia"/>
        </w:rPr>
        <w:t>磋商</w:t>
      </w:r>
      <w:r w:rsidRPr="00B73865">
        <w:rPr>
          <w:rFonts w:ascii="宋体" w:eastAsia="宋体" w:hAnsi="宋体" w:cs="宋体" w:hint="eastAsia"/>
          <w:lang w:val="zh-CN"/>
        </w:rPr>
        <w:t>日成立不足3年的供应商可提供自成立以来无重大违法记录的书面</w:t>
      </w:r>
      <w:r w:rsidRPr="00B73865">
        <w:rPr>
          <w:rFonts w:ascii="宋体" w:eastAsia="宋体" w:hAnsi="宋体" w:cs="宋体" w:hint="eastAsia"/>
          <w:color w:val="000000"/>
          <w:lang w:val="zh-CN"/>
        </w:rPr>
        <w:t>声明）；</w:t>
      </w:r>
    </w:p>
    <w:p w:rsidR="00B73865" w:rsidRPr="00B73865" w:rsidRDefault="00B73865" w:rsidP="00B73865">
      <w:pPr>
        <w:adjustRightInd/>
        <w:snapToGrid w:val="0"/>
        <w:spacing w:line="500" w:lineRule="exact"/>
        <w:textAlignment w:val="auto"/>
        <w:rPr>
          <w:rFonts w:ascii="宋体" w:eastAsia="宋体" w:hAnsi="宋体" w:cs="宋体"/>
          <w:color w:val="000000"/>
        </w:rPr>
      </w:pPr>
      <w:r>
        <w:rPr>
          <w:rFonts w:ascii="宋体" w:eastAsia="宋体" w:hAnsi="宋体" w:cs="宋体" w:hint="eastAsia"/>
          <w:color w:val="000000"/>
        </w:rPr>
        <w:t xml:space="preserve">    </w:t>
      </w:r>
      <w:r w:rsidRPr="00B73865">
        <w:rPr>
          <w:rFonts w:ascii="宋体" w:eastAsia="宋体" w:hAnsi="宋体" w:cs="宋体" w:hint="eastAsia"/>
          <w:color w:val="000000"/>
        </w:rPr>
        <w:t>5、</w:t>
      </w:r>
      <w:r w:rsidRPr="00B73865">
        <w:rPr>
          <w:rFonts w:ascii="宋体" w:eastAsia="宋体" w:hAnsi="宋体" w:cs="宋体" w:hint="eastAsia"/>
        </w:rPr>
        <w:t>供应商</w:t>
      </w:r>
      <w:r w:rsidRPr="00B73865">
        <w:rPr>
          <w:rFonts w:ascii="宋体" w:eastAsia="宋体" w:hAnsi="宋体" w:cs="宋体" w:hint="eastAsia"/>
          <w:color w:val="000000"/>
        </w:rPr>
        <w:t>若为法定代表人参加磋商，须提供法定代表人身份证明书（须加盖供应商单位公章）和法定代表人身份证原件；若为供应商代表参加磋商，须提供法定代表人授权书（须由法定代表人签字或盖章）和磋商代表身份证原件；</w:t>
      </w:r>
    </w:p>
    <w:p w:rsidR="00B73865" w:rsidRPr="00B73865" w:rsidRDefault="00B73865" w:rsidP="00B73865">
      <w:pPr>
        <w:adjustRightInd/>
        <w:spacing w:line="500" w:lineRule="exact"/>
        <w:textAlignment w:val="auto"/>
        <w:rPr>
          <w:rFonts w:ascii="宋体" w:eastAsia="宋体" w:hAnsi="宋体" w:cs="宋体"/>
          <w:color w:val="FF0000"/>
          <w:szCs w:val="24"/>
        </w:rPr>
      </w:pPr>
      <w:r>
        <w:rPr>
          <w:rFonts w:ascii="宋体" w:eastAsia="宋体" w:hAnsi="宋体" w:cs="宋体" w:hint="eastAsia"/>
          <w:color w:val="000000"/>
        </w:rPr>
        <w:t xml:space="preserve">    </w:t>
      </w:r>
      <w:r w:rsidRPr="00B73865">
        <w:rPr>
          <w:rFonts w:ascii="宋体" w:eastAsia="宋体" w:hAnsi="宋体" w:cs="宋体" w:hint="eastAsia"/>
          <w:color w:val="000000"/>
        </w:rPr>
        <w:t>6、本项目不接受联合体磋商。</w:t>
      </w:r>
    </w:p>
    <w:p w:rsidR="00814F77" w:rsidRPr="00B73865" w:rsidRDefault="00814F77" w:rsidP="00814F77">
      <w:pPr>
        <w:adjustRightInd/>
        <w:spacing w:line="500" w:lineRule="exact"/>
        <w:ind w:firstLineChars="200" w:firstLine="507"/>
        <w:textAlignment w:val="auto"/>
        <w:rPr>
          <w:rFonts w:ascii="宋体" w:eastAsia="宋体" w:hAnsi="宋体" w:cs="宋体"/>
          <w:color w:val="FF0000"/>
          <w:szCs w:val="24"/>
        </w:rPr>
      </w:pPr>
    </w:p>
    <w:p w:rsidR="00814F77" w:rsidRDefault="00814F77" w:rsidP="00814F77">
      <w:pPr>
        <w:spacing w:line="360" w:lineRule="auto"/>
        <w:rPr>
          <w:b/>
          <w:bCs/>
        </w:rPr>
      </w:pPr>
      <w:bookmarkStart w:id="66" w:name="_Toc40181250"/>
      <w:bookmarkStart w:id="67" w:name="_Toc4376"/>
      <w:bookmarkStart w:id="68" w:name="_Toc28796"/>
      <w:bookmarkStart w:id="69" w:name="_Toc19948"/>
      <w:bookmarkStart w:id="70" w:name="_Toc8878"/>
      <w:bookmarkStart w:id="71" w:name="_Toc5893"/>
      <w:bookmarkStart w:id="72" w:name="_Toc40183239"/>
      <w:bookmarkStart w:id="73" w:name="_Toc6363"/>
      <w:bookmarkStart w:id="74" w:name="_Toc3857"/>
      <w:bookmarkStart w:id="75" w:name="_Toc4778"/>
      <w:bookmarkStart w:id="76" w:name="_Toc954"/>
      <w:bookmarkStart w:id="77" w:name="_Toc28875"/>
      <w:bookmarkEnd w:id="59"/>
      <w:bookmarkEnd w:id="60"/>
      <w:bookmarkEnd w:id="61"/>
      <w:bookmarkEnd w:id="62"/>
      <w:bookmarkEnd w:id="63"/>
      <w:bookmarkEnd w:id="64"/>
      <w:bookmarkEnd w:id="65"/>
      <w:r>
        <w:rPr>
          <w:rFonts w:hint="eastAsia"/>
          <w:b/>
          <w:bCs/>
        </w:rPr>
        <w:lastRenderedPageBreak/>
        <w:t>三、技术要求</w:t>
      </w:r>
      <w:bookmarkEnd w:id="66"/>
      <w:bookmarkEnd w:id="67"/>
      <w:bookmarkEnd w:id="68"/>
      <w:bookmarkEnd w:id="69"/>
      <w:bookmarkEnd w:id="70"/>
      <w:bookmarkEnd w:id="71"/>
      <w:bookmarkEnd w:id="72"/>
      <w:bookmarkEnd w:id="73"/>
      <w:bookmarkEnd w:id="74"/>
      <w:bookmarkEnd w:id="75"/>
      <w:bookmarkEnd w:id="76"/>
      <w:bookmarkEnd w:id="77"/>
    </w:p>
    <w:p w:rsidR="00814F77" w:rsidRDefault="00814F77" w:rsidP="00814F77">
      <w:pPr>
        <w:spacing w:line="360" w:lineRule="auto"/>
        <w:ind w:firstLine="480"/>
        <w:rPr>
          <w:rFonts w:ascii="宋体" w:hAnsi="宋体" w:cs="宋体"/>
          <w:color w:val="000000" w:themeColor="text1"/>
        </w:rPr>
      </w:pPr>
      <w:r>
        <w:rPr>
          <w:rFonts w:ascii="宋体" w:hAnsi="宋体" w:cs="宋体" w:hint="eastAsia"/>
          <w:color w:val="000000" w:themeColor="text1"/>
        </w:rPr>
        <w:t>1.具体需求详见第三部分——项目需求书。</w:t>
      </w:r>
    </w:p>
    <w:p w:rsidR="00814F77" w:rsidRDefault="00814F77" w:rsidP="00814F77">
      <w:pPr>
        <w:spacing w:line="360" w:lineRule="auto"/>
        <w:rPr>
          <w:rFonts w:ascii="宋体" w:hAnsi="宋体" w:cs="宋体"/>
          <w:kern w:val="0"/>
          <w:szCs w:val="24"/>
        </w:rPr>
      </w:pPr>
      <w:bookmarkStart w:id="78" w:name="_Toc28128"/>
      <w:bookmarkStart w:id="79" w:name="_Toc26949"/>
      <w:bookmarkStart w:id="80" w:name="_Toc40181251"/>
      <w:bookmarkStart w:id="81" w:name="_Toc23942"/>
      <w:bookmarkStart w:id="82" w:name="_Toc10462"/>
      <w:bookmarkStart w:id="83" w:name="_Toc13062"/>
      <w:bookmarkStart w:id="84" w:name="_Toc25477"/>
      <w:bookmarkStart w:id="85" w:name="_Toc40183240"/>
      <w:bookmarkStart w:id="86" w:name="_Toc6449"/>
      <w:bookmarkStart w:id="87" w:name="_Toc10268"/>
      <w:bookmarkStart w:id="88" w:name="_Toc15401"/>
      <w:bookmarkStart w:id="89" w:name="_Toc29924"/>
      <w:bookmarkStart w:id="90" w:name="_Toc1007"/>
      <w:r>
        <w:rPr>
          <w:rFonts w:hint="eastAsia"/>
          <w:b/>
          <w:bCs/>
        </w:rPr>
        <w:t>四</w:t>
      </w:r>
      <w:r>
        <w:rPr>
          <w:rFonts w:hint="eastAsia"/>
          <w:b/>
          <w:bCs/>
          <w:lang w:val="zh-CN"/>
        </w:rPr>
        <w:t>、商务要求</w:t>
      </w:r>
      <w:bookmarkEnd w:id="78"/>
      <w:bookmarkEnd w:id="79"/>
      <w:bookmarkEnd w:id="80"/>
      <w:bookmarkEnd w:id="81"/>
      <w:bookmarkEnd w:id="82"/>
      <w:bookmarkEnd w:id="83"/>
      <w:bookmarkEnd w:id="84"/>
      <w:bookmarkEnd w:id="85"/>
      <w:bookmarkEnd w:id="86"/>
      <w:bookmarkEnd w:id="87"/>
      <w:bookmarkEnd w:id="88"/>
      <w:bookmarkEnd w:id="89"/>
      <w:bookmarkEnd w:id="90"/>
      <w:r>
        <w:rPr>
          <w:rFonts w:ascii="宋体" w:hAnsi="宋体" w:cs="宋体" w:hint="eastAsia"/>
          <w:kern w:val="0"/>
          <w:szCs w:val="24"/>
        </w:rPr>
        <w:tab/>
      </w:r>
    </w:p>
    <w:p w:rsidR="009A1F35" w:rsidRDefault="00814F77" w:rsidP="009A1F35">
      <w:pPr>
        <w:spacing w:line="360" w:lineRule="auto"/>
        <w:ind w:firstLine="480"/>
        <w:rPr>
          <w:rFonts w:ascii="宋体" w:hAnsi="宋体" w:cs="宋体"/>
        </w:rPr>
      </w:pPr>
      <w:r>
        <w:rPr>
          <w:rFonts w:ascii="宋体" w:hAnsi="宋体" w:cs="宋体" w:hint="eastAsia"/>
        </w:rPr>
        <w:t>1.服务期及服务地点</w:t>
      </w:r>
    </w:p>
    <w:p w:rsidR="009A1F35" w:rsidRPr="009A1F35" w:rsidRDefault="00814F77" w:rsidP="009A1F35">
      <w:pPr>
        <w:spacing w:line="360" w:lineRule="auto"/>
        <w:ind w:firstLine="480"/>
        <w:rPr>
          <w:rFonts w:ascii="宋体" w:hAnsi="宋体" w:cs="宋体"/>
        </w:rPr>
      </w:pPr>
      <w:r w:rsidRPr="00F00A80">
        <w:rPr>
          <w:rFonts w:ascii="宋体" w:hAnsi="宋体" w:cs="宋体" w:hint="eastAsia"/>
        </w:rPr>
        <w:t>（1）服务期</w:t>
      </w:r>
      <w:r w:rsidRPr="00B90CC7">
        <w:rPr>
          <w:rFonts w:ascii="宋体" w:eastAsia="宋体" w:hAnsi="宋体" w:cs="宋体" w:hint="eastAsia"/>
        </w:rPr>
        <w:t>：</w:t>
      </w:r>
      <w:r w:rsidR="009A1F35">
        <w:rPr>
          <w:rFonts w:hint="eastAsia"/>
          <w:bCs/>
        </w:rPr>
        <w:t>服务期为一年（以合同约定时间为准）。</w:t>
      </w:r>
    </w:p>
    <w:p w:rsidR="00814F77" w:rsidRPr="008F2079" w:rsidRDefault="00814F77" w:rsidP="00814F77">
      <w:pPr>
        <w:adjustRightInd/>
        <w:spacing w:line="500" w:lineRule="exact"/>
        <w:ind w:firstLineChars="200" w:firstLine="507"/>
        <w:textAlignment w:val="auto"/>
        <w:rPr>
          <w:rFonts w:ascii="宋体" w:eastAsia="宋体" w:hAnsi="宋体" w:cs="宋体"/>
        </w:rPr>
      </w:pPr>
      <w:r w:rsidRPr="008F2079">
        <w:rPr>
          <w:rFonts w:ascii="宋体" w:eastAsia="宋体" w:hAnsi="宋体" w:cs="宋体" w:hint="eastAsia"/>
        </w:rPr>
        <w:t>（2）服务地点：采购人指定地点。</w:t>
      </w:r>
    </w:p>
    <w:p w:rsidR="00814F77" w:rsidRPr="004B2E1D" w:rsidRDefault="00814F77" w:rsidP="00814F77">
      <w:pPr>
        <w:adjustRightInd/>
        <w:spacing w:line="500" w:lineRule="exact"/>
        <w:ind w:firstLineChars="200" w:firstLine="507"/>
        <w:textAlignment w:val="auto"/>
        <w:rPr>
          <w:rFonts w:ascii="宋体" w:hAnsi="宋体" w:cs="宋体"/>
        </w:rPr>
      </w:pPr>
      <w:r w:rsidRPr="004B2E1D">
        <w:rPr>
          <w:rFonts w:ascii="宋体" w:hAnsi="宋体" w:cs="宋体" w:hint="eastAsia"/>
        </w:rPr>
        <w:t>2.报价要求：</w:t>
      </w:r>
    </w:p>
    <w:p w:rsidR="00814F77" w:rsidRDefault="00814F77" w:rsidP="00814F77">
      <w:pPr>
        <w:adjustRightInd/>
        <w:spacing w:line="500" w:lineRule="exact"/>
        <w:ind w:firstLineChars="200" w:firstLine="507"/>
        <w:textAlignment w:val="auto"/>
        <w:rPr>
          <w:rFonts w:ascii="宋体" w:eastAsia="宋体" w:hAnsi="宋体" w:cs="宋体"/>
        </w:rPr>
      </w:pPr>
      <w:r>
        <w:rPr>
          <w:rFonts w:hint="eastAsia"/>
        </w:rPr>
        <w:t>（</w:t>
      </w:r>
      <w:r>
        <w:rPr>
          <w:rFonts w:ascii="宋体" w:eastAsia="宋体" w:hAnsi="宋体" w:cs="宋体" w:hint="eastAsia"/>
        </w:rPr>
        <w:t>1）报价以人民币填列。</w:t>
      </w:r>
    </w:p>
    <w:p w:rsidR="00814F77"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t>（2）</w:t>
      </w:r>
      <w:r w:rsidR="00C35398">
        <w:rPr>
          <w:rFonts w:ascii="宋体" w:eastAsia="宋体" w:hAnsi="宋体" w:cs="宋体" w:hint="eastAsia"/>
        </w:rPr>
        <w:t>供应商</w:t>
      </w:r>
      <w:r>
        <w:rPr>
          <w:rFonts w:ascii="宋体" w:eastAsia="宋体" w:hAnsi="宋体" w:cs="宋体" w:hint="eastAsia"/>
        </w:rPr>
        <w:t>的报价应包括：完成本项目要求一切与服务有关的费用，</w:t>
      </w:r>
      <w:r w:rsidR="00C35398">
        <w:rPr>
          <w:rFonts w:ascii="宋体" w:eastAsia="宋体" w:hAnsi="宋体" w:cs="宋体" w:hint="eastAsia"/>
        </w:rPr>
        <w:t>供应商</w:t>
      </w:r>
      <w:r>
        <w:rPr>
          <w:rFonts w:ascii="宋体" w:eastAsia="宋体" w:hAnsi="宋体" w:cs="宋体" w:hint="eastAsia"/>
        </w:rPr>
        <w:t>所报价格为服务期内任务完成的最终优惠价格。</w:t>
      </w:r>
    </w:p>
    <w:p w:rsidR="00814F77"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t>（3）验收及相关费用由</w:t>
      </w:r>
      <w:r w:rsidR="00C35398">
        <w:rPr>
          <w:rFonts w:ascii="宋体" w:eastAsia="宋体" w:hAnsi="宋体" w:cs="宋体" w:hint="eastAsia"/>
        </w:rPr>
        <w:t>供应商</w:t>
      </w:r>
      <w:r>
        <w:rPr>
          <w:rFonts w:ascii="宋体" w:eastAsia="宋体" w:hAnsi="宋体" w:cs="宋体" w:hint="eastAsia"/>
        </w:rPr>
        <w:t>负责。</w:t>
      </w:r>
    </w:p>
    <w:p w:rsidR="00814F77" w:rsidRPr="00936779" w:rsidRDefault="00814F77" w:rsidP="00814F77">
      <w:pPr>
        <w:autoSpaceDE w:val="0"/>
        <w:autoSpaceDN w:val="0"/>
        <w:spacing w:line="360" w:lineRule="auto"/>
        <w:ind w:firstLineChars="200" w:firstLine="507"/>
        <w:rPr>
          <w:rFonts w:ascii="宋体" w:eastAsia="宋体" w:hAnsi="宋体" w:cs="宋体"/>
          <w:color w:val="000000" w:themeColor="text1"/>
        </w:rPr>
      </w:pPr>
      <w:r>
        <w:rPr>
          <w:rFonts w:ascii="宋体" w:eastAsia="宋体" w:hAnsi="宋体" w:cs="宋体" w:hint="eastAsia"/>
          <w:color w:val="000000" w:themeColor="text1"/>
        </w:rPr>
        <w:t>3</w:t>
      </w:r>
      <w:r w:rsidRPr="00936779">
        <w:rPr>
          <w:rFonts w:ascii="宋体" w:eastAsia="宋体" w:hAnsi="宋体" w:cs="宋体" w:hint="eastAsia"/>
          <w:color w:val="000000" w:themeColor="text1"/>
        </w:rPr>
        <w:t>.付款方式</w:t>
      </w:r>
    </w:p>
    <w:p w:rsidR="00814F77" w:rsidRPr="00F00A80" w:rsidRDefault="00814F77" w:rsidP="00814F77">
      <w:pPr>
        <w:pStyle w:val="a0"/>
        <w:spacing w:line="360" w:lineRule="auto"/>
        <w:jc w:val="left"/>
      </w:pPr>
      <w:r>
        <w:rPr>
          <w:rFonts w:ascii="宋体" w:hAnsi="宋体" w:cs="宋体" w:hint="eastAsia"/>
        </w:rPr>
        <w:t xml:space="preserve">    具体付款方式以合同约定为准。</w:t>
      </w:r>
    </w:p>
    <w:p w:rsidR="00814F77" w:rsidRDefault="00814F77" w:rsidP="00814F77">
      <w:pPr>
        <w:spacing w:line="360" w:lineRule="auto"/>
        <w:ind w:firstLineChars="200" w:firstLine="507"/>
        <w:rPr>
          <w:rFonts w:ascii="宋体" w:hAnsi="宋体" w:cs="宋体"/>
        </w:rPr>
      </w:pPr>
      <w:r>
        <w:rPr>
          <w:rFonts w:ascii="宋体" w:hAnsi="宋体" w:cs="宋体" w:hint="eastAsia"/>
        </w:rPr>
        <w:t>4.</w:t>
      </w:r>
      <w:r w:rsidR="008F05F0">
        <w:rPr>
          <w:rFonts w:ascii="宋体" w:hAnsi="宋体" w:cs="宋体" w:hint="eastAsia"/>
        </w:rPr>
        <w:t>磋商</w:t>
      </w:r>
      <w:r>
        <w:rPr>
          <w:rFonts w:ascii="宋体" w:hAnsi="宋体" w:cs="宋体" w:hint="eastAsia"/>
        </w:rPr>
        <w:t>有效期</w:t>
      </w:r>
    </w:p>
    <w:p w:rsidR="00814F77" w:rsidRDefault="00814F77" w:rsidP="00814F77">
      <w:pPr>
        <w:spacing w:line="360" w:lineRule="auto"/>
        <w:rPr>
          <w:rFonts w:ascii="宋体" w:hAnsi="宋体" w:cs="宋体"/>
        </w:rPr>
      </w:pPr>
      <w:r>
        <w:rPr>
          <w:rFonts w:ascii="宋体" w:hAnsi="宋体" w:cs="宋体" w:hint="eastAsia"/>
        </w:rPr>
        <w:t xml:space="preserve">    本项目</w:t>
      </w:r>
      <w:r w:rsidR="008F05F0">
        <w:rPr>
          <w:rFonts w:ascii="宋体" w:hAnsi="宋体" w:cs="宋体" w:hint="eastAsia"/>
        </w:rPr>
        <w:t>磋商</w:t>
      </w:r>
      <w:r>
        <w:rPr>
          <w:rFonts w:ascii="宋体" w:hAnsi="宋体" w:cs="宋体" w:hint="eastAsia"/>
        </w:rPr>
        <w:t>有效期为60天。</w:t>
      </w:r>
    </w:p>
    <w:p w:rsidR="00814F77" w:rsidRPr="00944F76" w:rsidRDefault="00814F77" w:rsidP="00814F77">
      <w:pPr>
        <w:tabs>
          <w:tab w:val="left" w:pos="312"/>
        </w:tabs>
        <w:spacing w:line="360" w:lineRule="auto"/>
        <w:ind w:left="507"/>
        <w:rPr>
          <w:rFonts w:ascii="宋体" w:hAnsi="宋体" w:cs="宋体"/>
        </w:rPr>
      </w:pPr>
      <w:r w:rsidRPr="00944F76">
        <w:rPr>
          <w:rFonts w:ascii="宋体" w:hAnsi="宋体" w:cs="宋体" w:hint="eastAsia"/>
        </w:rPr>
        <w:t>5.</w:t>
      </w:r>
      <w:r w:rsidR="008F05F0" w:rsidRPr="00944F76">
        <w:rPr>
          <w:rFonts w:ascii="宋体" w:hAnsi="宋体" w:cs="宋体" w:hint="eastAsia"/>
        </w:rPr>
        <w:t>磋商</w:t>
      </w:r>
      <w:r w:rsidRPr="00944F76">
        <w:rPr>
          <w:rFonts w:ascii="宋体" w:hAnsi="宋体" w:cs="宋体" w:hint="eastAsia"/>
        </w:rPr>
        <w:t>保证金</w:t>
      </w:r>
    </w:p>
    <w:p w:rsidR="00814F77" w:rsidRPr="00944F76" w:rsidRDefault="00814F77" w:rsidP="00814F77">
      <w:pPr>
        <w:tabs>
          <w:tab w:val="left" w:pos="800"/>
          <w:tab w:val="left" w:pos="1100"/>
        </w:tabs>
        <w:spacing w:line="360" w:lineRule="auto"/>
        <w:ind w:firstLineChars="200" w:firstLine="507"/>
        <w:rPr>
          <w:rFonts w:ascii="宋体" w:hAnsi="宋体" w:cs="宋体"/>
          <w:b/>
          <w:bCs/>
          <w:szCs w:val="24"/>
        </w:rPr>
      </w:pPr>
      <w:r w:rsidRPr="00944F76">
        <w:rPr>
          <w:rFonts w:ascii="宋体" w:hAnsi="宋体" w:hint="eastAsia"/>
          <w:lang w:val="zh-CN"/>
        </w:rPr>
        <w:t>（1）</w:t>
      </w:r>
      <w:r w:rsidRPr="00944F76">
        <w:rPr>
          <w:rFonts w:ascii="宋体" w:hAnsi="宋体" w:cs="宋体" w:hint="eastAsia"/>
          <w:szCs w:val="24"/>
        </w:rPr>
        <w:t>本项目交纳</w:t>
      </w:r>
      <w:r w:rsidR="008F05F0" w:rsidRPr="00944F76">
        <w:rPr>
          <w:rFonts w:ascii="宋体" w:hAnsi="宋体" w:cs="宋体" w:hint="eastAsia"/>
          <w:szCs w:val="24"/>
        </w:rPr>
        <w:t>磋商</w:t>
      </w:r>
      <w:r w:rsidRPr="00944F76">
        <w:rPr>
          <w:rFonts w:ascii="宋体" w:hAnsi="宋体" w:cs="宋体" w:hint="eastAsia"/>
          <w:szCs w:val="24"/>
        </w:rPr>
        <w:t>保证金：</w:t>
      </w:r>
      <w:r w:rsidRPr="00944F76">
        <w:rPr>
          <w:rFonts w:ascii="宋体" w:hAnsi="宋体" w:cs="宋体" w:hint="eastAsia"/>
          <w:b/>
          <w:bCs/>
          <w:szCs w:val="24"/>
        </w:rPr>
        <w:t>人民币</w:t>
      </w:r>
      <w:r w:rsidR="00545C1D" w:rsidRPr="00944F76">
        <w:rPr>
          <w:rFonts w:ascii="宋体" w:hAnsi="宋体" w:cs="宋体" w:hint="eastAsia"/>
          <w:b/>
          <w:bCs/>
          <w:szCs w:val="24"/>
        </w:rPr>
        <w:t>贰</w:t>
      </w:r>
      <w:r w:rsidRPr="00944F76">
        <w:rPr>
          <w:rFonts w:ascii="宋体" w:hAnsi="宋体" w:cs="宋体" w:hint="eastAsia"/>
          <w:b/>
          <w:bCs/>
          <w:szCs w:val="24"/>
        </w:rPr>
        <w:t>万元整</w:t>
      </w:r>
    </w:p>
    <w:p w:rsidR="00814F77" w:rsidRDefault="00814F77" w:rsidP="00814F77">
      <w:pPr>
        <w:spacing w:line="360" w:lineRule="auto"/>
        <w:ind w:firstLineChars="200" w:firstLine="507"/>
        <w:rPr>
          <w:rFonts w:ascii="宋体" w:eastAsia="宋体" w:hAnsi="宋体" w:cs="宋体"/>
          <w:color w:val="000000" w:themeColor="text1"/>
        </w:rPr>
      </w:pPr>
      <w:r>
        <w:rPr>
          <w:rFonts w:ascii="宋体" w:hAnsi="宋体" w:hint="eastAsia"/>
          <w:color w:val="000000" w:themeColor="text1"/>
          <w:lang w:val="zh-CN"/>
        </w:rPr>
        <w:t>（2）</w:t>
      </w:r>
      <w:r w:rsidR="008F05F0">
        <w:rPr>
          <w:rFonts w:ascii="宋体" w:hAnsi="宋体" w:cs="宋体" w:hint="eastAsia"/>
          <w:color w:val="000000" w:themeColor="text1"/>
          <w:szCs w:val="24"/>
        </w:rPr>
        <w:t>供应商</w:t>
      </w:r>
      <w:r>
        <w:rPr>
          <w:rFonts w:ascii="宋体" w:hAnsi="宋体" w:hint="eastAsia"/>
          <w:color w:val="000000" w:themeColor="text1"/>
          <w:lang w:val="zh-CN"/>
        </w:rPr>
        <w:t>应当以支票、电汇（</w:t>
      </w:r>
      <w:r>
        <w:rPr>
          <w:rFonts w:ascii="宋体" w:hAnsi="宋体" w:hint="eastAsia"/>
          <w:color w:val="000000" w:themeColor="text1"/>
        </w:rPr>
        <w:t>网银）</w:t>
      </w:r>
      <w:r>
        <w:rPr>
          <w:rFonts w:ascii="宋体" w:hAnsi="宋体" w:hint="eastAsia"/>
          <w:color w:val="000000" w:themeColor="text1"/>
          <w:lang w:val="zh-CN"/>
        </w:rPr>
        <w:t>形式提交。</w:t>
      </w:r>
      <w:r w:rsidR="008F05F0">
        <w:rPr>
          <w:rFonts w:ascii="宋体" w:hAnsi="宋体" w:cs="宋体" w:hint="eastAsia"/>
          <w:color w:val="000000" w:themeColor="text1"/>
          <w:szCs w:val="24"/>
        </w:rPr>
        <w:t>供应商</w:t>
      </w:r>
      <w:r>
        <w:rPr>
          <w:rFonts w:ascii="宋体" w:eastAsia="宋体" w:hAnsi="宋体" w:cs="宋体" w:hint="eastAsia"/>
          <w:color w:val="000000" w:themeColor="text1"/>
        </w:rPr>
        <w:t>无须领取保证金收据，将汇款凭证制作在《响应文件》中。</w:t>
      </w:r>
    </w:p>
    <w:p w:rsidR="00814F77" w:rsidRDefault="00814F77" w:rsidP="00814F77">
      <w:pPr>
        <w:spacing w:line="360" w:lineRule="auto"/>
        <w:ind w:firstLineChars="200" w:firstLine="507"/>
        <w:rPr>
          <w:rFonts w:ascii="宋体" w:hAnsi="宋体"/>
          <w:color w:val="000000" w:themeColor="text1"/>
          <w:lang w:val="zh-CN"/>
        </w:rPr>
      </w:pPr>
      <w:r>
        <w:rPr>
          <w:rFonts w:ascii="宋体" w:hAnsi="宋体" w:hint="eastAsia"/>
          <w:color w:val="000000" w:themeColor="text1"/>
          <w:lang w:val="zh-CN"/>
        </w:rPr>
        <w:t>（</w:t>
      </w:r>
      <w:r>
        <w:rPr>
          <w:rFonts w:ascii="宋体" w:hAnsi="宋体" w:hint="eastAsia"/>
          <w:color w:val="000000" w:themeColor="text1"/>
        </w:rPr>
        <w:t>3</w:t>
      </w:r>
      <w:r>
        <w:rPr>
          <w:rFonts w:ascii="宋体" w:hAnsi="宋体" w:hint="eastAsia"/>
          <w:color w:val="000000" w:themeColor="text1"/>
          <w:lang w:val="zh-CN"/>
        </w:rPr>
        <w:t>）未按规定提交</w:t>
      </w:r>
      <w:r w:rsidR="008F05F0">
        <w:rPr>
          <w:rFonts w:ascii="宋体" w:hAnsi="宋体" w:hint="eastAsia"/>
          <w:color w:val="000000" w:themeColor="text1"/>
          <w:lang w:val="zh-CN"/>
        </w:rPr>
        <w:t>磋商</w:t>
      </w:r>
      <w:r>
        <w:rPr>
          <w:rFonts w:ascii="宋体" w:hAnsi="宋体" w:hint="eastAsia"/>
          <w:color w:val="000000" w:themeColor="text1"/>
          <w:lang w:val="zh-CN"/>
        </w:rPr>
        <w:t>保证金的或在</w:t>
      </w:r>
      <w:r w:rsidR="008F05F0">
        <w:rPr>
          <w:rFonts w:ascii="宋体" w:hAnsi="宋体" w:hint="eastAsia"/>
          <w:color w:val="000000" w:themeColor="text1"/>
          <w:lang w:val="zh-CN"/>
        </w:rPr>
        <w:t>磋商</w:t>
      </w:r>
      <w:r>
        <w:rPr>
          <w:rFonts w:ascii="宋体" w:hAnsi="宋体" w:hint="eastAsia"/>
          <w:color w:val="000000" w:themeColor="text1"/>
          <w:lang w:val="zh-CN"/>
        </w:rPr>
        <w:t>前保证金未到账的，不具备投</w:t>
      </w:r>
      <w:r w:rsidR="008F05F0">
        <w:rPr>
          <w:rFonts w:ascii="宋体" w:hAnsi="宋体" w:hint="eastAsia"/>
          <w:color w:val="000000" w:themeColor="text1"/>
          <w:lang w:val="zh-CN"/>
        </w:rPr>
        <w:t>磋商</w:t>
      </w:r>
      <w:r>
        <w:rPr>
          <w:rFonts w:ascii="宋体" w:hAnsi="宋体" w:hint="eastAsia"/>
          <w:color w:val="000000" w:themeColor="text1"/>
          <w:lang w:val="zh-CN"/>
        </w:rPr>
        <w:t>资格。</w:t>
      </w:r>
    </w:p>
    <w:p w:rsidR="00814F77" w:rsidRDefault="00814F77" w:rsidP="00814F77">
      <w:pPr>
        <w:spacing w:line="360" w:lineRule="auto"/>
        <w:ind w:firstLineChars="200" w:firstLine="507"/>
        <w:rPr>
          <w:rFonts w:ascii="宋体" w:hAnsi="宋体"/>
          <w:color w:val="000000" w:themeColor="text1"/>
          <w:lang w:val="zh-CN"/>
        </w:rPr>
      </w:pPr>
      <w:r>
        <w:rPr>
          <w:rFonts w:ascii="宋体" w:hAnsi="宋体" w:hint="eastAsia"/>
          <w:color w:val="000000" w:themeColor="text1"/>
          <w:lang w:val="zh-CN"/>
        </w:rPr>
        <w:t>（</w:t>
      </w:r>
      <w:r>
        <w:rPr>
          <w:rFonts w:ascii="宋体" w:hAnsi="宋体" w:hint="eastAsia"/>
          <w:color w:val="000000" w:themeColor="text1"/>
        </w:rPr>
        <w:t>4</w:t>
      </w:r>
      <w:r>
        <w:rPr>
          <w:rFonts w:ascii="宋体" w:hAnsi="宋体" w:hint="eastAsia"/>
          <w:color w:val="000000" w:themeColor="text1"/>
          <w:lang w:val="zh-CN"/>
        </w:rPr>
        <w:t>）天津聚金承工程管理咨询有限公司账户信息及相关联系方式</w:t>
      </w:r>
    </w:p>
    <w:p w:rsidR="00814F77" w:rsidRDefault="00814F77" w:rsidP="00814F77">
      <w:pPr>
        <w:spacing w:line="360" w:lineRule="auto"/>
        <w:ind w:firstLineChars="200" w:firstLine="507"/>
        <w:rPr>
          <w:rFonts w:ascii="宋体" w:hAnsi="宋体"/>
          <w:color w:val="000000" w:themeColor="text1"/>
          <w:lang w:val="zh-CN"/>
        </w:rPr>
      </w:pPr>
      <w:r>
        <w:rPr>
          <w:rFonts w:ascii="宋体" w:hAnsi="宋体" w:hint="eastAsia"/>
          <w:color w:val="000000" w:themeColor="text1"/>
          <w:lang w:val="zh-CN"/>
        </w:rPr>
        <w:t>户名：天津聚金承工程管理咨询有限公司</w:t>
      </w:r>
    </w:p>
    <w:p w:rsidR="00814F77" w:rsidRPr="008152F0" w:rsidRDefault="00814F77" w:rsidP="00814F77">
      <w:pPr>
        <w:spacing w:line="360" w:lineRule="auto"/>
        <w:ind w:firstLineChars="200" w:firstLine="507"/>
        <w:rPr>
          <w:rFonts w:ascii="宋体" w:hAnsi="宋体"/>
          <w:color w:val="000000" w:themeColor="text1"/>
          <w:lang w:val="zh-CN"/>
        </w:rPr>
      </w:pPr>
      <w:r>
        <w:rPr>
          <w:rFonts w:ascii="宋体" w:hAnsi="宋体" w:hint="eastAsia"/>
          <w:color w:val="000000" w:themeColor="text1"/>
          <w:szCs w:val="24"/>
        </w:rPr>
        <w:t>开户银行：</w:t>
      </w:r>
      <w:r w:rsidRPr="008152F0">
        <w:rPr>
          <w:rFonts w:ascii="宋体" w:hAnsi="宋体" w:hint="eastAsia"/>
          <w:color w:val="000000" w:themeColor="text1"/>
          <w:lang w:val="zh-CN"/>
        </w:rPr>
        <w:t>中国农业银行股份有限公司天津双街支行</w:t>
      </w:r>
    </w:p>
    <w:p w:rsidR="00814F77" w:rsidRPr="008152F0" w:rsidRDefault="00814F77" w:rsidP="00814F77">
      <w:pPr>
        <w:spacing w:line="360" w:lineRule="auto"/>
        <w:ind w:firstLineChars="200" w:firstLine="507"/>
        <w:rPr>
          <w:rFonts w:ascii="宋体" w:hAnsi="宋体"/>
          <w:color w:val="000000" w:themeColor="text1"/>
          <w:lang w:val="zh-CN"/>
        </w:rPr>
      </w:pPr>
      <w:r w:rsidRPr="008152F0">
        <w:rPr>
          <w:rFonts w:ascii="宋体" w:hAnsi="宋体" w:hint="eastAsia"/>
          <w:color w:val="000000" w:themeColor="text1"/>
          <w:lang w:val="zh-CN"/>
        </w:rPr>
        <w:t>银行账号：02045801040004259</w:t>
      </w:r>
    </w:p>
    <w:p w:rsidR="00814F77" w:rsidRDefault="00814F77" w:rsidP="00814F77">
      <w:pPr>
        <w:spacing w:line="360" w:lineRule="auto"/>
        <w:ind w:firstLineChars="200" w:firstLine="507"/>
        <w:rPr>
          <w:rFonts w:ascii="宋体" w:hAnsi="宋体"/>
          <w:color w:val="000000" w:themeColor="text1"/>
          <w:lang w:val="zh-CN"/>
        </w:rPr>
      </w:pPr>
      <w:r>
        <w:rPr>
          <w:rFonts w:ascii="宋体" w:hAnsi="宋体" w:hint="eastAsia"/>
          <w:color w:val="000000" w:themeColor="text1"/>
          <w:lang w:val="zh-CN"/>
        </w:rPr>
        <w:t xml:space="preserve">财务部联系人：王老师                </w:t>
      </w:r>
    </w:p>
    <w:p w:rsidR="00814F77" w:rsidRDefault="00814F77" w:rsidP="00814F77">
      <w:pPr>
        <w:spacing w:line="360" w:lineRule="auto"/>
        <w:ind w:firstLineChars="200" w:firstLine="507"/>
        <w:rPr>
          <w:rFonts w:ascii="宋体" w:hAnsi="宋体"/>
          <w:color w:val="000000" w:themeColor="text1"/>
          <w:lang w:val="zh-CN"/>
        </w:rPr>
      </w:pPr>
      <w:r>
        <w:rPr>
          <w:rFonts w:ascii="宋体" w:hAnsi="宋体" w:hint="eastAsia"/>
          <w:color w:val="000000" w:themeColor="text1"/>
          <w:lang w:val="zh-CN"/>
        </w:rPr>
        <w:t>财务部联系方式：</w:t>
      </w:r>
      <w:r>
        <w:rPr>
          <w:rFonts w:ascii="宋体" w:hAnsi="宋体" w:cs="Arial" w:hint="eastAsia"/>
          <w:color w:val="000000" w:themeColor="text1"/>
          <w:szCs w:val="24"/>
        </w:rPr>
        <w:t>022-26880399</w:t>
      </w:r>
    </w:p>
    <w:p w:rsidR="00814F77" w:rsidRDefault="00814F77" w:rsidP="00814F77">
      <w:pPr>
        <w:spacing w:line="360" w:lineRule="auto"/>
        <w:ind w:firstLineChars="200" w:firstLine="507"/>
        <w:rPr>
          <w:rFonts w:ascii="宋体" w:hAnsi="宋体"/>
          <w:color w:val="000000" w:themeColor="text1"/>
          <w:u w:val="single"/>
          <w:lang w:val="zh-CN"/>
        </w:rPr>
      </w:pPr>
      <w:r>
        <w:rPr>
          <w:rFonts w:ascii="宋体" w:hAnsi="宋体" w:hint="eastAsia"/>
          <w:color w:val="000000" w:themeColor="text1"/>
          <w:u w:val="single"/>
          <w:lang w:val="zh-CN"/>
        </w:rPr>
        <w:t>汇款时请以公司基本账户进行电汇，并在“用途”或者“附言”中注明保</w:t>
      </w:r>
      <w:r>
        <w:rPr>
          <w:rFonts w:ascii="宋体" w:hAnsi="宋体" w:hint="eastAsia"/>
          <w:color w:val="000000" w:themeColor="text1"/>
          <w:u w:val="single"/>
          <w:lang w:val="zh-CN"/>
        </w:rPr>
        <w:lastRenderedPageBreak/>
        <w:t>证金的项目编号（</w:t>
      </w:r>
      <w:r>
        <w:rPr>
          <w:rFonts w:ascii="宋体" w:hAnsi="宋体" w:hint="eastAsia"/>
          <w:b/>
          <w:color w:val="000000" w:themeColor="text1"/>
          <w:szCs w:val="24"/>
          <w:u w:val="single"/>
        </w:rPr>
        <w:t>JJCGC-20</w:t>
      </w:r>
      <w:r w:rsidR="00C35398">
        <w:rPr>
          <w:rFonts w:ascii="宋体" w:hAnsi="宋体" w:hint="eastAsia"/>
          <w:b/>
          <w:color w:val="000000" w:themeColor="text1"/>
          <w:szCs w:val="24"/>
          <w:u w:val="single"/>
        </w:rPr>
        <w:t>23</w:t>
      </w:r>
      <w:r>
        <w:rPr>
          <w:rFonts w:ascii="宋体" w:hAnsi="宋体" w:hint="eastAsia"/>
          <w:b/>
          <w:color w:val="000000" w:themeColor="text1"/>
          <w:szCs w:val="24"/>
          <w:u w:val="single"/>
        </w:rPr>
        <w:t>-</w:t>
      </w:r>
      <w:r w:rsidR="00C35398">
        <w:rPr>
          <w:rFonts w:ascii="宋体" w:hAnsi="宋体" w:hint="eastAsia"/>
          <w:b/>
          <w:color w:val="000000" w:themeColor="text1"/>
          <w:szCs w:val="24"/>
          <w:u w:val="single"/>
        </w:rPr>
        <w:t>0123</w:t>
      </w:r>
      <w:r>
        <w:rPr>
          <w:rFonts w:ascii="宋体" w:hAnsi="宋体" w:hint="eastAsia"/>
          <w:b/>
          <w:bCs/>
          <w:color w:val="000000" w:themeColor="text1"/>
          <w:u w:val="single"/>
        </w:rPr>
        <w:t>保证金</w:t>
      </w:r>
      <w:r>
        <w:rPr>
          <w:rFonts w:ascii="宋体" w:hAnsi="宋体" w:hint="eastAsia"/>
          <w:color w:val="000000" w:themeColor="text1"/>
          <w:u w:val="single"/>
          <w:lang w:val="zh-CN"/>
        </w:rPr>
        <w:t>），否则</w:t>
      </w:r>
      <w:r w:rsidR="00373524">
        <w:rPr>
          <w:rFonts w:ascii="宋体" w:hAnsi="宋体" w:cs="宋体" w:hint="eastAsia"/>
          <w:color w:val="000000" w:themeColor="text1"/>
          <w:szCs w:val="24"/>
          <w:u w:val="single"/>
        </w:rPr>
        <w:t>采购</w:t>
      </w:r>
      <w:r>
        <w:rPr>
          <w:rFonts w:ascii="宋体" w:hAnsi="宋体" w:hint="eastAsia"/>
          <w:color w:val="000000" w:themeColor="text1"/>
          <w:u w:val="single"/>
          <w:lang w:val="zh-CN"/>
        </w:rPr>
        <w:t>代理单位将无法核对保证金到账情况，影响保证金确认，其后果自负（造成该</w:t>
      </w:r>
      <w:r w:rsidR="00373524">
        <w:rPr>
          <w:rFonts w:ascii="宋体" w:hAnsi="宋体" w:hint="eastAsia"/>
          <w:color w:val="000000" w:themeColor="text1"/>
          <w:u w:val="single"/>
          <w:lang w:val="zh-CN"/>
        </w:rPr>
        <w:t>供应商</w:t>
      </w:r>
      <w:r>
        <w:rPr>
          <w:rFonts w:ascii="宋体" w:hAnsi="宋体" w:hint="eastAsia"/>
          <w:color w:val="000000" w:themeColor="text1"/>
          <w:u w:val="single"/>
          <w:lang w:val="zh-CN"/>
        </w:rPr>
        <w:t>无法正常</w:t>
      </w:r>
      <w:r w:rsidR="008F05F0" w:rsidRPr="008F05F0">
        <w:rPr>
          <w:rFonts w:ascii="宋体" w:hAnsi="宋体" w:hint="eastAsia"/>
          <w:color w:val="000000" w:themeColor="text1"/>
          <w:u w:val="single"/>
          <w:lang w:val="zh-CN"/>
        </w:rPr>
        <w:t>磋商</w:t>
      </w:r>
      <w:r>
        <w:rPr>
          <w:rFonts w:ascii="宋体" w:hAnsi="宋体" w:hint="eastAsia"/>
          <w:color w:val="000000" w:themeColor="text1"/>
          <w:u w:val="single"/>
          <w:lang w:val="zh-CN"/>
        </w:rPr>
        <w:t>及保证金及时退付）。</w:t>
      </w:r>
    </w:p>
    <w:p w:rsidR="00814F77" w:rsidRDefault="00814F77" w:rsidP="00814F77">
      <w:pPr>
        <w:spacing w:line="360" w:lineRule="auto"/>
        <w:ind w:firstLineChars="200" w:firstLine="507"/>
        <w:rPr>
          <w:rFonts w:ascii="宋体" w:hAnsi="宋体"/>
          <w:color w:val="000000" w:themeColor="text1"/>
        </w:rPr>
      </w:pPr>
      <w:r>
        <w:rPr>
          <w:rFonts w:ascii="宋体" w:hAnsi="宋体" w:hint="eastAsia"/>
          <w:color w:val="000000" w:themeColor="text1"/>
        </w:rPr>
        <w:t>（5）为了代理机构及时退还保证金，开标当天，请</w:t>
      </w:r>
      <w:r w:rsidR="00C35398">
        <w:rPr>
          <w:rFonts w:ascii="宋体" w:hAnsi="宋体" w:hint="eastAsia"/>
          <w:color w:val="000000" w:themeColor="text1"/>
        </w:rPr>
        <w:t>供应商</w:t>
      </w:r>
      <w:r>
        <w:rPr>
          <w:rFonts w:ascii="宋体" w:hAnsi="宋体" w:hint="eastAsia"/>
          <w:color w:val="000000" w:themeColor="text1"/>
        </w:rPr>
        <w:t>将《保证金账户》（具体格式详见第六部分投标文件格式附件）填写完整准确并加盖公章，携带此函原件于</w:t>
      </w:r>
      <w:r w:rsidR="00ED505C">
        <w:rPr>
          <w:rFonts w:ascii="宋体" w:hAnsi="宋体" w:hint="eastAsia"/>
          <w:color w:val="000000" w:themeColor="text1"/>
        </w:rPr>
        <w:t>磋商</w:t>
      </w:r>
      <w:r>
        <w:rPr>
          <w:rFonts w:ascii="宋体" w:hAnsi="宋体" w:hint="eastAsia"/>
          <w:color w:val="000000" w:themeColor="text1"/>
        </w:rPr>
        <w:t>现场交付给代理机构。以备退款使用。</w:t>
      </w:r>
    </w:p>
    <w:p w:rsidR="00814F77" w:rsidRDefault="00814F77" w:rsidP="00814F77">
      <w:pPr>
        <w:spacing w:line="360" w:lineRule="auto"/>
        <w:ind w:firstLineChars="200" w:firstLine="507"/>
        <w:rPr>
          <w:rFonts w:ascii="宋体" w:hAnsi="宋体"/>
          <w:color w:val="000000" w:themeColor="text1"/>
        </w:rPr>
      </w:pPr>
      <w:r>
        <w:rPr>
          <w:rFonts w:ascii="宋体" w:hAnsi="宋体" w:hint="eastAsia"/>
          <w:color w:val="000000" w:themeColor="text1"/>
        </w:rPr>
        <w:t>（6）</w:t>
      </w:r>
      <w:r w:rsidR="00C35398">
        <w:rPr>
          <w:rFonts w:ascii="宋体" w:hAnsi="宋体" w:hint="eastAsia"/>
          <w:color w:val="000000" w:themeColor="text1"/>
        </w:rPr>
        <w:t>磋商</w:t>
      </w:r>
      <w:r>
        <w:rPr>
          <w:rFonts w:ascii="宋体" w:hAnsi="宋体" w:hint="eastAsia"/>
          <w:color w:val="000000" w:themeColor="text1"/>
        </w:rPr>
        <w:t>保证金的退还</w:t>
      </w:r>
    </w:p>
    <w:p w:rsidR="00814F77" w:rsidRDefault="00814F77" w:rsidP="00814F77">
      <w:pPr>
        <w:spacing w:line="360" w:lineRule="auto"/>
        <w:ind w:firstLineChars="200" w:firstLine="507"/>
        <w:rPr>
          <w:rFonts w:ascii="宋体" w:hAnsi="宋体"/>
          <w:color w:val="000000" w:themeColor="text1"/>
        </w:rPr>
      </w:pPr>
      <w:r>
        <w:rPr>
          <w:rFonts w:ascii="宋体" w:hAnsi="宋体" w:hint="eastAsia"/>
          <w:color w:val="000000" w:themeColor="text1"/>
        </w:rPr>
        <w:t>评标结束后，</w:t>
      </w:r>
      <w:r>
        <w:rPr>
          <w:rFonts w:ascii="宋体" w:hAnsi="宋体" w:hint="eastAsia"/>
          <w:color w:val="000000" w:themeColor="text1"/>
          <w:lang w:val="zh-CN"/>
        </w:rPr>
        <w:t>天津聚金承工程管理咨询有限公司</w:t>
      </w:r>
      <w:r>
        <w:rPr>
          <w:rFonts w:ascii="宋体" w:hAnsi="宋体" w:hint="eastAsia"/>
          <w:color w:val="000000" w:themeColor="text1"/>
        </w:rPr>
        <w:t>根据不同情况办理</w:t>
      </w:r>
      <w:r w:rsidR="00C35398">
        <w:rPr>
          <w:rFonts w:ascii="宋体" w:hAnsi="宋体" w:hint="eastAsia"/>
          <w:color w:val="000000" w:themeColor="text1"/>
        </w:rPr>
        <w:t>磋商</w:t>
      </w:r>
      <w:r>
        <w:rPr>
          <w:rFonts w:ascii="宋体" w:hAnsi="宋体" w:hint="eastAsia"/>
          <w:color w:val="000000" w:themeColor="text1"/>
        </w:rPr>
        <w:t>保证金的退还工作。</w:t>
      </w:r>
    </w:p>
    <w:p w:rsidR="00814F77" w:rsidRDefault="00814F77" w:rsidP="00814F77">
      <w:pPr>
        <w:spacing w:line="360" w:lineRule="auto"/>
        <w:ind w:firstLineChars="200" w:firstLine="507"/>
        <w:rPr>
          <w:rFonts w:ascii="宋体" w:hAnsi="宋体"/>
          <w:color w:val="000000" w:themeColor="text1"/>
        </w:rPr>
      </w:pPr>
      <w:r>
        <w:rPr>
          <w:rFonts w:ascii="宋体" w:hAnsi="宋体" w:hint="eastAsia"/>
          <w:color w:val="000000" w:themeColor="text1"/>
        </w:rPr>
        <w:t>①对在</w:t>
      </w:r>
      <w:r w:rsidR="00C35398">
        <w:rPr>
          <w:rFonts w:ascii="宋体" w:hAnsi="宋体" w:hint="eastAsia"/>
          <w:color w:val="000000" w:themeColor="text1"/>
        </w:rPr>
        <w:t>磋商</w:t>
      </w:r>
      <w:r>
        <w:rPr>
          <w:rFonts w:ascii="宋体" w:hAnsi="宋体" w:hint="eastAsia"/>
          <w:color w:val="000000" w:themeColor="text1"/>
        </w:rPr>
        <w:t>截止时间前撤回已提交的响应文件的</w:t>
      </w:r>
      <w:r w:rsidR="00C35398">
        <w:rPr>
          <w:rFonts w:ascii="宋体" w:hAnsi="宋体" w:cs="宋体" w:hint="eastAsia"/>
          <w:color w:val="000000" w:themeColor="text1"/>
          <w:szCs w:val="24"/>
        </w:rPr>
        <w:t>供应商</w:t>
      </w:r>
      <w:r>
        <w:rPr>
          <w:rFonts w:ascii="宋体" w:hAnsi="宋体" w:hint="eastAsia"/>
          <w:color w:val="000000" w:themeColor="text1"/>
        </w:rPr>
        <w:t>，自收到</w:t>
      </w:r>
      <w:r w:rsidR="008F05F0">
        <w:rPr>
          <w:rFonts w:ascii="宋体" w:hAnsi="宋体" w:hint="eastAsia"/>
          <w:color w:val="000000" w:themeColor="text1"/>
        </w:rPr>
        <w:t>供应商</w:t>
      </w:r>
      <w:r>
        <w:rPr>
          <w:rFonts w:ascii="宋体" w:hAnsi="宋体" w:hint="eastAsia"/>
          <w:color w:val="000000" w:themeColor="text1"/>
        </w:rPr>
        <w:t>书面撤回通知之日起五个工作日内退还已收取的投标保证金。</w:t>
      </w:r>
    </w:p>
    <w:p w:rsidR="00814F77" w:rsidRDefault="00814F77" w:rsidP="00814F77">
      <w:pPr>
        <w:spacing w:line="360" w:lineRule="auto"/>
        <w:ind w:firstLineChars="200" w:firstLine="507"/>
        <w:rPr>
          <w:rFonts w:ascii="宋体" w:hAnsi="宋体"/>
          <w:color w:val="000000" w:themeColor="text1"/>
        </w:rPr>
      </w:pPr>
      <w:r>
        <w:rPr>
          <w:rFonts w:ascii="宋体" w:hAnsi="宋体" w:hint="eastAsia"/>
          <w:color w:val="000000" w:themeColor="text1"/>
        </w:rPr>
        <w:t>②对参加</w:t>
      </w:r>
      <w:r w:rsidR="00C35398">
        <w:rPr>
          <w:rFonts w:ascii="宋体" w:hAnsi="宋体" w:hint="eastAsia"/>
          <w:color w:val="000000" w:themeColor="text1"/>
        </w:rPr>
        <w:t>磋商</w:t>
      </w:r>
      <w:r>
        <w:rPr>
          <w:rFonts w:ascii="宋体" w:hAnsi="宋体" w:hint="eastAsia"/>
          <w:color w:val="000000" w:themeColor="text1"/>
        </w:rPr>
        <w:t>项目的</w:t>
      </w:r>
      <w:r w:rsidR="00C35398">
        <w:rPr>
          <w:rFonts w:ascii="宋体" w:hAnsi="宋体" w:hint="eastAsia"/>
          <w:color w:val="000000" w:themeColor="text1"/>
        </w:rPr>
        <w:t>供应商</w:t>
      </w:r>
      <w:r>
        <w:rPr>
          <w:rFonts w:ascii="宋体" w:hAnsi="宋体" w:hint="eastAsia"/>
          <w:color w:val="000000" w:themeColor="text1"/>
        </w:rPr>
        <w:t>，在中标通知书发出之日起五个工作日内退还未中标单位的</w:t>
      </w:r>
      <w:r w:rsidR="00C35398">
        <w:rPr>
          <w:rFonts w:ascii="宋体" w:hAnsi="宋体" w:hint="eastAsia"/>
          <w:color w:val="000000" w:themeColor="text1"/>
        </w:rPr>
        <w:t>磋商</w:t>
      </w:r>
      <w:r>
        <w:rPr>
          <w:rFonts w:ascii="宋体" w:hAnsi="宋体" w:hint="eastAsia"/>
          <w:color w:val="000000" w:themeColor="text1"/>
        </w:rPr>
        <w:t>保证金；</w:t>
      </w:r>
    </w:p>
    <w:p w:rsidR="00814F77" w:rsidRDefault="00814F77" w:rsidP="00814F77">
      <w:pPr>
        <w:spacing w:line="360" w:lineRule="auto"/>
        <w:ind w:firstLineChars="200" w:firstLine="507"/>
        <w:rPr>
          <w:rFonts w:ascii="宋体" w:hAnsi="宋体"/>
          <w:color w:val="000000" w:themeColor="text1"/>
        </w:rPr>
      </w:pPr>
      <w:r>
        <w:rPr>
          <w:rFonts w:ascii="宋体" w:hAnsi="宋体" w:hint="eastAsia"/>
          <w:color w:val="000000" w:themeColor="text1"/>
        </w:rPr>
        <w:t>③由</w:t>
      </w:r>
      <w:r w:rsidR="00C35398">
        <w:rPr>
          <w:rFonts w:ascii="宋体" w:hAnsi="宋体" w:hint="eastAsia"/>
          <w:color w:val="000000" w:themeColor="text1"/>
        </w:rPr>
        <w:t>供应商</w:t>
      </w:r>
      <w:r>
        <w:rPr>
          <w:rFonts w:ascii="宋体" w:hAnsi="宋体" w:hint="eastAsia"/>
          <w:color w:val="000000" w:themeColor="text1"/>
        </w:rPr>
        <w:t>自身原因，导致保证金无法被及时退还的，其责任及后果由</w:t>
      </w:r>
      <w:r w:rsidR="00C35398">
        <w:rPr>
          <w:rFonts w:ascii="宋体" w:hAnsi="宋体" w:hint="eastAsia"/>
          <w:color w:val="000000" w:themeColor="text1"/>
        </w:rPr>
        <w:t>供应商</w:t>
      </w:r>
      <w:r>
        <w:rPr>
          <w:rFonts w:ascii="宋体" w:hAnsi="宋体" w:hint="eastAsia"/>
          <w:color w:val="000000" w:themeColor="text1"/>
        </w:rPr>
        <w:t>自行承担。</w:t>
      </w:r>
    </w:p>
    <w:p w:rsidR="00814F77"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t>发生下列情况之一，保证金将不予退还：</w:t>
      </w:r>
    </w:p>
    <w:p w:rsidR="00814F77"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t>（1）供应商在提交</w:t>
      </w:r>
      <w:r w:rsidR="008F05F0">
        <w:rPr>
          <w:rFonts w:ascii="宋体" w:eastAsia="宋体" w:hAnsi="宋体" w:cs="宋体" w:hint="eastAsia"/>
        </w:rPr>
        <w:t>响应</w:t>
      </w:r>
      <w:r>
        <w:rPr>
          <w:rFonts w:ascii="宋体" w:eastAsia="宋体" w:hAnsi="宋体" w:cs="宋体" w:hint="eastAsia"/>
        </w:rPr>
        <w:t>文件截止时间后撤回</w:t>
      </w:r>
      <w:r w:rsidR="008F05F0">
        <w:rPr>
          <w:rFonts w:ascii="宋体" w:eastAsia="宋体" w:hAnsi="宋体" w:cs="宋体" w:hint="eastAsia"/>
        </w:rPr>
        <w:t>响应</w:t>
      </w:r>
      <w:r>
        <w:rPr>
          <w:rFonts w:ascii="宋体" w:eastAsia="宋体" w:hAnsi="宋体" w:cs="宋体" w:hint="eastAsia"/>
        </w:rPr>
        <w:t>文件的；</w:t>
      </w:r>
    </w:p>
    <w:p w:rsidR="00814F77"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t>（2）供应商在</w:t>
      </w:r>
      <w:r w:rsidR="008F05F0">
        <w:rPr>
          <w:rFonts w:ascii="宋体" w:eastAsia="宋体" w:hAnsi="宋体" w:cs="宋体" w:hint="eastAsia"/>
        </w:rPr>
        <w:t>响应</w:t>
      </w:r>
      <w:r>
        <w:rPr>
          <w:rFonts w:ascii="宋体" w:eastAsia="宋体" w:hAnsi="宋体" w:cs="宋体" w:hint="eastAsia"/>
        </w:rPr>
        <w:t>文件中提供虚假材料的；</w:t>
      </w:r>
    </w:p>
    <w:p w:rsidR="00814F77"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t>（3）除因不可抗力以外，中标供应商不与采购人签订合同的；</w:t>
      </w:r>
    </w:p>
    <w:p w:rsidR="00814F77" w:rsidRPr="0084349F" w:rsidRDefault="00814F77" w:rsidP="00814F77">
      <w:pPr>
        <w:adjustRightInd/>
        <w:spacing w:line="500" w:lineRule="exact"/>
        <w:ind w:firstLineChars="200" w:firstLine="507"/>
        <w:textAlignment w:val="auto"/>
        <w:rPr>
          <w:rFonts w:ascii="宋体" w:eastAsia="宋体" w:hAnsi="宋体" w:cs="宋体"/>
          <w:color w:val="000000"/>
        </w:rPr>
      </w:pPr>
      <w:r>
        <w:rPr>
          <w:rFonts w:ascii="宋体" w:eastAsia="宋体" w:hAnsi="宋体" w:cs="宋体" w:hint="eastAsia"/>
        </w:rPr>
        <w:t>（4）中标供应商不交纳中标服务费的。</w:t>
      </w:r>
    </w:p>
    <w:p w:rsidR="00814F77" w:rsidRDefault="00814F77" w:rsidP="00814F77">
      <w:pPr>
        <w:spacing w:line="360" w:lineRule="auto"/>
        <w:ind w:firstLineChars="200" w:firstLine="507"/>
        <w:rPr>
          <w:rFonts w:ascii="宋体" w:eastAsia="宋体" w:hAnsi="宋体" w:cs="宋体"/>
          <w:color w:val="000000"/>
        </w:rPr>
      </w:pPr>
      <w:r w:rsidRPr="003572D5">
        <w:rPr>
          <w:rFonts w:ascii="宋体" w:hAnsi="宋体" w:cs="宋体" w:hint="eastAsia"/>
          <w:color w:val="000000" w:themeColor="text1"/>
        </w:rPr>
        <w:t>5.履约保证金：</w:t>
      </w:r>
      <w:r>
        <w:rPr>
          <w:rFonts w:ascii="宋体" w:eastAsia="宋体" w:hAnsi="宋体" w:cs="宋体" w:hint="eastAsia"/>
          <w:color w:val="000000"/>
        </w:rPr>
        <w:t>本项目不收取履约保证金</w:t>
      </w:r>
    </w:p>
    <w:p w:rsidR="00814F77" w:rsidRDefault="00814F77" w:rsidP="00814F77">
      <w:pPr>
        <w:spacing w:line="360" w:lineRule="auto"/>
        <w:ind w:firstLineChars="200" w:firstLine="507"/>
        <w:rPr>
          <w:rFonts w:ascii="宋体" w:hAnsi="宋体" w:cs="宋体"/>
        </w:rPr>
      </w:pPr>
      <w:r w:rsidRPr="003572D5">
        <w:rPr>
          <w:rFonts w:ascii="宋体" w:hAnsi="宋体" w:cs="宋体" w:hint="eastAsia"/>
        </w:rPr>
        <w:t>6.其他要求</w:t>
      </w:r>
    </w:p>
    <w:p w:rsidR="00814F77" w:rsidRDefault="00814F77" w:rsidP="00814F77">
      <w:pPr>
        <w:spacing w:line="360" w:lineRule="auto"/>
        <w:ind w:firstLineChars="300" w:firstLine="761"/>
        <w:jc w:val="left"/>
      </w:pPr>
      <w:bookmarkStart w:id="91" w:name="_Toc2582"/>
      <w:bookmarkStart w:id="92" w:name="_Toc22027"/>
      <w:bookmarkStart w:id="93" w:name="_Toc1822"/>
      <w:bookmarkStart w:id="94" w:name="_Toc40183241"/>
      <w:bookmarkStart w:id="95" w:name="_Toc18081"/>
      <w:bookmarkStart w:id="96" w:name="_Toc2560"/>
      <w:bookmarkStart w:id="97" w:name="_Toc4356"/>
      <w:bookmarkStart w:id="98" w:name="_Toc25357"/>
      <w:bookmarkStart w:id="99" w:name="_Toc23288"/>
      <w:bookmarkStart w:id="100" w:name="_Toc1690"/>
      <w:bookmarkStart w:id="101" w:name="_Toc4048"/>
      <w:bookmarkStart w:id="102" w:name="_Toc40181252"/>
      <w:bookmarkStart w:id="103" w:name="_Toc2527"/>
      <w:bookmarkStart w:id="104" w:name="_Toc32103"/>
      <w:bookmarkStart w:id="105" w:name="_Toc27049"/>
      <w:bookmarkStart w:id="106" w:name="_Toc26228"/>
      <w:bookmarkStart w:id="107" w:name="_Toc40183157"/>
      <w:bookmarkStart w:id="108" w:name="_Toc32113"/>
      <w:bookmarkStart w:id="109" w:name="_Toc9697"/>
      <w:bookmarkStart w:id="110" w:name="_Toc21793"/>
      <w:r>
        <w:rPr>
          <w:rFonts w:ascii="宋体" w:eastAsia="宋体" w:hAnsi="宋体" w:cs="宋体" w:hint="eastAsia"/>
        </w:rPr>
        <w:t>(1)</w:t>
      </w:r>
      <w:r w:rsidR="008F05F0">
        <w:rPr>
          <w:rFonts w:hint="eastAsia"/>
        </w:rPr>
        <w:t>供应商</w:t>
      </w:r>
      <w:r>
        <w:rPr>
          <w:rFonts w:hint="eastAsia"/>
        </w:rPr>
        <w:t>须整包进行</w:t>
      </w:r>
      <w:r w:rsidR="008F05F0">
        <w:rPr>
          <w:rFonts w:hint="eastAsia"/>
        </w:rPr>
        <w:t>磋商</w:t>
      </w:r>
      <w:r>
        <w:rPr>
          <w:rFonts w:hint="eastAsia"/>
        </w:rPr>
        <w:t>，不得拆包分项</w:t>
      </w:r>
      <w:r w:rsidR="008F05F0">
        <w:rPr>
          <w:rFonts w:ascii="宋体" w:hAnsi="宋体" w:hint="eastAsia"/>
          <w:color w:val="000000" w:themeColor="text1"/>
          <w:lang w:val="zh-CN"/>
        </w:rPr>
        <w:t>磋商</w:t>
      </w:r>
      <w:r>
        <w:rPr>
          <w:rFonts w:hint="eastAsia"/>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14F77" w:rsidRDefault="00814F77" w:rsidP="00814F77">
      <w:pPr>
        <w:spacing w:line="360" w:lineRule="auto"/>
        <w:ind w:firstLineChars="248" w:firstLine="629"/>
        <w:jc w:val="left"/>
        <w:rPr>
          <w:rFonts w:ascii="宋体" w:hAnsi="宋体" w:cs="宋体"/>
          <w:szCs w:val="24"/>
        </w:rPr>
      </w:pPr>
      <w:bookmarkStart w:id="111" w:name="_Toc17040"/>
      <w:bookmarkStart w:id="112" w:name="_Toc22293"/>
      <w:bookmarkStart w:id="113" w:name="_Toc6831"/>
      <w:bookmarkStart w:id="114" w:name="_Toc18218"/>
      <w:bookmarkStart w:id="115" w:name="_Toc24163"/>
      <w:bookmarkStart w:id="116" w:name="_Toc40183242"/>
      <w:bookmarkStart w:id="117" w:name="_Toc16038"/>
      <w:bookmarkStart w:id="118" w:name="_Toc40181253"/>
      <w:bookmarkStart w:id="119" w:name="_Toc15259"/>
      <w:bookmarkStart w:id="120" w:name="_Toc31755"/>
      <w:bookmarkStart w:id="121" w:name="_Toc17161"/>
      <w:bookmarkStart w:id="122" w:name="_Toc14262"/>
      <w:bookmarkStart w:id="123" w:name="_Toc40183158"/>
      <w:bookmarkStart w:id="124" w:name="_Toc20525"/>
      <w:bookmarkStart w:id="125" w:name="_Toc29301"/>
      <w:bookmarkStart w:id="126" w:name="_Toc8226"/>
      <w:bookmarkStart w:id="127" w:name="_Toc16960"/>
      <w:bookmarkStart w:id="128" w:name="_Toc7606"/>
      <w:bookmarkStart w:id="129" w:name="_Toc19409"/>
      <w:r>
        <w:rPr>
          <w:rFonts w:ascii="宋体" w:eastAsia="宋体" w:hAnsi="宋体" w:cs="宋体" w:hint="eastAsia"/>
        </w:rPr>
        <w:t>（2）</w:t>
      </w:r>
      <w:bookmarkEnd w:id="111"/>
      <w:bookmarkEnd w:id="112"/>
      <w:bookmarkEnd w:id="113"/>
      <w:r>
        <w:rPr>
          <w:rFonts w:hint="eastAsia"/>
        </w:rPr>
        <w:t>采购人自行组织验收</w:t>
      </w:r>
      <w:r>
        <w:rPr>
          <w:rFonts w:ascii="宋体" w:hAnsi="宋体" w:cs="宋体" w:hint="eastAsia"/>
          <w:szCs w:val="24"/>
        </w:rPr>
        <w:t>。</w:t>
      </w:r>
      <w:bookmarkEnd w:id="114"/>
      <w:bookmarkEnd w:id="115"/>
      <w:bookmarkEnd w:id="116"/>
      <w:bookmarkEnd w:id="117"/>
      <w:bookmarkEnd w:id="118"/>
      <w:bookmarkEnd w:id="119"/>
      <w:bookmarkEnd w:id="120"/>
      <w:bookmarkEnd w:id="121"/>
      <w:bookmarkEnd w:id="122"/>
      <w:bookmarkEnd w:id="123"/>
      <w:bookmarkEnd w:id="124"/>
    </w:p>
    <w:p w:rsidR="00814F77" w:rsidRDefault="00814F77" w:rsidP="00814F77">
      <w:pPr>
        <w:spacing w:line="360" w:lineRule="auto"/>
        <w:rPr>
          <w:b/>
          <w:bCs/>
        </w:rPr>
      </w:pPr>
      <w:bookmarkStart w:id="130" w:name="_Toc8534"/>
      <w:bookmarkStart w:id="131" w:name="_Toc16311"/>
      <w:bookmarkStart w:id="132" w:name="_Toc40183243"/>
      <w:bookmarkStart w:id="133" w:name="_Toc21072"/>
      <w:bookmarkStart w:id="134" w:name="_Toc40181254"/>
      <w:bookmarkStart w:id="135" w:name="_Toc29797"/>
      <w:r>
        <w:rPr>
          <w:rFonts w:hint="eastAsia"/>
          <w:b/>
          <w:bCs/>
        </w:rPr>
        <w:t>六、招投标程序</w:t>
      </w:r>
      <w:bookmarkEnd w:id="110"/>
      <w:bookmarkEnd w:id="125"/>
      <w:bookmarkEnd w:id="126"/>
      <w:bookmarkEnd w:id="127"/>
      <w:bookmarkEnd w:id="128"/>
      <w:bookmarkEnd w:id="129"/>
      <w:bookmarkEnd w:id="130"/>
      <w:bookmarkEnd w:id="131"/>
      <w:bookmarkEnd w:id="132"/>
      <w:bookmarkEnd w:id="133"/>
      <w:bookmarkEnd w:id="134"/>
      <w:bookmarkEnd w:id="135"/>
    </w:p>
    <w:p w:rsidR="00814F77" w:rsidRDefault="00814F77" w:rsidP="00814F77">
      <w:pPr>
        <w:spacing w:line="360" w:lineRule="auto"/>
        <w:ind w:firstLine="480"/>
        <w:rPr>
          <w:rFonts w:ascii="宋体" w:hAnsi="宋体"/>
        </w:rPr>
      </w:pPr>
      <w:r>
        <w:rPr>
          <w:rFonts w:ascii="宋体" w:hAnsi="宋体" w:hint="eastAsia"/>
        </w:rPr>
        <w:t>（一）</w:t>
      </w:r>
      <w:r w:rsidR="00ED505C">
        <w:rPr>
          <w:rFonts w:hint="eastAsia"/>
          <w:szCs w:val="24"/>
        </w:rPr>
        <w:t>供应商</w:t>
      </w:r>
      <w:r>
        <w:rPr>
          <w:rFonts w:ascii="宋体" w:hAnsi="宋体" w:hint="eastAsia"/>
          <w:szCs w:val="24"/>
        </w:rPr>
        <w:t>须按</w:t>
      </w:r>
      <w:r w:rsidR="00ED505C">
        <w:rPr>
          <w:rFonts w:ascii="宋体" w:eastAsia="宋体" w:hAnsi="宋体" w:cs="宋体" w:hint="eastAsia"/>
        </w:rPr>
        <w:t>磋商</w:t>
      </w:r>
      <w:r>
        <w:rPr>
          <w:rFonts w:hint="eastAsia"/>
          <w:szCs w:val="24"/>
        </w:rPr>
        <w:t>文件</w:t>
      </w:r>
      <w:r>
        <w:rPr>
          <w:rFonts w:ascii="宋体" w:hAnsi="宋体" w:hint="eastAsia"/>
        </w:rPr>
        <w:t>中规定的地址及时间递交响应文件，在其规定的截止时间后收到的任何响应文件，采购代理机构将拒绝并原封退回。</w:t>
      </w:r>
    </w:p>
    <w:p w:rsidR="00814F77" w:rsidRDefault="00814F77" w:rsidP="00814F77">
      <w:pPr>
        <w:adjustRightInd/>
        <w:spacing w:line="500" w:lineRule="exact"/>
        <w:ind w:firstLineChars="100" w:firstLine="254"/>
        <w:textAlignment w:val="auto"/>
        <w:rPr>
          <w:rFonts w:ascii="宋体" w:eastAsia="宋体" w:hAnsi="宋体" w:cs="宋体"/>
        </w:rPr>
      </w:pPr>
      <w:r>
        <w:rPr>
          <w:rFonts w:ascii="宋体" w:eastAsia="宋体" w:hAnsi="宋体" w:cs="宋体" w:hint="eastAsia"/>
          <w:color w:val="000000"/>
        </w:rPr>
        <w:t xml:space="preserve">  （二）纸质</w:t>
      </w:r>
      <w:r w:rsidR="00ED505C">
        <w:rPr>
          <w:rFonts w:ascii="宋体" w:eastAsia="宋体" w:hAnsi="宋体" w:cs="宋体" w:hint="eastAsia"/>
        </w:rPr>
        <w:t>磋商</w:t>
      </w:r>
      <w:r>
        <w:rPr>
          <w:rFonts w:ascii="宋体" w:eastAsia="宋体" w:hAnsi="宋体" w:cs="宋体" w:hint="eastAsia"/>
          <w:color w:val="000000"/>
        </w:rPr>
        <w:t>文件的递交</w:t>
      </w:r>
    </w:p>
    <w:p w:rsidR="00814F77" w:rsidRPr="00985138" w:rsidRDefault="00814F77" w:rsidP="00814F77">
      <w:pPr>
        <w:adjustRightInd/>
        <w:spacing w:line="500" w:lineRule="exact"/>
        <w:ind w:firstLineChars="200" w:firstLine="507"/>
        <w:textAlignment w:val="auto"/>
        <w:rPr>
          <w:rFonts w:ascii="宋体" w:eastAsia="宋体" w:hAnsi="宋体" w:cs="宋体"/>
        </w:rPr>
      </w:pPr>
      <w:r>
        <w:rPr>
          <w:rFonts w:ascii="宋体" w:eastAsia="宋体" w:hAnsi="宋体" w:cs="宋体" w:hint="eastAsia"/>
        </w:rPr>
        <w:lastRenderedPageBreak/>
        <w:t>按照规定的时间，</w:t>
      </w:r>
      <w:r w:rsidR="00ED505C">
        <w:rPr>
          <w:rFonts w:ascii="宋体" w:eastAsia="宋体" w:hAnsi="宋体" w:cs="宋体" w:hint="eastAsia"/>
        </w:rPr>
        <w:t>供应商</w:t>
      </w:r>
      <w:r>
        <w:rPr>
          <w:rFonts w:ascii="宋体" w:eastAsia="宋体" w:hAnsi="宋体" w:cs="宋体" w:hint="eastAsia"/>
        </w:rPr>
        <w:t>须到指定地点</w:t>
      </w:r>
      <w:r>
        <w:rPr>
          <w:rFonts w:ascii="宋体" w:eastAsia="宋体" w:hAnsi="宋体" w:cs="宋体" w:hint="eastAsia"/>
          <w:color w:val="000000"/>
        </w:rPr>
        <w:t>递交</w:t>
      </w:r>
      <w:r>
        <w:rPr>
          <w:rFonts w:ascii="宋体" w:eastAsia="宋体" w:hAnsi="宋体" w:cs="宋体" w:hint="eastAsia"/>
        </w:rPr>
        <w:t>纸质</w:t>
      </w:r>
      <w:r w:rsidR="008F05F0">
        <w:rPr>
          <w:rFonts w:ascii="宋体" w:eastAsia="宋体" w:hAnsi="宋体" w:cs="宋体" w:hint="eastAsia"/>
        </w:rPr>
        <w:t>响应</w:t>
      </w:r>
      <w:r>
        <w:rPr>
          <w:rFonts w:ascii="宋体" w:eastAsia="宋体" w:hAnsi="宋体" w:cs="宋体" w:hint="eastAsia"/>
        </w:rPr>
        <w:t>文件。</w:t>
      </w:r>
      <w:r w:rsidR="00985138">
        <w:rPr>
          <w:rFonts w:ascii="宋体" w:hAnsi="宋体" w:cs="Arial" w:hint="eastAsia"/>
        </w:rPr>
        <w:t>本项目须提交技术标、商务标两部分响应文件，每部分响应文件包括</w:t>
      </w:r>
      <w:r w:rsidR="00985138">
        <w:rPr>
          <w:rFonts w:ascii="宋体" w:hAnsi="宋体" w:cs="Arial" w:hint="eastAsia"/>
          <w:b/>
          <w:bCs/>
        </w:rPr>
        <w:t>一</w:t>
      </w:r>
      <w:r w:rsidR="00985138" w:rsidRPr="00985138">
        <w:rPr>
          <w:rFonts w:ascii="宋体" w:hAnsi="宋体" w:cs="Arial" w:hint="eastAsia"/>
          <w:bCs/>
        </w:rPr>
        <w:t>份</w:t>
      </w:r>
      <w:r w:rsidR="00985138" w:rsidRPr="00985138">
        <w:rPr>
          <w:rFonts w:ascii="宋体" w:hAnsi="宋体" w:cs="Arial" w:hint="eastAsia"/>
        </w:rPr>
        <w:t>正本响应文件、</w:t>
      </w:r>
      <w:r w:rsidR="00372BB9">
        <w:rPr>
          <w:rFonts w:ascii="宋体" w:hAnsi="宋体" w:cs="Arial" w:hint="eastAsia"/>
          <w:bCs/>
        </w:rPr>
        <w:t>三</w:t>
      </w:r>
      <w:r w:rsidR="00985138" w:rsidRPr="00985138">
        <w:rPr>
          <w:rFonts w:ascii="宋体" w:hAnsi="宋体" w:cs="Arial" w:hint="eastAsia"/>
          <w:bCs/>
        </w:rPr>
        <w:t>份</w:t>
      </w:r>
      <w:r w:rsidR="00985138" w:rsidRPr="00985138">
        <w:rPr>
          <w:rFonts w:ascii="宋体" w:hAnsi="宋体" w:cs="Arial" w:hint="eastAsia"/>
        </w:rPr>
        <w:t>副本响应文件和</w:t>
      </w:r>
      <w:r w:rsidR="00985138" w:rsidRPr="00985138">
        <w:rPr>
          <w:rFonts w:ascii="宋体" w:hAnsi="宋体" w:cs="Arial" w:hint="eastAsia"/>
          <w:bCs/>
        </w:rPr>
        <w:t>一份</w:t>
      </w:r>
      <w:r w:rsidR="00985138" w:rsidRPr="00985138">
        <w:rPr>
          <w:rFonts w:ascii="宋体" w:hAnsi="宋体" w:cs="Arial" w:hint="eastAsia"/>
        </w:rPr>
        <w:t>电子版文件。</w:t>
      </w:r>
    </w:p>
    <w:p w:rsidR="00814F77" w:rsidRDefault="00814F77" w:rsidP="00814F77">
      <w:pPr>
        <w:spacing w:line="360" w:lineRule="auto"/>
        <w:rPr>
          <w:rFonts w:ascii="宋体" w:hAnsi="宋体"/>
          <w:lang w:val="zh-CN"/>
        </w:rPr>
      </w:pPr>
      <w:r>
        <w:rPr>
          <w:rFonts w:ascii="宋体" w:hAnsi="宋体" w:hint="eastAsia"/>
        </w:rPr>
        <w:t>（三）参加人员要求</w:t>
      </w:r>
    </w:p>
    <w:p w:rsidR="00814F77" w:rsidRPr="00F44EE2" w:rsidRDefault="00ED505C" w:rsidP="00814F77">
      <w:pPr>
        <w:widowControl/>
        <w:numPr>
          <w:ilvl w:val="0"/>
          <w:numId w:val="11"/>
        </w:numPr>
        <w:adjustRightInd/>
        <w:spacing w:after="300" w:line="360" w:lineRule="auto"/>
        <w:ind w:right="14" w:firstLine="480"/>
        <w:textAlignment w:val="auto"/>
        <w:rPr>
          <w:rFonts w:asciiTheme="minorEastAsia" w:hAnsiTheme="minorEastAsia"/>
          <w:b/>
          <w:szCs w:val="24"/>
        </w:rPr>
      </w:pPr>
      <w:r>
        <w:rPr>
          <w:rFonts w:asciiTheme="minorEastAsia" w:hAnsiTheme="minorEastAsia" w:hint="eastAsia"/>
          <w:b/>
          <w:szCs w:val="24"/>
        </w:rPr>
        <w:t>供应商</w:t>
      </w:r>
      <w:r w:rsidR="00814F77" w:rsidRPr="00F44EE2">
        <w:rPr>
          <w:rFonts w:asciiTheme="minorEastAsia" w:hAnsiTheme="minorEastAsia"/>
          <w:b/>
          <w:szCs w:val="24"/>
        </w:rPr>
        <w:t>须由法定代表人或其授权的本单位正式员工作为委托代理人参加</w:t>
      </w:r>
      <w:r>
        <w:rPr>
          <w:rFonts w:asciiTheme="minorEastAsia" w:hAnsiTheme="minorEastAsia" w:hint="eastAsia"/>
          <w:b/>
          <w:szCs w:val="24"/>
        </w:rPr>
        <w:t>磋商</w:t>
      </w:r>
      <w:r w:rsidR="00814F77" w:rsidRPr="00F44EE2">
        <w:rPr>
          <w:rFonts w:asciiTheme="minorEastAsia" w:hAnsiTheme="minorEastAsia"/>
          <w:b/>
          <w:szCs w:val="24"/>
        </w:rPr>
        <w:t>，随时准备对</w:t>
      </w:r>
      <w:r w:rsidR="007002FC">
        <w:rPr>
          <w:rFonts w:asciiTheme="minorEastAsia" w:hAnsiTheme="minorEastAsia" w:hint="eastAsia"/>
          <w:b/>
          <w:szCs w:val="24"/>
        </w:rPr>
        <w:t>磋商</w:t>
      </w:r>
      <w:r w:rsidR="00814F77" w:rsidRPr="00F44EE2">
        <w:rPr>
          <w:rFonts w:asciiTheme="minorEastAsia" w:hAnsiTheme="minorEastAsia"/>
          <w:b/>
          <w:szCs w:val="24"/>
        </w:rPr>
        <w:t>小组的询问予以解答。并于递交响应文件时提供由法定代表人签章授权书的原件，该代理人在委托书上应标明有效联系方式，该方式从评审到合同履行结束有效。</w:t>
      </w:r>
    </w:p>
    <w:p w:rsidR="00814F77" w:rsidRPr="00F44EE2" w:rsidRDefault="00814F77" w:rsidP="00814F77">
      <w:pPr>
        <w:widowControl/>
        <w:numPr>
          <w:ilvl w:val="0"/>
          <w:numId w:val="11"/>
        </w:numPr>
        <w:adjustRightInd/>
        <w:spacing w:after="285" w:line="360" w:lineRule="auto"/>
        <w:ind w:right="14" w:firstLine="480"/>
        <w:textAlignment w:val="auto"/>
        <w:rPr>
          <w:rFonts w:asciiTheme="minorEastAsia" w:hAnsiTheme="minorEastAsia"/>
          <w:b/>
          <w:szCs w:val="24"/>
        </w:rPr>
      </w:pPr>
      <w:r w:rsidRPr="00DB2B7B">
        <w:rPr>
          <w:rFonts w:asciiTheme="minorEastAsia" w:hAnsiTheme="minorEastAsia"/>
          <w:b/>
          <w:szCs w:val="24"/>
        </w:rPr>
        <w:t>法定代</w:t>
      </w:r>
      <w:r w:rsidRPr="00F44EE2">
        <w:rPr>
          <w:rFonts w:asciiTheme="minorEastAsia" w:hAnsiTheme="minorEastAsia"/>
          <w:b/>
          <w:szCs w:val="24"/>
        </w:rPr>
        <w:t>表人或其代理人参加</w:t>
      </w:r>
      <w:r w:rsidRPr="00F44EE2">
        <w:rPr>
          <w:rFonts w:asciiTheme="minorEastAsia" w:hAnsiTheme="minorEastAsia" w:hint="eastAsia"/>
          <w:b/>
          <w:szCs w:val="24"/>
        </w:rPr>
        <w:t>开标</w:t>
      </w:r>
      <w:r w:rsidRPr="00F44EE2">
        <w:rPr>
          <w:rFonts w:asciiTheme="minorEastAsia" w:hAnsiTheme="minorEastAsia"/>
          <w:b/>
          <w:szCs w:val="24"/>
        </w:rPr>
        <w:t>仪式时，须携带营业执照副本（复印件加盖公章）。</w:t>
      </w:r>
      <w:r w:rsidR="00ED505C">
        <w:rPr>
          <w:rFonts w:asciiTheme="minorEastAsia" w:hAnsiTheme="minorEastAsia" w:hint="eastAsia"/>
          <w:b/>
          <w:szCs w:val="24"/>
        </w:rPr>
        <w:t>供应商</w:t>
      </w:r>
      <w:r w:rsidRPr="00F44EE2">
        <w:rPr>
          <w:rFonts w:asciiTheme="minorEastAsia" w:hAnsiTheme="minorEastAsia"/>
          <w:b/>
          <w:szCs w:val="24"/>
        </w:rPr>
        <w:t>须由法定代表人或其授权的委托代理人参加</w:t>
      </w:r>
      <w:r w:rsidR="00ED505C">
        <w:rPr>
          <w:rFonts w:asciiTheme="minorEastAsia" w:hAnsiTheme="minorEastAsia" w:hint="eastAsia"/>
          <w:b/>
          <w:szCs w:val="24"/>
        </w:rPr>
        <w:t>磋商</w:t>
      </w:r>
      <w:r w:rsidRPr="00F44EE2">
        <w:rPr>
          <w:rFonts w:asciiTheme="minorEastAsia" w:hAnsiTheme="minorEastAsia"/>
          <w:b/>
          <w:szCs w:val="24"/>
        </w:rPr>
        <w:t>，</w:t>
      </w:r>
      <w:r w:rsidR="00ED505C">
        <w:rPr>
          <w:rFonts w:asciiTheme="minorEastAsia" w:hAnsiTheme="minorEastAsia" w:hint="eastAsia"/>
          <w:b/>
          <w:szCs w:val="24"/>
        </w:rPr>
        <w:t>供应商</w:t>
      </w:r>
      <w:r w:rsidRPr="00F44EE2">
        <w:rPr>
          <w:rFonts w:asciiTheme="minorEastAsia" w:hAnsiTheme="minorEastAsia"/>
          <w:b/>
          <w:szCs w:val="24"/>
        </w:rPr>
        <w:t>若为法人</w:t>
      </w:r>
      <w:r w:rsidR="00ED505C">
        <w:rPr>
          <w:rFonts w:asciiTheme="minorEastAsia" w:hAnsiTheme="minorEastAsia" w:hint="eastAsia"/>
          <w:b/>
          <w:szCs w:val="24"/>
        </w:rPr>
        <w:t>磋商</w:t>
      </w:r>
      <w:r w:rsidRPr="00F44EE2">
        <w:rPr>
          <w:rFonts w:asciiTheme="minorEastAsia" w:hAnsiTheme="minorEastAsia"/>
          <w:b/>
          <w:szCs w:val="24"/>
        </w:rPr>
        <w:t>，须提供法定代表人身份证明书（需由法定代表人签字或盖章）和法定代表人身份证原件；</w:t>
      </w:r>
      <w:r w:rsidR="00ED505C">
        <w:rPr>
          <w:rFonts w:asciiTheme="minorEastAsia" w:hAnsiTheme="minorEastAsia" w:hint="eastAsia"/>
          <w:b/>
          <w:szCs w:val="24"/>
        </w:rPr>
        <w:t>供应商</w:t>
      </w:r>
      <w:r w:rsidRPr="00F44EE2">
        <w:rPr>
          <w:rFonts w:asciiTheme="minorEastAsia" w:hAnsiTheme="minorEastAsia"/>
          <w:b/>
          <w:szCs w:val="24"/>
        </w:rPr>
        <w:t>若为被授权人</w:t>
      </w:r>
      <w:r w:rsidR="00ED505C">
        <w:rPr>
          <w:rFonts w:asciiTheme="minorEastAsia" w:hAnsiTheme="minorEastAsia" w:hint="eastAsia"/>
          <w:b/>
          <w:szCs w:val="24"/>
        </w:rPr>
        <w:t>磋商</w:t>
      </w:r>
      <w:r w:rsidRPr="00F44EE2">
        <w:rPr>
          <w:rFonts w:asciiTheme="minorEastAsia" w:hAnsiTheme="minorEastAsia"/>
          <w:b/>
          <w:szCs w:val="24"/>
        </w:rPr>
        <w:t>，须提供法人代表授权书（需由法定代表人签字或盖章）和被授权人身份证原件，以备查验，未按时提供的视为无效</w:t>
      </w:r>
      <w:r w:rsidR="00ED505C">
        <w:rPr>
          <w:rFonts w:asciiTheme="minorEastAsia" w:hAnsiTheme="minorEastAsia" w:hint="eastAsia"/>
          <w:b/>
          <w:szCs w:val="24"/>
        </w:rPr>
        <w:t>磋商</w:t>
      </w:r>
      <w:r w:rsidRPr="00F44EE2">
        <w:rPr>
          <w:rFonts w:asciiTheme="minorEastAsia" w:hAnsiTheme="minorEastAsia"/>
          <w:b/>
          <w:szCs w:val="24"/>
        </w:rPr>
        <w:t>。</w:t>
      </w:r>
    </w:p>
    <w:p w:rsidR="00814F77" w:rsidRDefault="00814F77" w:rsidP="00814F77">
      <w:pPr>
        <w:spacing w:line="360" w:lineRule="auto"/>
        <w:ind w:firstLine="480"/>
        <w:jc w:val="left"/>
        <w:rPr>
          <w:rFonts w:ascii="宋体" w:hAnsi="宋体" w:cs="宋体"/>
          <w:b/>
          <w:szCs w:val="21"/>
        </w:rPr>
      </w:pPr>
      <w:r>
        <w:rPr>
          <w:b/>
          <w:bCs/>
        </w:rPr>
        <w:br w:type="page"/>
      </w:r>
    </w:p>
    <w:p w:rsidR="00814F77" w:rsidRPr="00E25138" w:rsidRDefault="00814F77" w:rsidP="00814F77">
      <w:pPr>
        <w:spacing w:line="360" w:lineRule="auto"/>
        <w:rPr>
          <w:b/>
          <w:bCs/>
        </w:rPr>
      </w:pPr>
      <w:r w:rsidRPr="00E25138">
        <w:rPr>
          <w:rFonts w:hint="eastAsia"/>
          <w:b/>
          <w:bCs/>
        </w:rPr>
        <w:lastRenderedPageBreak/>
        <w:t>七、</w:t>
      </w:r>
      <w:r w:rsidRPr="00E25138">
        <w:rPr>
          <w:rFonts w:hint="eastAsia"/>
          <w:b/>
        </w:rPr>
        <w:t>评</w:t>
      </w:r>
      <w:r w:rsidR="00AC4989">
        <w:rPr>
          <w:rFonts w:hint="eastAsia"/>
          <w:b/>
        </w:rPr>
        <w:t>审</w:t>
      </w:r>
      <w:r w:rsidRPr="00E25138">
        <w:rPr>
          <w:rFonts w:hint="eastAsia"/>
          <w:b/>
        </w:rPr>
        <w:t>方法及</w:t>
      </w:r>
      <w:r w:rsidR="00AC4989">
        <w:rPr>
          <w:rFonts w:hint="eastAsia"/>
          <w:b/>
        </w:rPr>
        <w:t>成交</w:t>
      </w:r>
      <w:r w:rsidRPr="00E25138">
        <w:rPr>
          <w:rFonts w:hint="eastAsia"/>
          <w:b/>
        </w:rPr>
        <w:t>候选供应商的产生办法</w:t>
      </w:r>
    </w:p>
    <w:p w:rsidR="00814F77" w:rsidRDefault="00814F77" w:rsidP="00814F77">
      <w:pPr>
        <w:spacing w:line="360" w:lineRule="auto"/>
        <w:rPr>
          <w:rFonts w:ascii="宋体" w:eastAsia="宋体" w:hAnsi="宋体" w:cs="宋体"/>
        </w:rPr>
      </w:pPr>
      <w:r>
        <w:rPr>
          <w:rFonts w:ascii="宋体" w:eastAsia="宋体" w:hAnsi="宋体" w:cs="宋体" w:hint="eastAsia"/>
          <w:color w:val="000000"/>
        </w:rPr>
        <w:t>（一）</w:t>
      </w:r>
      <w:r>
        <w:rPr>
          <w:rFonts w:ascii="宋体" w:eastAsia="宋体" w:hAnsi="宋体" w:cs="宋体" w:hint="eastAsia"/>
          <w:lang w:val="zh-CN"/>
        </w:rPr>
        <w:t>本次评审采用</w:t>
      </w:r>
      <w:r>
        <w:rPr>
          <w:rFonts w:ascii="宋体" w:eastAsia="宋体" w:hAnsi="宋体" w:cs="宋体" w:hint="eastAsia"/>
          <w:b/>
          <w:bCs/>
          <w:lang w:val="zh-CN"/>
        </w:rPr>
        <w:t>综合评分法</w:t>
      </w:r>
      <w:r>
        <w:rPr>
          <w:rFonts w:ascii="宋体" w:eastAsia="宋体" w:hAnsi="宋体" w:cs="宋体" w:hint="eastAsia"/>
          <w:lang w:val="zh-CN"/>
        </w:rPr>
        <w:t>。</w:t>
      </w:r>
      <w:r>
        <w:rPr>
          <w:rFonts w:ascii="宋体" w:eastAsia="宋体" w:hAnsi="宋体" w:cs="宋体" w:hint="eastAsia"/>
        </w:rPr>
        <w:t>是指在最大限度地满足</w:t>
      </w:r>
      <w:r w:rsidR="005B1AD0">
        <w:rPr>
          <w:rFonts w:ascii="宋体" w:eastAsia="宋体" w:hAnsi="宋体" w:cs="宋体" w:hint="eastAsia"/>
        </w:rPr>
        <w:t>磋商</w:t>
      </w:r>
      <w:r>
        <w:rPr>
          <w:rFonts w:ascii="宋体" w:eastAsia="宋体" w:hAnsi="宋体" w:cs="宋体" w:hint="eastAsia"/>
        </w:rPr>
        <w:t>文件实质性要求前提下，按照</w:t>
      </w:r>
      <w:r w:rsidR="00AC4989">
        <w:rPr>
          <w:rFonts w:ascii="宋体" w:eastAsia="宋体" w:hAnsi="宋体" w:cs="宋体" w:hint="eastAsia"/>
        </w:rPr>
        <w:t>磋商文件</w:t>
      </w:r>
      <w:r>
        <w:rPr>
          <w:rFonts w:ascii="宋体" w:eastAsia="宋体" w:hAnsi="宋体" w:cs="宋体" w:hint="eastAsia"/>
        </w:rPr>
        <w:t>中规定的各项因素进行综合评审。</w:t>
      </w:r>
    </w:p>
    <w:p w:rsidR="00814F77" w:rsidRDefault="00AC4989" w:rsidP="00814F77">
      <w:pPr>
        <w:snapToGrid w:val="0"/>
        <w:spacing w:line="360" w:lineRule="auto"/>
        <w:ind w:firstLineChars="100" w:firstLine="254"/>
        <w:textAlignment w:val="auto"/>
        <w:rPr>
          <w:rFonts w:ascii="宋体" w:eastAsia="宋体" w:hAnsi="宋体" w:cs="宋体"/>
          <w:color w:val="000000"/>
        </w:rPr>
      </w:pPr>
      <w:r>
        <w:rPr>
          <w:rFonts w:ascii="宋体" w:eastAsia="宋体" w:hAnsi="宋体" w:cs="宋体" w:hint="eastAsia"/>
          <w:color w:val="000000"/>
        </w:rPr>
        <w:t>供应商</w:t>
      </w:r>
      <w:r w:rsidR="00814F77">
        <w:rPr>
          <w:rFonts w:ascii="宋体" w:eastAsia="宋体" w:hAnsi="宋体" w:cs="宋体" w:hint="eastAsia"/>
          <w:color w:val="000000"/>
        </w:rPr>
        <w:t>的资格进行审查，内容如下：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3828"/>
      </w:tblGrid>
      <w:tr w:rsidR="00814F77" w:rsidTr="00814F77">
        <w:trPr>
          <w:trHeight w:val="500"/>
        </w:trPr>
        <w:tc>
          <w:tcPr>
            <w:tcW w:w="817" w:type="dxa"/>
            <w:vAlign w:val="center"/>
          </w:tcPr>
          <w:p w:rsidR="00814F77" w:rsidRDefault="00814F77" w:rsidP="00814F77">
            <w:pPr>
              <w:snapToGrid w:val="0"/>
              <w:spacing w:line="360" w:lineRule="auto"/>
              <w:jc w:val="center"/>
              <w:rPr>
                <w:rFonts w:ascii="宋体" w:eastAsia="宋体" w:hAnsi="宋体" w:cs="宋体"/>
                <w:b/>
                <w:color w:val="000000"/>
                <w:szCs w:val="24"/>
              </w:rPr>
            </w:pPr>
            <w:r>
              <w:rPr>
                <w:rFonts w:ascii="宋体" w:eastAsia="宋体" w:hAnsi="宋体" w:cs="宋体" w:hint="eastAsia"/>
                <w:b/>
                <w:color w:val="000000"/>
                <w:szCs w:val="24"/>
              </w:rPr>
              <w:t>序号</w:t>
            </w:r>
          </w:p>
        </w:tc>
        <w:tc>
          <w:tcPr>
            <w:tcW w:w="3827" w:type="dxa"/>
            <w:vAlign w:val="center"/>
          </w:tcPr>
          <w:p w:rsidR="00814F77" w:rsidRDefault="00814F77" w:rsidP="00814F77">
            <w:pPr>
              <w:snapToGrid w:val="0"/>
              <w:spacing w:line="360" w:lineRule="auto"/>
              <w:jc w:val="center"/>
              <w:rPr>
                <w:rFonts w:ascii="宋体" w:eastAsia="宋体" w:hAnsi="宋体" w:cs="宋体"/>
                <w:b/>
                <w:color w:val="000000"/>
                <w:szCs w:val="24"/>
              </w:rPr>
            </w:pPr>
            <w:r>
              <w:rPr>
                <w:rFonts w:ascii="宋体" w:eastAsia="宋体" w:hAnsi="宋体" w:cs="宋体" w:hint="eastAsia"/>
                <w:b/>
                <w:color w:val="000000"/>
                <w:szCs w:val="24"/>
              </w:rPr>
              <w:t>项目内容</w:t>
            </w:r>
          </w:p>
        </w:tc>
        <w:tc>
          <w:tcPr>
            <w:tcW w:w="3828" w:type="dxa"/>
            <w:vAlign w:val="center"/>
          </w:tcPr>
          <w:p w:rsidR="00814F77" w:rsidRDefault="00814F77" w:rsidP="00814F77">
            <w:pPr>
              <w:snapToGrid w:val="0"/>
              <w:spacing w:line="360" w:lineRule="auto"/>
              <w:jc w:val="center"/>
              <w:rPr>
                <w:rFonts w:ascii="宋体" w:eastAsia="宋体" w:hAnsi="宋体" w:cs="宋体"/>
                <w:b/>
                <w:color w:val="FF0000"/>
                <w:szCs w:val="24"/>
              </w:rPr>
            </w:pPr>
            <w:r>
              <w:rPr>
                <w:rFonts w:ascii="宋体" w:eastAsia="宋体" w:hAnsi="宋体" w:cs="宋体" w:hint="eastAsia"/>
                <w:b/>
                <w:szCs w:val="24"/>
              </w:rPr>
              <w:t>合格条件</w:t>
            </w:r>
          </w:p>
        </w:tc>
      </w:tr>
      <w:tr w:rsidR="00814F77" w:rsidTr="00814F77">
        <w:trPr>
          <w:trHeight w:val="70"/>
        </w:trPr>
        <w:tc>
          <w:tcPr>
            <w:tcW w:w="817" w:type="dxa"/>
            <w:vAlign w:val="center"/>
          </w:tcPr>
          <w:p w:rsidR="00814F77" w:rsidRDefault="00814F77" w:rsidP="00814F77">
            <w:pPr>
              <w:spacing w:line="360" w:lineRule="auto"/>
              <w:jc w:val="center"/>
              <w:rPr>
                <w:rFonts w:ascii="宋体" w:eastAsia="宋体" w:hAnsi="宋体" w:cs="宋体"/>
                <w:color w:val="000000"/>
                <w:szCs w:val="24"/>
              </w:rPr>
            </w:pPr>
            <w:r>
              <w:rPr>
                <w:rFonts w:ascii="宋体" w:eastAsia="宋体" w:hAnsi="宋体" w:cs="宋体" w:hint="eastAsia"/>
                <w:color w:val="000000"/>
                <w:szCs w:val="24"/>
              </w:rPr>
              <w:t>1</w:t>
            </w:r>
          </w:p>
        </w:tc>
        <w:tc>
          <w:tcPr>
            <w:tcW w:w="3827" w:type="dxa"/>
            <w:vAlign w:val="center"/>
          </w:tcPr>
          <w:p w:rsidR="00814F77" w:rsidRDefault="00814F77" w:rsidP="00814F77">
            <w:pPr>
              <w:snapToGrid w:val="0"/>
              <w:spacing w:line="360" w:lineRule="auto"/>
              <w:jc w:val="left"/>
              <w:rPr>
                <w:rFonts w:ascii="宋体" w:eastAsia="宋体" w:hAnsi="宋体" w:cs="宋体"/>
                <w:color w:val="000000"/>
                <w:szCs w:val="24"/>
              </w:rPr>
            </w:pPr>
            <w:r>
              <w:rPr>
                <w:rFonts w:ascii="宋体" w:eastAsia="宋体" w:hAnsi="宋体" w:cs="宋体" w:hint="eastAsia"/>
                <w:color w:val="000000"/>
                <w:szCs w:val="24"/>
              </w:rPr>
              <w:t>营业执照副本或事业单位法人证书或民办非企业单位登记证书或社会团体法人登记证书或基金会法人登记证书</w:t>
            </w:r>
          </w:p>
        </w:tc>
        <w:tc>
          <w:tcPr>
            <w:tcW w:w="3828" w:type="dxa"/>
            <w:vAlign w:val="center"/>
          </w:tcPr>
          <w:p w:rsidR="00814F77" w:rsidRDefault="00814F77" w:rsidP="00814F77">
            <w:pPr>
              <w:snapToGrid w:val="0"/>
              <w:spacing w:line="360" w:lineRule="auto"/>
              <w:jc w:val="center"/>
              <w:rPr>
                <w:rFonts w:ascii="宋体" w:eastAsia="宋体" w:hAnsi="宋体" w:cs="宋体"/>
                <w:color w:val="000000"/>
                <w:szCs w:val="24"/>
              </w:rPr>
            </w:pPr>
            <w:r>
              <w:rPr>
                <w:rFonts w:ascii="宋体" w:eastAsia="宋体" w:hAnsi="宋体" w:cs="宋体" w:hint="eastAsia"/>
                <w:color w:val="000000"/>
                <w:szCs w:val="24"/>
              </w:rPr>
              <w:t>复印件加盖公章</w:t>
            </w:r>
          </w:p>
        </w:tc>
      </w:tr>
      <w:tr w:rsidR="00814F77" w:rsidTr="00814F77">
        <w:trPr>
          <w:cantSplit/>
          <w:trHeight w:val="401"/>
        </w:trPr>
        <w:tc>
          <w:tcPr>
            <w:tcW w:w="817" w:type="dxa"/>
            <w:vAlign w:val="center"/>
          </w:tcPr>
          <w:p w:rsidR="00814F77" w:rsidRDefault="00814F77" w:rsidP="00814F77">
            <w:pPr>
              <w:spacing w:line="440" w:lineRule="exact"/>
              <w:jc w:val="center"/>
              <w:rPr>
                <w:rFonts w:ascii="宋体" w:eastAsia="宋体" w:hAnsi="宋体" w:cs="宋体"/>
                <w:color w:val="000000"/>
                <w:szCs w:val="24"/>
              </w:rPr>
            </w:pPr>
            <w:r>
              <w:rPr>
                <w:rFonts w:ascii="宋体" w:eastAsia="宋体" w:hAnsi="宋体" w:cs="宋体" w:hint="eastAsia"/>
                <w:color w:val="000000"/>
                <w:szCs w:val="24"/>
              </w:rPr>
              <w:t>2</w:t>
            </w:r>
          </w:p>
        </w:tc>
        <w:tc>
          <w:tcPr>
            <w:tcW w:w="3827" w:type="dxa"/>
            <w:vAlign w:val="center"/>
          </w:tcPr>
          <w:p w:rsidR="00814F77" w:rsidRDefault="005B1AD0" w:rsidP="005B1AD0">
            <w:pPr>
              <w:adjustRightInd/>
              <w:spacing w:line="360" w:lineRule="auto"/>
              <w:jc w:val="left"/>
              <w:textAlignment w:val="auto"/>
              <w:rPr>
                <w:rFonts w:ascii="宋体" w:eastAsia="宋体" w:hAnsi="宋体" w:cs="宋体"/>
                <w:color w:val="000000"/>
                <w:szCs w:val="24"/>
              </w:rPr>
            </w:pPr>
            <w:r>
              <w:rPr>
                <w:rFonts w:ascii="宋体" w:eastAsia="宋体" w:hAnsi="宋体" w:cs="宋体" w:hint="eastAsia"/>
                <w:szCs w:val="24"/>
              </w:rPr>
              <w:t>供应商</w:t>
            </w:r>
            <w:r w:rsidR="00814F77">
              <w:rPr>
                <w:rFonts w:ascii="宋体" w:eastAsia="宋体" w:hAnsi="宋体" w:cs="宋体" w:hint="eastAsia"/>
                <w:szCs w:val="24"/>
                <w:lang w:val="zh-CN"/>
              </w:rPr>
              <w:t>须提供经会计师事务所审计的20</w:t>
            </w:r>
            <w:r>
              <w:rPr>
                <w:rFonts w:ascii="宋体" w:eastAsia="宋体" w:hAnsi="宋体" w:cs="宋体" w:hint="eastAsia"/>
                <w:szCs w:val="24"/>
                <w:lang w:val="zh-CN"/>
              </w:rPr>
              <w:t>21</w:t>
            </w:r>
            <w:r w:rsidR="00814F77">
              <w:rPr>
                <w:rFonts w:ascii="宋体" w:eastAsia="宋体" w:hAnsi="宋体" w:cs="宋体" w:hint="eastAsia"/>
                <w:szCs w:val="24"/>
              </w:rPr>
              <w:t>或20</w:t>
            </w:r>
            <w:r>
              <w:rPr>
                <w:rFonts w:ascii="宋体" w:eastAsia="宋体" w:hAnsi="宋体" w:cs="宋体" w:hint="eastAsia"/>
                <w:szCs w:val="24"/>
              </w:rPr>
              <w:t>22</w:t>
            </w:r>
            <w:r w:rsidR="00814F77">
              <w:rPr>
                <w:rFonts w:ascii="宋体" w:eastAsia="宋体" w:hAnsi="宋体" w:cs="宋体" w:hint="eastAsia"/>
                <w:szCs w:val="24"/>
                <w:lang w:val="zh-CN"/>
              </w:rPr>
              <w:t>年度财务报告或开标前一个月内银行出具的资信证明，或政府采购专业担保机构出具的</w:t>
            </w:r>
            <w:r>
              <w:rPr>
                <w:rFonts w:ascii="宋体" w:eastAsia="宋体" w:hAnsi="宋体" w:cs="宋体" w:hint="eastAsia"/>
                <w:szCs w:val="24"/>
                <w:lang w:val="zh-CN"/>
              </w:rPr>
              <w:t>磋商</w:t>
            </w:r>
            <w:r w:rsidR="00814F77">
              <w:rPr>
                <w:rFonts w:ascii="宋体" w:eastAsia="宋体" w:hAnsi="宋体" w:cs="宋体" w:hint="eastAsia"/>
                <w:szCs w:val="24"/>
                <w:lang w:val="zh-CN"/>
              </w:rPr>
              <w:t>担保函</w:t>
            </w:r>
          </w:p>
        </w:tc>
        <w:tc>
          <w:tcPr>
            <w:tcW w:w="3828" w:type="dxa"/>
            <w:vAlign w:val="center"/>
          </w:tcPr>
          <w:p w:rsidR="00814F77" w:rsidRDefault="00814F77" w:rsidP="00814F77">
            <w:pPr>
              <w:snapToGrid w:val="0"/>
              <w:spacing w:line="360" w:lineRule="auto"/>
              <w:jc w:val="center"/>
              <w:rPr>
                <w:rFonts w:ascii="宋体" w:eastAsia="宋体" w:hAnsi="宋体" w:cs="宋体"/>
                <w:color w:val="000000"/>
                <w:szCs w:val="24"/>
                <w:highlight w:val="yellow"/>
              </w:rPr>
            </w:pPr>
            <w:r>
              <w:rPr>
                <w:rFonts w:ascii="宋体" w:eastAsia="宋体" w:hAnsi="宋体" w:cs="宋体" w:hint="eastAsia"/>
                <w:color w:val="000000"/>
                <w:szCs w:val="24"/>
              </w:rPr>
              <w:t>复印件加盖公章</w:t>
            </w:r>
          </w:p>
        </w:tc>
      </w:tr>
      <w:tr w:rsidR="00814F77" w:rsidTr="00814F77">
        <w:trPr>
          <w:cantSplit/>
          <w:trHeight w:val="401"/>
        </w:trPr>
        <w:tc>
          <w:tcPr>
            <w:tcW w:w="817" w:type="dxa"/>
            <w:vAlign w:val="center"/>
          </w:tcPr>
          <w:p w:rsidR="00814F77" w:rsidRDefault="00814F77" w:rsidP="00814F77">
            <w:pPr>
              <w:spacing w:line="440" w:lineRule="exact"/>
              <w:jc w:val="center"/>
              <w:rPr>
                <w:rFonts w:ascii="宋体" w:eastAsia="宋体" w:hAnsi="宋体" w:cs="宋体"/>
                <w:color w:val="000000"/>
                <w:szCs w:val="24"/>
              </w:rPr>
            </w:pPr>
            <w:r>
              <w:rPr>
                <w:rFonts w:ascii="宋体" w:eastAsia="宋体" w:hAnsi="宋体" w:cs="宋体" w:hint="eastAsia"/>
                <w:color w:val="000000"/>
                <w:szCs w:val="24"/>
              </w:rPr>
              <w:t>3</w:t>
            </w:r>
          </w:p>
        </w:tc>
        <w:tc>
          <w:tcPr>
            <w:tcW w:w="3827" w:type="dxa"/>
            <w:vAlign w:val="center"/>
          </w:tcPr>
          <w:p w:rsidR="00814F77" w:rsidRDefault="005B1AD0" w:rsidP="005B1AD0">
            <w:pPr>
              <w:adjustRightInd/>
              <w:spacing w:line="360" w:lineRule="auto"/>
              <w:jc w:val="left"/>
              <w:textAlignment w:val="auto"/>
              <w:rPr>
                <w:rFonts w:ascii="宋体" w:eastAsia="宋体" w:hAnsi="宋体" w:cs="宋体"/>
                <w:szCs w:val="24"/>
                <w:lang w:val="zh-CN"/>
              </w:rPr>
            </w:pPr>
            <w:r>
              <w:rPr>
                <w:rFonts w:ascii="宋体" w:eastAsia="宋体" w:hAnsi="宋体" w:cs="宋体" w:hint="eastAsia"/>
                <w:szCs w:val="24"/>
                <w:lang w:val="zh-CN"/>
              </w:rPr>
              <w:t>供应商</w:t>
            </w:r>
            <w:r w:rsidR="00814F77">
              <w:rPr>
                <w:rFonts w:ascii="宋体" w:eastAsia="宋体" w:hAnsi="宋体" w:cs="宋体" w:hint="eastAsia"/>
                <w:szCs w:val="24"/>
                <w:lang w:val="zh-CN"/>
              </w:rPr>
              <w:t>须提供</w:t>
            </w:r>
            <w:r w:rsidR="00814F77">
              <w:rPr>
                <w:rFonts w:ascii="宋体" w:eastAsia="宋体" w:hAnsi="宋体" w:cs="宋体" w:hint="eastAsia"/>
                <w:szCs w:val="24"/>
              </w:rPr>
              <w:t>20</w:t>
            </w:r>
            <w:r>
              <w:rPr>
                <w:rFonts w:ascii="宋体" w:eastAsia="宋体" w:hAnsi="宋体" w:cs="宋体" w:hint="eastAsia"/>
                <w:szCs w:val="24"/>
              </w:rPr>
              <w:t>21</w:t>
            </w:r>
            <w:r w:rsidR="00814F77">
              <w:rPr>
                <w:rFonts w:ascii="宋体" w:eastAsia="宋体" w:hAnsi="宋体" w:cs="宋体" w:hint="eastAsia"/>
                <w:szCs w:val="24"/>
              </w:rPr>
              <w:t>或20</w:t>
            </w:r>
            <w:r>
              <w:rPr>
                <w:rFonts w:ascii="宋体" w:eastAsia="宋体" w:hAnsi="宋体" w:cs="宋体" w:hint="eastAsia"/>
                <w:szCs w:val="24"/>
              </w:rPr>
              <w:t>22</w:t>
            </w:r>
            <w:r w:rsidR="00814F77">
              <w:rPr>
                <w:rFonts w:ascii="宋体" w:eastAsia="宋体" w:hAnsi="宋体" w:cs="宋体" w:hint="eastAsia"/>
                <w:szCs w:val="24"/>
              </w:rPr>
              <w:t>年度任一</w:t>
            </w:r>
            <w:r w:rsidR="00814F77">
              <w:rPr>
                <w:rFonts w:ascii="宋体" w:eastAsia="宋体" w:hAnsi="宋体" w:cs="宋体" w:hint="eastAsia"/>
                <w:szCs w:val="24"/>
                <w:lang w:val="zh-CN"/>
              </w:rPr>
              <w:t>月</w:t>
            </w:r>
            <w:r w:rsidR="00814F77">
              <w:rPr>
                <w:rFonts w:ascii="宋体" w:eastAsia="宋体" w:hAnsi="宋体" w:cs="宋体" w:hint="eastAsia"/>
                <w:szCs w:val="24"/>
              </w:rPr>
              <w:t>份</w:t>
            </w:r>
            <w:r w:rsidR="00814F77">
              <w:rPr>
                <w:rFonts w:ascii="宋体" w:eastAsia="宋体" w:hAnsi="宋体" w:cs="宋体" w:hint="eastAsia"/>
                <w:szCs w:val="24"/>
                <w:lang w:val="zh-CN"/>
              </w:rPr>
              <w:t>依法缴纳税收和社会保障资金的记录</w:t>
            </w:r>
          </w:p>
        </w:tc>
        <w:tc>
          <w:tcPr>
            <w:tcW w:w="3828" w:type="dxa"/>
            <w:vAlign w:val="center"/>
          </w:tcPr>
          <w:p w:rsidR="00814F77" w:rsidRDefault="00814F77" w:rsidP="00814F77">
            <w:pPr>
              <w:snapToGrid w:val="0"/>
              <w:spacing w:line="360" w:lineRule="auto"/>
              <w:jc w:val="center"/>
              <w:textAlignment w:val="auto"/>
              <w:rPr>
                <w:rFonts w:ascii="宋体" w:eastAsia="宋体" w:hAnsi="宋体" w:cs="宋体"/>
                <w:color w:val="000000"/>
                <w:szCs w:val="24"/>
              </w:rPr>
            </w:pPr>
            <w:r>
              <w:rPr>
                <w:rFonts w:ascii="宋体" w:eastAsia="宋体" w:hAnsi="宋体" w:cs="宋体" w:hint="eastAsia"/>
                <w:szCs w:val="24"/>
              </w:rPr>
              <w:t>复印件加盖公章</w:t>
            </w:r>
          </w:p>
        </w:tc>
      </w:tr>
      <w:tr w:rsidR="00814F77" w:rsidTr="00814F77">
        <w:trPr>
          <w:cantSplit/>
          <w:trHeight w:val="401"/>
        </w:trPr>
        <w:tc>
          <w:tcPr>
            <w:tcW w:w="817" w:type="dxa"/>
            <w:vAlign w:val="center"/>
          </w:tcPr>
          <w:p w:rsidR="00814F77" w:rsidRDefault="00814F77" w:rsidP="00814F77">
            <w:pPr>
              <w:spacing w:line="440" w:lineRule="exact"/>
              <w:jc w:val="center"/>
              <w:rPr>
                <w:rFonts w:ascii="宋体" w:eastAsia="宋体" w:hAnsi="宋体" w:cs="宋体"/>
                <w:color w:val="000000"/>
                <w:szCs w:val="24"/>
              </w:rPr>
            </w:pPr>
            <w:r>
              <w:rPr>
                <w:rFonts w:ascii="宋体" w:eastAsia="宋体" w:hAnsi="宋体" w:cs="宋体" w:hint="eastAsia"/>
                <w:color w:val="000000"/>
                <w:szCs w:val="24"/>
              </w:rPr>
              <w:t>4</w:t>
            </w:r>
          </w:p>
        </w:tc>
        <w:tc>
          <w:tcPr>
            <w:tcW w:w="3827" w:type="dxa"/>
            <w:vAlign w:val="center"/>
          </w:tcPr>
          <w:p w:rsidR="00814F77" w:rsidRDefault="005B1AD0" w:rsidP="005B1AD0">
            <w:pPr>
              <w:adjustRightInd/>
              <w:spacing w:line="360" w:lineRule="auto"/>
              <w:jc w:val="left"/>
              <w:textAlignment w:val="auto"/>
              <w:rPr>
                <w:rFonts w:ascii="宋体" w:eastAsia="宋体" w:hAnsi="宋体" w:cs="宋体"/>
                <w:szCs w:val="24"/>
                <w:lang w:val="zh-CN"/>
              </w:rPr>
            </w:pPr>
            <w:r>
              <w:rPr>
                <w:rFonts w:ascii="宋体" w:eastAsia="宋体" w:hAnsi="宋体" w:cs="宋体" w:hint="eastAsia"/>
                <w:szCs w:val="24"/>
                <w:lang w:val="zh-CN"/>
              </w:rPr>
              <w:t>供应商</w:t>
            </w:r>
            <w:r w:rsidR="00814F77">
              <w:rPr>
                <w:rFonts w:ascii="宋体" w:eastAsia="宋体" w:hAnsi="宋体" w:cs="宋体" w:hint="eastAsia"/>
                <w:szCs w:val="24"/>
                <w:lang w:val="zh-CN"/>
              </w:rPr>
              <w:t>须提供</w:t>
            </w:r>
            <w:r w:rsidR="00312189">
              <w:rPr>
                <w:rFonts w:ascii="宋体" w:eastAsia="宋体" w:hAnsi="宋体" w:cs="宋体" w:hint="eastAsia"/>
              </w:rPr>
              <w:t>磋商</w:t>
            </w:r>
            <w:r w:rsidR="00814F77">
              <w:rPr>
                <w:rFonts w:ascii="宋体" w:eastAsia="宋体" w:hAnsi="宋体" w:cs="宋体" w:hint="eastAsia"/>
                <w:szCs w:val="24"/>
                <w:lang w:val="zh-CN"/>
              </w:rPr>
              <w:t>截止日前3年在经营活动中没有重大违法记录的书面声明（截至</w:t>
            </w:r>
            <w:r>
              <w:rPr>
                <w:rFonts w:ascii="宋体" w:eastAsia="宋体" w:hAnsi="宋体" w:cs="宋体" w:hint="eastAsia"/>
                <w:szCs w:val="24"/>
                <w:lang w:val="zh-CN"/>
              </w:rPr>
              <w:t>磋商</w:t>
            </w:r>
            <w:r w:rsidR="00814F77">
              <w:rPr>
                <w:rFonts w:ascii="宋体" w:eastAsia="宋体" w:hAnsi="宋体" w:cs="宋体" w:hint="eastAsia"/>
                <w:szCs w:val="24"/>
                <w:lang w:val="zh-CN"/>
              </w:rPr>
              <w:t>日成立不足3年的供应商可提供自成立以来无重大违法记录的书面声明）</w:t>
            </w:r>
          </w:p>
        </w:tc>
        <w:tc>
          <w:tcPr>
            <w:tcW w:w="3828" w:type="dxa"/>
            <w:vAlign w:val="center"/>
          </w:tcPr>
          <w:p w:rsidR="00814F77" w:rsidRDefault="00814F77" w:rsidP="00814F77">
            <w:pPr>
              <w:snapToGrid w:val="0"/>
              <w:spacing w:line="360" w:lineRule="auto"/>
              <w:jc w:val="center"/>
              <w:rPr>
                <w:rFonts w:ascii="宋体" w:eastAsia="宋体" w:hAnsi="宋体" w:cs="宋体"/>
                <w:szCs w:val="24"/>
              </w:rPr>
            </w:pPr>
            <w:r>
              <w:rPr>
                <w:rFonts w:ascii="宋体" w:eastAsia="宋体" w:hAnsi="宋体" w:cs="宋体" w:hint="eastAsia"/>
                <w:szCs w:val="24"/>
              </w:rPr>
              <w:t>原件</w:t>
            </w:r>
            <w:r>
              <w:rPr>
                <w:rFonts w:ascii="宋体" w:eastAsia="宋体" w:hAnsi="宋体" w:cs="宋体" w:hint="eastAsia"/>
                <w:color w:val="000000"/>
                <w:szCs w:val="24"/>
              </w:rPr>
              <w:t>加盖公章</w:t>
            </w:r>
          </w:p>
        </w:tc>
      </w:tr>
      <w:tr w:rsidR="00814F77" w:rsidTr="00814F77">
        <w:trPr>
          <w:cantSplit/>
          <w:trHeight w:val="642"/>
        </w:trPr>
        <w:tc>
          <w:tcPr>
            <w:tcW w:w="817" w:type="dxa"/>
            <w:vMerge w:val="restart"/>
            <w:vAlign w:val="center"/>
          </w:tcPr>
          <w:p w:rsidR="00814F77" w:rsidRDefault="00814F77" w:rsidP="00814F77">
            <w:pPr>
              <w:spacing w:line="440" w:lineRule="exact"/>
              <w:jc w:val="center"/>
              <w:rPr>
                <w:rFonts w:ascii="宋体" w:eastAsia="宋体" w:hAnsi="宋体" w:cs="宋体"/>
                <w:color w:val="000000"/>
                <w:szCs w:val="24"/>
              </w:rPr>
            </w:pPr>
            <w:r>
              <w:rPr>
                <w:rFonts w:ascii="宋体" w:eastAsia="宋体" w:hAnsi="宋体" w:cs="宋体" w:hint="eastAsia"/>
                <w:color w:val="000000"/>
                <w:szCs w:val="24"/>
              </w:rPr>
              <w:t>5</w:t>
            </w:r>
          </w:p>
        </w:tc>
        <w:tc>
          <w:tcPr>
            <w:tcW w:w="3827" w:type="dxa"/>
            <w:vAlign w:val="center"/>
          </w:tcPr>
          <w:p w:rsidR="00814F77" w:rsidRDefault="00312189" w:rsidP="00814F77">
            <w:pPr>
              <w:adjustRightInd/>
              <w:spacing w:line="360" w:lineRule="auto"/>
              <w:jc w:val="center"/>
              <w:textAlignment w:val="auto"/>
              <w:rPr>
                <w:rFonts w:ascii="宋体" w:eastAsia="宋体" w:hAnsi="宋体" w:cs="宋体"/>
                <w:szCs w:val="24"/>
                <w:lang w:val="zh-CN"/>
              </w:rPr>
            </w:pPr>
            <w:r>
              <w:rPr>
                <w:rFonts w:ascii="宋体" w:eastAsia="宋体" w:hAnsi="宋体" w:cs="宋体" w:hint="eastAsia"/>
                <w:szCs w:val="24"/>
                <w:lang w:val="zh-CN"/>
              </w:rPr>
              <w:t>供应商</w:t>
            </w:r>
            <w:r w:rsidR="00814F77">
              <w:rPr>
                <w:rFonts w:ascii="宋体" w:eastAsia="宋体" w:hAnsi="宋体" w:cs="宋体" w:hint="eastAsia"/>
                <w:szCs w:val="24"/>
                <w:lang w:val="zh-CN"/>
              </w:rPr>
              <w:t>若为法定代表人</w:t>
            </w:r>
            <w:r>
              <w:rPr>
                <w:rFonts w:ascii="宋体" w:eastAsia="宋体" w:hAnsi="宋体" w:cs="宋体" w:hint="eastAsia"/>
              </w:rPr>
              <w:t>磋商</w:t>
            </w:r>
          </w:p>
        </w:tc>
        <w:tc>
          <w:tcPr>
            <w:tcW w:w="3828" w:type="dxa"/>
            <w:vAlign w:val="center"/>
          </w:tcPr>
          <w:p w:rsidR="00814F77" w:rsidRDefault="00814F77" w:rsidP="00312189">
            <w:pPr>
              <w:snapToGrid w:val="0"/>
              <w:spacing w:line="360" w:lineRule="auto"/>
              <w:jc w:val="left"/>
              <w:rPr>
                <w:rFonts w:ascii="宋体" w:eastAsia="宋体" w:hAnsi="宋体" w:cs="宋体"/>
                <w:color w:val="000000"/>
                <w:szCs w:val="24"/>
              </w:rPr>
            </w:pPr>
            <w:r>
              <w:rPr>
                <w:rFonts w:ascii="宋体" w:eastAsia="宋体" w:hAnsi="宋体" w:cs="宋体" w:hint="eastAsia"/>
                <w:szCs w:val="24"/>
              </w:rPr>
              <w:t>提供法定代表人身份证明书</w:t>
            </w:r>
            <w:r>
              <w:rPr>
                <w:rFonts w:ascii="宋体" w:eastAsia="宋体" w:hAnsi="宋体" w:cs="宋体" w:hint="eastAsia"/>
                <w:kern w:val="0"/>
                <w:szCs w:val="24"/>
              </w:rPr>
              <w:t>（须加盖</w:t>
            </w:r>
            <w:r w:rsidR="00312189">
              <w:rPr>
                <w:rFonts w:ascii="宋体" w:eastAsia="宋体" w:hAnsi="宋体" w:cs="宋体" w:hint="eastAsia"/>
                <w:kern w:val="0"/>
                <w:szCs w:val="24"/>
              </w:rPr>
              <w:t>供应商单位</w:t>
            </w:r>
            <w:r>
              <w:rPr>
                <w:rFonts w:ascii="宋体" w:eastAsia="宋体" w:hAnsi="宋体" w:cs="宋体" w:hint="eastAsia"/>
                <w:kern w:val="0"/>
                <w:szCs w:val="24"/>
              </w:rPr>
              <w:t>公章）</w:t>
            </w:r>
            <w:r>
              <w:rPr>
                <w:rFonts w:ascii="宋体" w:eastAsia="宋体" w:hAnsi="宋体" w:cs="宋体" w:hint="eastAsia"/>
                <w:szCs w:val="24"/>
              </w:rPr>
              <w:t>和法定代表人身份证原件。</w:t>
            </w:r>
          </w:p>
        </w:tc>
      </w:tr>
      <w:tr w:rsidR="00814F77" w:rsidTr="00814F77">
        <w:trPr>
          <w:cantSplit/>
          <w:trHeight w:val="712"/>
        </w:trPr>
        <w:tc>
          <w:tcPr>
            <w:tcW w:w="817" w:type="dxa"/>
            <w:vMerge/>
            <w:vAlign w:val="center"/>
          </w:tcPr>
          <w:p w:rsidR="00814F77" w:rsidRDefault="00814F77" w:rsidP="00814F77">
            <w:pPr>
              <w:spacing w:line="440" w:lineRule="exact"/>
              <w:jc w:val="center"/>
              <w:rPr>
                <w:rFonts w:ascii="宋体" w:eastAsia="宋体" w:hAnsi="宋体" w:cs="宋体"/>
                <w:color w:val="000000"/>
                <w:szCs w:val="24"/>
              </w:rPr>
            </w:pPr>
          </w:p>
        </w:tc>
        <w:tc>
          <w:tcPr>
            <w:tcW w:w="3827" w:type="dxa"/>
            <w:vAlign w:val="center"/>
          </w:tcPr>
          <w:p w:rsidR="00814F77" w:rsidRDefault="00312189" w:rsidP="00312189">
            <w:pPr>
              <w:adjustRightInd/>
              <w:spacing w:line="360" w:lineRule="auto"/>
              <w:jc w:val="center"/>
              <w:textAlignment w:val="auto"/>
              <w:rPr>
                <w:rFonts w:ascii="宋体" w:eastAsia="宋体" w:hAnsi="宋体" w:cs="宋体"/>
                <w:szCs w:val="24"/>
                <w:lang w:val="zh-CN"/>
              </w:rPr>
            </w:pPr>
            <w:r>
              <w:rPr>
                <w:rFonts w:ascii="宋体" w:eastAsia="宋体" w:hAnsi="宋体" w:cs="宋体" w:hint="eastAsia"/>
                <w:szCs w:val="24"/>
                <w:lang w:val="zh-CN"/>
              </w:rPr>
              <w:t>供应商</w:t>
            </w:r>
            <w:r w:rsidR="00814F77">
              <w:rPr>
                <w:rFonts w:ascii="宋体" w:eastAsia="宋体" w:hAnsi="宋体" w:cs="宋体" w:hint="eastAsia"/>
                <w:szCs w:val="24"/>
                <w:lang w:val="zh-CN"/>
              </w:rPr>
              <w:t>若为</w:t>
            </w:r>
            <w:r>
              <w:rPr>
                <w:rFonts w:ascii="宋体" w:eastAsia="宋体" w:hAnsi="宋体" w:cs="宋体" w:hint="eastAsia"/>
                <w:szCs w:val="24"/>
              </w:rPr>
              <w:t>供应商</w:t>
            </w:r>
            <w:r w:rsidR="00814F77">
              <w:rPr>
                <w:rFonts w:ascii="宋体" w:eastAsia="宋体" w:hAnsi="宋体" w:cs="宋体" w:hint="eastAsia"/>
                <w:szCs w:val="24"/>
              </w:rPr>
              <w:t>代表</w:t>
            </w:r>
            <w:r>
              <w:rPr>
                <w:rFonts w:ascii="宋体" w:eastAsia="宋体" w:hAnsi="宋体" w:cs="宋体" w:hint="eastAsia"/>
              </w:rPr>
              <w:t>磋商</w:t>
            </w:r>
          </w:p>
        </w:tc>
        <w:tc>
          <w:tcPr>
            <w:tcW w:w="3828" w:type="dxa"/>
            <w:vAlign w:val="center"/>
          </w:tcPr>
          <w:p w:rsidR="00814F77" w:rsidRDefault="00814F77" w:rsidP="00312189">
            <w:pPr>
              <w:snapToGrid w:val="0"/>
              <w:spacing w:line="360" w:lineRule="auto"/>
              <w:jc w:val="left"/>
              <w:rPr>
                <w:rFonts w:ascii="宋体" w:eastAsia="宋体" w:hAnsi="宋体" w:cs="宋体"/>
                <w:color w:val="000000"/>
                <w:szCs w:val="24"/>
              </w:rPr>
            </w:pPr>
            <w:r>
              <w:rPr>
                <w:rFonts w:ascii="宋体" w:eastAsia="宋体" w:hAnsi="宋体" w:cs="宋体" w:hint="eastAsia"/>
                <w:szCs w:val="24"/>
              </w:rPr>
              <w:t>提供法定代表人授权书</w:t>
            </w:r>
            <w:r>
              <w:rPr>
                <w:rFonts w:ascii="宋体" w:eastAsia="宋体" w:hAnsi="宋体" w:cs="宋体" w:hint="eastAsia"/>
                <w:kern w:val="0"/>
                <w:szCs w:val="24"/>
              </w:rPr>
              <w:t>（须由法定代表人签字或盖章）</w:t>
            </w:r>
            <w:r>
              <w:rPr>
                <w:rFonts w:ascii="宋体" w:eastAsia="宋体" w:hAnsi="宋体" w:cs="宋体" w:hint="eastAsia"/>
                <w:szCs w:val="24"/>
              </w:rPr>
              <w:t>和</w:t>
            </w:r>
            <w:r w:rsidR="00312189">
              <w:rPr>
                <w:rFonts w:ascii="宋体" w:eastAsia="宋体" w:hAnsi="宋体" w:cs="宋体" w:hint="eastAsia"/>
                <w:szCs w:val="24"/>
              </w:rPr>
              <w:t>供应商</w:t>
            </w:r>
            <w:r>
              <w:rPr>
                <w:rFonts w:ascii="宋体" w:eastAsia="宋体" w:hAnsi="宋体" w:cs="宋体" w:hint="eastAsia"/>
                <w:szCs w:val="24"/>
              </w:rPr>
              <w:t>代表身份证原件。</w:t>
            </w:r>
          </w:p>
        </w:tc>
      </w:tr>
    </w:tbl>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color w:val="000000"/>
        </w:rPr>
        <w:t>注：</w:t>
      </w:r>
      <w:r>
        <w:rPr>
          <w:rFonts w:ascii="宋体" w:eastAsia="宋体" w:hAnsi="宋体" w:cs="宋体" w:hint="eastAsia"/>
        </w:rPr>
        <w:t>若供应商不能提供以上资格文件中任意一条按无效</w:t>
      </w:r>
      <w:r w:rsidR="00312189">
        <w:rPr>
          <w:rFonts w:ascii="宋体" w:eastAsia="宋体" w:hAnsi="宋体" w:cs="宋体" w:hint="eastAsia"/>
        </w:rPr>
        <w:t>磋商</w:t>
      </w:r>
      <w:r>
        <w:rPr>
          <w:rFonts w:ascii="宋体" w:eastAsia="宋体" w:hAnsi="宋体" w:cs="宋体" w:hint="eastAsia"/>
        </w:rPr>
        <w:t>处理。</w:t>
      </w:r>
    </w:p>
    <w:p w:rsidR="00814F77" w:rsidRDefault="00814F77" w:rsidP="00814F77">
      <w:pPr>
        <w:spacing w:line="360" w:lineRule="auto"/>
        <w:rPr>
          <w:rFonts w:ascii="宋体" w:eastAsia="宋体" w:hAnsi="宋体" w:cs="宋体"/>
        </w:rPr>
      </w:pPr>
      <w:r>
        <w:rPr>
          <w:rFonts w:ascii="宋体" w:eastAsia="宋体" w:hAnsi="宋体" w:cs="宋体" w:hint="eastAsia"/>
          <w:lang w:val="zh-CN"/>
        </w:rPr>
        <w:lastRenderedPageBreak/>
        <w:t>（二）本项目为</w:t>
      </w:r>
      <w:r>
        <w:rPr>
          <w:rFonts w:ascii="宋体" w:eastAsia="宋体" w:hAnsi="宋体" w:cs="宋体" w:hint="eastAsia"/>
          <w:u w:val="single"/>
          <w:lang w:val="zh-CN"/>
        </w:rPr>
        <w:t>服务类</w:t>
      </w:r>
      <w:r>
        <w:rPr>
          <w:rFonts w:ascii="宋体" w:eastAsia="宋体" w:hAnsi="宋体" w:cs="宋体" w:hint="eastAsia"/>
          <w:lang w:val="zh-CN"/>
        </w:rPr>
        <w:t>采购。评审采用百分制，</w:t>
      </w:r>
      <w:r>
        <w:rPr>
          <w:rFonts w:ascii="宋体" w:eastAsia="宋体" w:hAnsi="宋体" w:cs="宋体" w:hint="eastAsia"/>
          <w:b/>
          <w:bCs/>
        </w:rPr>
        <w:t>满分为100分</w:t>
      </w:r>
      <w:r>
        <w:rPr>
          <w:rFonts w:ascii="宋体" w:eastAsia="宋体" w:hAnsi="宋体" w:cs="宋体" w:hint="eastAsia"/>
          <w:lang w:val="zh-CN"/>
        </w:rPr>
        <w:t>。各评委独立地对每个</w:t>
      </w:r>
      <w:r w:rsidR="00312189">
        <w:rPr>
          <w:rFonts w:ascii="宋体" w:eastAsia="宋体" w:hAnsi="宋体" w:cs="宋体" w:hint="eastAsia"/>
        </w:rPr>
        <w:t>供应商</w:t>
      </w:r>
      <w:r>
        <w:rPr>
          <w:rFonts w:ascii="宋体" w:eastAsia="宋体" w:hAnsi="宋体" w:cs="宋体" w:hint="eastAsia"/>
          <w:lang w:val="zh-CN"/>
        </w:rPr>
        <w:t>评出得分。</w:t>
      </w:r>
      <w:r>
        <w:rPr>
          <w:rFonts w:ascii="宋体" w:eastAsia="宋体" w:hAnsi="宋体" w:cs="宋体" w:hint="eastAsia"/>
        </w:rPr>
        <w:t>对</w:t>
      </w:r>
      <w:r w:rsidR="00312189">
        <w:rPr>
          <w:rFonts w:ascii="宋体" w:eastAsia="宋体" w:hAnsi="宋体" w:cs="宋体" w:hint="eastAsia"/>
        </w:rPr>
        <w:t>供应商</w:t>
      </w:r>
      <w:r>
        <w:rPr>
          <w:rFonts w:ascii="宋体" w:eastAsia="宋体" w:hAnsi="宋体" w:cs="宋体" w:hint="eastAsia"/>
        </w:rPr>
        <w:t>小组各成员每一因素的打分汇总后取算术平均分（取小数点后两位），该平均分为</w:t>
      </w:r>
      <w:r w:rsidR="00312189">
        <w:rPr>
          <w:rFonts w:ascii="宋体" w:eastAsia="宋体" w:hAnsi="宋体" w:cs="宋体" w:hint="eastAsia"/>
        </w:rPr>
        <w:t>供应商</w:t>
      </w:r>
      <w:r>
        <w:rPr>
          <w:rFonts w:ascii="宋体" w:eastAsia="宋体" w:hAnsi="宋体" w:cs="宋体" w:hint="eastAsia"/>
        </w:rPr>
        <w:t>的得分。</w:t>
      </w:r>
    </w:p>
    <w:p w:rsidR="00814F77" w:rsidRDefault="00814F77" w:rsidP="00814F77">
      <w:pPr>
        <w:spacing w:line="360" w:lineRule="auto"/>
        <w:rPr>
          <w:rFonts w:ascii="宋体" w:eastAsia="宋体" w:hAnsi="宋体" w:cs="宋体"/>
          <w:color w:val="000000" w:themeColor="text1"/>
          <w:lang w:val="zh-CN"/>
        </w:rPr>
      </w:pPr>
      <w:r>
        <w:rPr>
          <w:rFonts w:ascii="宋体" w:eastAsia="宋体" w:hAnsi="宋体" w:cs="宋体" w:hint="eastAsia"/>
          <w:color w:val="000000" w:themeColor="text1"/>
          <w:lang w:val="zh-CN"/>
        </w:rPr>
        <w:t>（三）具体评</w:t>
      </w:r>
      <w:r w:rsidR="00AC4989">
        <w:rPr>
          <w:rFonts w:ascii="宋体" w:eastAsia="宋体" w:hAnsi="宋体" w:cs="宋体" w:hint="eastAsia"/>
          <w:color w:val="000000" w:themeColor="text1"/>
          <w:lang w:val="zh-CN"/>
        </w:rPr>
        <w:t>审</w:t>
      </w:r>
      <w:r>
        <w:rPr>
          <w:rFonts w:ascii="宋体" w:eastAsia="宋体" w:hAnsi="宋体" w:cs="宋体" w:hint="eastAsia"/>
          <w:color w:val="000000" w:themeColor="text1"/>
          <w:lang w:val="zh-CN"/>
        </w:rPr>
        <w:t>办法详见第三章</w:t>
      </w:r>
      <w:r w:rsidR="00312189">
        <w:rPr>
          <w:rFonts w:ascii="宋体" w:eastAsia="宋体" w:hAnsi="宋体" w:cs="宋体" w:hint="eastAsia"/>
          <w:color w:val="000000" w:themeColor="text1"/>
        </w:rPr>
        <w:t>磋商</w:t>
      </w:r>
      <w:r>
        <w:rPr>
          <w:rFonts w:ascii="宋体" w:eastAsia="宋体" w:hAnsi="宋体" w:cs="宋体" w:hint="eastAsia"/>
          <w:color w:val="000000" w:themeColor="text1"/>
          <w:lang w:val="zh-CN"/>
        </w:rPr>
        <w:t>须知，具体评审项详见评分表。</w:t>
      </w:r>
    </w:p>
    <w:p w:rsidR="00814F77" w:rsidRPr="004214AB" w:rsidRDefault="00814F77" w:rsidP="00814F77">
      <w:pPr>
        <w:spacing w:line="360" w:lineRule="auto"/>
        <w:rPr>
          <w:rFonts w:ascii="宋体" w:eastAsia="宋体" w:hAnsi="宋体" w:cs="宋体"/>
          <w:color w:val="000000" w:themeColor="text1"/>
          <w:lang w:val="zh-CN"/>
        </w:rPr>
      </w:pPr>
      <w:r>
        <w:rPr>
          <w:rFonts w:ascii="宋体" w:eastAsia="宋体" w:hAnsi="宋体" w:cs="宋体" w:hint="eastAsia"/>
          <w:color w:val="000000" w:themeColor="text1"/>
        </w:rPr>
        <w:t>（四）</w:t>
      </w:r>
      <w:r w:rsidR="00AC4989">
        <w:rPr>
          <w:rFonts w:ascii="宋体" w:eastAsia="宋体" w:hAnsi="宋体" w:cs="宋体" w:hint="eastAsia"/>
          <w:color w:val="000000" w:themeColor="text1"/>
        </w:rPr>
        <w:t>磋商小组</w:t>
      </w:r>
      <w:r>
        <w:rPr>
          <w:rFonts w:ascii="宋体" w:eastAsia="宋体" w:hAnsi="宋体" w:cs="宋体" w:hint="eastAsia"/>
          <w:color w:val="000000" w:themeColor="text1"/>
        </w:rPr>
        <w:t>按评审后得分由高到低顺序排列，依法</w:t>
      </w:r>
      <w:r>
        <w:rPr>
          <w:rFonts w:asciiTheme="minorEastAsia" w:hAnsiTheme="minorEastAsia" w:cs="宋体" w:hint="eastAsia"/>
          <w:color w:val="000000" w:themeColor="text1"/>
        </w:rPr>
        <w:t>确定</w:t>
      </w:r>
      <w:r w:rsidR="00AC4989">
        <w:rPr>
          <w:rFonts w:asciiTheme="minorEastAsia" w:hAnsiTheme="minorEastAsia" w:cs="宋体" w:hint="eastAsia"/>
          <w:color w:val="000000" w:themeColor="text1"/>
        </w:rPr>
        <w:t>成交</w:t>
      </w:r>
      <w:r>
        <w:rPr>
          <w:rFonts w:asciiTheme="minorEastAsia" w:hAnsiTheme="minorEastAsia" w:cs="宋体" w:hint="eastAsia"/>
          <w:color w:val="000000" w:themeColor="text1"/>
        </w:rPr>
        <w:t>单位。</w:t>
      </w:r>
    </w:p>
    <w:p w:rsidR="00814F77" w:rsidRDefault="00814F77" w:rsidP="00814F77">
      <w:pPr>
        <w:pStyle w:val="Aa"/>
        <w:spacing w:line="360" w:lineRule="auto"/>
        <w:rPr>
          <w:color w:val="auto"/>
          <w:sz w:val="24"/>
          <w:szCs w:val="24"/>
        </w:rPr>
      </w:pPr>
      <w:r>
        <w:rPr>
          <w:rFonts w:hint="eastAsia"/>
          <w:sz w:val="24"/>
          <w:szCs w:val="24"/>
        </w:rPr>
        <w:t>（五）</w:t>
      </w:r>
      <w:r w:rsidR="00AC4989">
        <w:rPr>
          <w:rFonts w:hint="eastAsia"/>
          <w:color w:val="auto"/>
          <w:sz w:val="24"/>
          <w:szCs w:val="24"/>
          <w:lang w:val="zh-TW"/>
        </w:rPr>
        <w:t>磋商小组</w:t>
      </w:r>
      <w:r>
        <w:rPr>
          <w:rFonts w:hint="eastAsia"/>
          <w:color w:val="auto"/>
          <w:sz w:val="24"/>
          <w:szCs w:val="24"/>
          <w:lang w:val="zh-TW" w:eastAsia="zh-TW"/>
        </w:rPr>
        <w:t>首先对</w:t>
      </w:r>
      <w:r w:rsidR="00312189">
        <w:rPr>
          <w:rFonts w:hint="eastAsia"/>
          <w:color w:val="auto"/>
          <w:sz w:val="24"/>
          <w:szCs w:val="24"/>
          <w:lang w:val="zh-TW"/>
        </w:rPr>
        <w:t>供应商资格文件审查</w:t>
      </w:r>
      <w:r>
        <w:rPr>
          <w:rFonts w:hint="eastAsia"/>
          <w:color w:val="auto"/>
          <w:sz w:val="24"/>
          <w:szCs w:val="24"/>
          <w:lang w:val="zh-TW" w:eastAsia="zh-TW"/>
        </w:rPr>
        <w:t>，经评定符合</w:t>
      </w:r>
      <w:r w:rsidR="00312189">
        <w:rPr>
          <w:rFonts w:hint="eastAsia"/>
          <w:color w:val="auto"/>
          <w:sz w:val="24"/>
          <w:szCs w:val="24"/>
          <w:lang w:val="zh-TW"/>
        </w:rPr>
        <w:t>磋商文件要求</w:t>
      </w:r>
      <w:r>
        <w:rPr>
          <w:rFonts w:hint="eastAsia"/>
          <w:color w:val="auto"/>
          <w:sz w:val="24"/>
          <w:szCs w:val="24"/>
          <w:lang w:val="zh-TW" w:eastAsia="zh-TW"/>
        </w:rPr>
        <w:t>可进入评标打分阶段，否则为无效标。</w:t>
      </w:r>
    </w:p>
    <w:p w:rsidR="00814F77" w:rsidRDefault="00814F77" w:rsidP="00814F77">
      <w:pPr>
        <w:pStyle w:val="Aa"/>
        <w:spacing w:line="360" w:lineRule="auto"/>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（六）</w:t>
      </w:r>
      <w:r>
        <w:rPr>
          <w:rFonts w:asciiTheme="minorEastAsia" w:eastAsiaTheme="minorEastAsia" w:hAnsiTheme="minorEastAsia"/>
          <w:color w:val="auto"/>
          <w:sz w:val="24"/>
          <w:szCs w:val="24"/>
          <w:lang w:val="zh-TW" w:eastAsia="zh-TW"/>
        </w:rPr>
        <w:t>不能满足</w:t>
      </w:r>
      <w:r w:rsidR="00312189">
        <w:rPr>
          <w:rFonts w:asciiTheme="minorEastAsia" w:eastAsiaTheme="minorEastAsia" w:hAnsiTheme="minorEastAsia" w:hint="eastAsia"/>
          <w:color w:val="auto"/>
          <w:sz w:val="24"/>
          <w:szCs w:val="24"/>
          <w:lang w:val="zh-TW"/>
        </w:rPr>
        <w:t>磋商</w:t>
      </w:r>
      <w:r>
        <w:rPr>
          <w:rFonts w:asciiTheme="minorEastAsia" w:eastAsiaTheme="minorEastAsia" w:hAnsiTheme="minorEastAsia"/>
          <w:color w:val="auto"/>
          <w:sz w:val="24"/>
          <w:szCs w:val="24"/>
          <w:lang w:val="zh-TW" w:eastAsia="zh-TW"/>
        </w:rPr>
        <w:t>文件中任何一条实质性要求或经</w:t>
      </w:r>
      <w:r w:rsidR="00AC4989">
        <w:rPr>
          <w:rFonts w:asciiTheme="minorEastAsia" w:eastAsiaTheme="minorEastAsia" w:hAnsiTheme="minorEastAsia" w:hint="eastAsia"/>
          <w:color w:val="auto"/>
          <w:sz w:val="24"/>
          <w:szCs w:val="24"/>
          <w:lang w:val="zh-TW"/>
        </w:rPr>
        <w:t>磋商小组</w:t>
      </w:r>
      <w:r>
        <w:rPr>
          <w:rFonts w:asciiTheme="minorEastAsia" w:eastAsiaTheme="minorEastAsia" w:hAnsiTheme="minorEastAsia"/>
          <w:color w:val="auto"/>
          <w:sz w:val="24"/>
          <w:szCs w:val="24"/>
          <w:lang w:val="zh-TW" w:eastAsia="zh-TW"/>
        </w:rPr>
        <w:t>认定有重大偏离的</w:t>
      </w:r>
      <w:r w:rsidR="00312189">
        <w:rPr>
          <w:rFonts w:asciiTheme="minorEastAsia" w:eastAsiaTheme="minorEastAsia" w:hAnsiTheme="minorEastAsia" w:hint="eastAsia"/>
          <w:color w:val="auto"/>
          <w:sz w:val="24"/>
          <w:szCs w:val="24"/>
          <w:lang w:val="zh-TW"/>
        </w:rPr>
        <w:t>磋商</w:t>
      </w:r>
      <w:r>
        <w:rPr>
          <w:rFonts w:asciiTheme="minorEastAsia" w:eastAsiaTheme="minorEastAsia" w:hAnsiTheme="minorEastAsia"/>
          <w:color w:val="auto"/>
          <w:sz w:val="24"/>
          <w:szCs w:val="24"/>
          <w:lang w:val="zh-TW" w:eastAsia="zh-TW"/>
        </w:rPr>
        <w:t>文件，为无效的</w:t>
      </w:r>
      <w:r w:rsidR="00312189" w:rsidRPr="00312189">
        <w:rPr>
          <w:rFonts w:hint="eastAsia"/>
          <w:noProof/>
          <w:sz w:val="24"/>
        </w:rPr>
        <w:t>磋商</w:t>
      </w:r>
      <w:r>
        <w:rPr>
          <w:rFonts w:asciiTheme="minorEastAsia" w:eastAsiaTheme="minorEastAsia" w:hAnsiTheme="minorEastAsia"/>
          <w:color w:val="auto"/>
          <w:sz w:val="24"/>
          <w:szCs w:val="24"/>
          <w:lang w:val="zh-TW" w:eastAsia="zh-TW"/>
        </w:rPr>
        <w:t>。</w:t>
      </w:r>
    </w:p>
    <w:p w:rsidR="00814F77" w:rsidRPr="003B1E2D" w:rsidRDefault="00814F77" w:rsidP="00814F77">
      <w:pPr>
        <w:snapToGrid w:val="0"/>
        <w:spacing w:line="500" w:lineRule="exact"/>
        <w:textAlignment w:val="auto"/>
        <w:rPr>
          <w:rFonts w:ascii="宋体" w:eastAsia="宋体" w:hAnsi="宋体" w:cs="宋体"/>
        </w:rPr>
      </w:pPr>
      <w:r w:rsidRPr="003B1E2D">
        <w:rPr>
          <w:rFonts w:ascii="宋体" w:eastAsia="宋体" w:hAnsi="宋体" w:cs="宋体" w:hint="eastAsia"/>
        </w:rPr>
        <w:t>（七）评分因素及评标标准</w:t>
      </w:r>
    </w:p>
    <w:tbl>
      <w:tblPr>
        <w:tblW w:w="8720" w:type="dxa"/>
        <w:jc w:val="center"/>
        <w:tblLayout w:type="fixed"/>
        <w:tblLook w:val="0000"/>
      </w:tblPr>
      <w:tblGrid>
        <w:gridCol w:w="432"/>
        <w:gridCol w:w="102"/>
        <w:gridCol w:w="1304"/>
        <w:gridCol w:w="6024"/>
        <w:gridCol w:w="858"/>
      </w:tblGrid>
      <w:tr w:rsidR="00814F77" w:rsidRPr="00621427" w:rsidTr="00FF1872">
        <w:trPr>
          <w:jc w:val="center"/>
        </w:trPr>
        <w:tc>
          <w:tcPr>
            <w:tcW w:w="7862" w:type="dxa"/>
            <w:gridSpan w:val="4"/>
            <w:tcBorders>
              <w:top w:val="single" w:sz="4" w:space="0" w:color="auto"/>
              <w:left w:val="single" w:sz="4" w:space="0" w:color="auto"/>
              <w:bottom w:val="single" w:sz="4" w:space="0" w:color="auto"/>
              <w:right w:val="single" w:sz="4" w:space="0" w:color="auto"/>
            </w:tcBorders>
            <w:vAlign w:val="center"/>
          </w:tcPr>
          <w:p w:rsidR="00814F77" w:rsidRPr="005F735D" w:rsidRDefault="00814F77" w:rsidP="00814F77">
            <w:pPr>
              <w:widowControl/>
              <w:snapToGrid w:val="0"/>
              <w:spacing w:line="500" w:lineRule="exact"/>
              <w:jc w:val="center"/>
              <w:textAlignment w:val="auto"/>
              <w:rPr>
                <w:rFonts w:ascii="宋体" w:eastAsia="宋体" w:hAnsi="宋体" w:cs="宋体"/>
                <w:kern w:val="0"/>
                <w:szCs w:val="24"/>
              </w:rPr>
            </w:pPr>
            <w:r w:rsidRPr="005F735D">
              <w:rPr>
                <w:rFonts w:ascii="宋体" w:eastAsia="宋体" w:hAnsi="宋体" w:cs="宋体" w:hint="eastAsia"/>
                <w:kern w:val="0"/>
                <w:szCs w:val="24"/>
              </w:rPr>
              <w:t>第一部分 价格（10分）</w:t>
            </w:r>
          </w:p>
        </w:tc>
        <w:tc>
          <w:tcPr>
            <w:tcW w:w="858" w:type="dxa"/>
            <w:tcBorders>
              <w:top w:val="single" w:sz="4" w:space="0" w:color="auto"/>
              <w:left w:val="nil"/>
              <w:bottom w:val="single" w:sz="4" w:space="0" w:color="auto"/>
              <w:right w:val="single" w:sz="4" w:space="0" w:color="auto"/>
            </w:tcBorders>
            <w:vAlign w:val="center"/>
          </w:tcPr>
          <w:p w:rsidR="00814F77" w:rsidRPr="005F735D" w:rsidRDefault="00814F77" w:rsidP="00814F77">
            <w:pPr>
              <w:widowControl/>
              <w:snapToGrid w:val="0"/>
              <w:spacing w:line="500" w:lineRule="exact"/>
              <w:jc w:val="center"/>
              <w:textAlignment w:val="auto"/>
              <w:rPr>
                <w:rFonts w:ascii="宋体" w:eastAsia="宋体" w:hAnsi="宋体" w:cs="宋体"/>
                <w:kern w:val="0"/>
                <w:szCs w:val="24"/>
              </w:rPr>
            </w:pPr>
            <w:r w:rsidRPr="005F735D">
              <w:rPr>
                <w:rFonts w:ascii="宋体" w:eastAsia="宋体" w:hAnsi="宋体" w:cs="宋体" w:hint="eastAsia"/>
                <w:kern w:val="0"/>
                <w:szCs w:val="24"/>
              </w:rPr>
              <w:t>分值</w:t>
            </w:r>
          </w:p>
        </w:tc>
      </w:tr>
      <w:tr w:rsidR="0018295A" w:rsidRPr="00621427" w:rsidTr="00814F77">
        <w:tblPrEx>
          <w:jc w:val="left"/>
        </w:tblPrEx>
        <w:tc>
          <w:tcPr>
            <w:tcW w:w="432" w:type="dxa"/>
            <w:tcBorders>
              <w:top w:val="single" w:sz="4" w:space="0" w:color="auto"/>
              <w:left w:val="single" w:sz="4" w:space="0" w:color="auto"/>
              <w:bottom w:val="single" w:sz="4" w:space="0" w:color="auto"/>
              <w:right w:val="single" w:sz="4" w:space="0" w:color="auto"/>
            </w:tcBorders>
            <w:vAlign w:val="center"/>
          </w:tcPr>
          <w:p w:rsidR="0018295A" w:rsidRPr="00621427" w:rsidRDefault="0018295A" w:rsidP="00814F77">
            <w:pPr>
              <w:widowControl/>
              <w:snapToGrid w:val="0"/>
              <w:spacing w:line="500" w:lineRule="exact"/>
              <w:jc w:val="center"/>
              <w:rPr>
                <w:rFonts w:ascii="宋体" w:hAnsi="宋体" w:cs="宋体"/>
                <w:kern w:val="0"/>
              </w:rPr>
            </w:pPr>
            <w:r w:rsidRPr="00621427">
              <w:rPr>
                <w:rFonts w:ascii="宋体" w:hAnsi="宋体" w:cs="宋体" w:hint="eastAsia"/>
                <w:kern w:val="0"/>
              </w:rPr>
              <w:t>1</w:t>
            </w:r>
          </w:p>
        </w:tc>
        <w:tc>
          <w:tcPr>
            <w:tcW w:w="1406" w:type="dxa"/>
            <w:gridSpan w:val="2"/>
            <w:tcBorders>
              <w:top w:val="single" w:sz="4" w:space="0" w:color="auto"/>
              <w:left w:val="nil"/>
              <w:bottom w:val="single" w:sz="4" w:space="0" w:color="auto"/>
              <w:right w:val="single" w:sz="4" w:space="0" w:color="auto"/>
            </w:tcBorders>
            <w:vAlign w:val="center"/>
          </w:tcPr>
          <w:p w:rsidR="0018295A" w:rsidRDefault="0018295A" w:rsidP="0018295A">
            <w:pPr>
              <w:widowControl/>
              <w:snapToGrid w:val="0"/>
              <w:spacing w:line="360" w:lineRule="auto"/>
              <w:jc w:val="center"/>
              <w:rPr>
                <w:rFonts w:ascii="Arial" w:hAnsi="Arial" w:cs="Arial"/>
                <w:kern w:val="0"/>
                <w:szCs w:val="24"/>
              </w:rPr>
            </w:pPr>
            <w:r>
              <w:rPr>
                <w:rFonts w:ascii="Arial" w:hAnsi="Arial" w:cs="Arial"/>
                <w:kern w:val="0"/>
                <w:szCs w:val="24"/>
              </w:rPr>
              <w:t>价格</w:t>
            </w:r>
          </w:p>
        </w:tc>
        <w:tc>
          <w:tcPr>
            <w:tcW w:w="6024" w:type="dxa"/>
            <w:tcBorders>
              <w:top w:val="single" w:sz="4" w:space="0" w:color="auto"/>
              <w:left w:val="nil"/>
              <w:bottom w:val="single" w:sz="4" w:space="0" w:color="auto"/>
              <w:right w:val="single" w:sz="4" w:space="0" w:color="auto"/>
            </w:tcBorders>
            <w:vAlign w:val="center"/>
          </w:tcPr>
          <w:p w:rsidR="0018295A" w:rsidRDefault="00523A6A" w:rsidP="0018295A">
            <w:pPr>
              <w:widowControl/>
              <w:snapToGrid w:val="0"/>
              <w:spacing w:line="360" w:lineRule="auto"/>
              <w:rPr>
                <w:rFonts w:ascii="Arial" w:hAnsi="Arial" w:cs="Arial"/>
                <w:kern w:val="0"/>
                <w:szCs w:val="24"/>
              </w:rPr>
            </w:pPr>
            <w:r>
              <w:rPr>
                <w:rFonts w:ascii="Arial" w:hAnsi="Arial" w:cs="Arial" w:hint="eastAsia"/>
                <w:kern w:val="0"/>
                <w:szCs w:val="24"/>
              </w:rPr>
              <w:t>1.</w:t>
            </w:r>
            <w:r w:rsidR="0018295A">
              <w:rPr>
                <w:rFonts w:ascii="Arial" w:hAnsi="Arial" w:cs="Arial"/>
                <w:kern w:val="0"/>
                <w:szCs w:val="24"/>
              </w:rPr>
              <w:t>报价超过采购预算的，磋商无效，未超过采购预算的报价按以下公式进行计算</w:t>
            </w:r>
          </w:p>
          <w:p w:rsidR="0018295A" w:rsidRDefault="00523A6A" w:rsidP="0018295A">
            <w:pPr>
              <w:widowControl/>
              <w:snapToGrid w:val="0"/>
              <w:spacing w:line="360" w:lineRule="auto"/>
              <w:rPr>
                <w:rFonts w:ascii="Arial" w:hAnsi="Arial" w:cs="Arial"/>
                <w:kern w:val="0"/>
                <w:szCs w:val="24"/>
              </w:rPr>
            </w:pPr>
            <w:r>
              <w:rPr>
                <w:rFonts w:ascii="Arial" w:hAnsi="Arial" w:cs="Arial" w:hint="eastAsia"/>
                <w:kern w:val="0"/>
                <w:szCs w:val="24"/>
              </w:rPr>
              <w:t>2.</w:t>
            </w:r>
            <w:r w:rsidR="0018295A">
              <w:rPr>
                <w:rFonts w:ascii="Arial" w:hAnsi="Arial" w:cs="Arial"/>
                <w:kern w:val="0"/>
                <w:szCs w:val="24"/>
              </w:rPr>
              <w:t>报价得分</w:t>
            </w:r>
            <w:r w:rsidR="0018295A">
              <w:rPr>
                <w:rFonts w:ascii="Arial" w:hAnsi="Arial" w:cs="Arial"/>
                <w:kern w:val="0"/>
                <w:szCs w:val="24"/>
              </w:rPr>
              <w:t>=</w:t>
            </w:r>
            <w:r w:rsidR="0018295A">
              <w:rPr>
                <w:rFonts w:ascii="Arial" w:hAnsi="Arial" w:cs="Arial"/>
                <w:kern w:val="0"/>
                <w:szCs w:val="24"/>
              </w:rPr>
              <w:t>（评标基准价</w:t>
            </w:r>
            <w:r w:rsidR="0018295A">
              <w:rPr>
                <w:rFonts w:ascii="Arial" w:hAnsi="Arial" w:cs="Arial"/>
                <w:kern w:val="0"/>
                <w:szCs w:val="24"/>
              </w:rPr>
              <w:t>/</w:t>
            </w:r>
            <w:r w:rsidR="0018295A">
              <w:rPr>
                <w:rFonts w:ascii="Arial" w:hAnsi="Arial" w:cs="Arial"/>
                <w:kern w:val="0"/>
                <w:szCs w:val="24"/>
              </w:rPr>
              <w:t>磋商报价）</w:t>
            </w:r>
            <w:r w:rsidR="0018295A">
              <w:rPr>
                <w:rFonts w:ascii="Arial" w:hAnsi="Arial" w:cs="Arial"/>
                <w:kern w:val="0"/>
                <w:szCs w:val="24"/>
              </w:rPr>
              <w:t>×10</w:t>
            </w:r>
          </w:p>
          <w:p w:rsidR="0018295A" w:rsidRDefault="0018295A" w:rsidP="0018295A">
            <w:pPr>
              <w:snapToGrid w:val="0"/>
              <w:spacing w:line="360" w:lineRule="auto"/>
              <w:rPr>
                <w:rFonts w:ascii="Arial" w:hAnsi="Arial" w:cs="Arial"/>
                <w:kern w:val="0"/>
                <w:szCs w:val="24"/>
              </w:rPr>
            </w:pPr>
            <w:r>
              <w:rPr>
                <w:rFonts w:ascii="Arial" w:hAnsi="Arial" w:cs="Arial"/>
                <w:kern w:val="0"/>
                <w:szCs w:val="24"/>
              </w:rPr>
              <w:t>注：满足竞争性磋商文件要求且报价最低的报价为评标基准价</w:t>
            </w:r>
          </w:p>
        </w:tc>
        <w:tc>
          <w:tcPr>
            <w:tcW w:w="858" w:type="dxa"/>
            <w:tcBorders>
              <w:top w:val="single" w:sz="4" w:space="0" w:color="auto"/>
              <w:left w:val="nil"/>
              <w:bottom w:val="single" w:sz="4" w:space="0" w:color="auto"/>
              <w:right w:val="single" w:sz="4" w:space="0" w:color="auto"/>
            </w:tcBorders>
            <w:vAlign w:val="center"/>
          </w:tcPr>
          <w:p w:rsidR="0018295A" w:rsidRPr="00621427" w:rsidRDefault="0018295A" w:rsidP="00814F77">
            <w:pPr>
              <w:widowControl/>
              <w:snapToGrid w:val="0"/>
              <w:spacing w:line="500" w:lineRule="exact"/>
              <w:jc w:val="center"/>
              <w:rPr>
                <w:rFonts w:ascii="宋体" w:hAnsi="宋体" w:cs="宋体"/>
                <w:kern w:val="0"/>
              </w:rPr>
            </w:pPr>
            <w:r>
              <w:rPr>
                <w:rFonts w:ascii="宋体" w:hAnsi="宋体" w:cs="宋体" w:hint="eastAsia"/>
                <w:kern w:val="0"/>
              </w:rPr>
              <w:t>10</w:t>
            </w:r>
            <w:r w:rsidRPr="00621427">
              <w:rPr>
                <w:rFonts w:ascii="宋体" w:hAnsi="宋体" w:cs="宋体" w:hint="eastAsia"/>
                <w:kern w:val="0"/>
              </w:rPr>
              <w:t>分</w:t>
            </w:r>
          </w:p>
        </w:tc>
      </w:tr>
      <w:tr w:rsidR="00814F77" w:rsidRPr="00621427" w:rsidTr="00814F77">
        <w:tblPrEx>
          <w:jc w:val="left"/>
        </w:tblPrEx>
        <w:tc>
          <w:tcPr>
            <w:tcW w:w="7862" w:type="dxa"/>
            <w:gridSpan w:val="4"/>
            <w:tcBorders>
              <w:top w:val="single" w:sz="4" w:space="0" w:color="auto"/>
              <w:left w:val="single" w:sz="4" w:space="0" w:color="auto"/>
              <w:bottom w:val="single" w:sz="4" w:space="0" w:color="auto"/>
              <w:right w:val="single" w:sz="4" w:space="0" w:color="auto"/>
            </w:tcBorders>
            <w:vAlign w:val="center"/>
          </w:tcPr>
          <w:p w:rsidR="00814F77" w:rsidRPr="00621427" w:rsidRDefault="00814F77" w:rsidP="00814F77">
            <w:pPr>
              <w:widowControl/>
              <w:snapToGrid w:val="0"/>
              <w:spacing w:line="500" w:lineRule="exact"/>
              <w:jc w:val="center"/>
              <w:rPr>
                <w:rFonts w:ascii="宋体" w:hAnsi="宋体" w:cs="宋体"/>
                <w:kern w:val="0"/>
              </w:rPr>
            </w:pPr>
            <w:r w:rsidRPr="00621427">
              <w:rPr>
                <w:rFonts w:ascii="宋体" w:hAnsi="宋体" w:cs="宋体" w:hint="eastAsia"/>
                <w:kern w:val="0"/>
              </w:rPr>
              <w:t>第二部分 技术（90分）</w:t>
            </w:r>
          </w:p>
        </w:tc>
        <w:tc>
          <w:tcPr>
            <w:tcW w:w="858" w:type="dxa"/>
            <w:tcBorders>
              <w:top w:val="single" w:sz="4" w:space="0" w:color="auto"/>
              <w:left w:val="nil"/>
              <w:bottom w:val="single" w:sz="4" w:space="0" w:color="auto"/>
              <w:right w:val="single" w:sz="4" w:space="0" w:color="auto"/>
            </w:tcBorders>
            <w:vAlign w:val="center"/>
          </w:tcPr>
          <w:p w:rsidR="00814F77" w:rsidRPr="00621427" w:rsidRDefault="00814F77" w:rsidP="00814F77">
            <w:pPr>
              <w:widowControl/>
              <w:snapToGrid w:val="0"/>
              <w:spacing w:line="500" w:lineRule="exact"/>
              <w:jc w:val="center"/>
              <w:rPr>
                <w:rFonts w:ascii="宋体" w:hAnsi="宋体" w:cs="宋体"/>
                <w:kern w:val="0"/>
              </w:rPr>
            </w:pPr>
            <w:r w:rsidRPr="00621427">
              <w:rPr>
                <w:rFonts w:ascii="宋体" w:hAnsi="宋体" w:cs="宋体" w:hint="eastAsia"/>
                <w:kern w:val="0"/>
              </w:rPr>
              <w:t>分值</w:t>
            </w:r>
          </w:p>
        </w:tc>
      </w:tr>
      <w:tr w:rsidR="0018295A" w:rsidRPr="00621427" w:rsidTr="00F9285C">
        <w:tblPrEx>
          <w:jc w:val="left"/>
        </w:tblPrEx>
        <w:tc>
          <w:tcPr>
            <w:tcW w:w="534" w:type="dxa"/>
            <w:gridSpan w:val="2"/>
            <w:tcBorders>
              <w:top w:val="single" w:sz="4" w:space="0" w:color="auto"/>
              <w:left w:val="single" w:sz="4" w:space="0" w:color="auto"/>
              <w:bottom w:val="single" w:sz="4" w:space="0" w:color="auto"/>
              <w:right w:val="single" w:sz="4" w:space="0" w:color="auto"/>
            </w:tcBorders>
            <w:vAlign w:val="center"/>
          </w:tcPr>
          <w:p w:rsidR="0018295A" w:rsidRPr="00621427" w:rsidRDefault="0018295A" w:rsidP="00814F77">
            <w:pPr>
              <w:widowControl/>
              <w:snapToGrid w:val="0"/>
              <w:spacing w:line="500" w:lineRule="exact"/>
              <w:jc w:val="center"/>
              <w:rPr>
                <w:rFonts w:ascii="宋体" w:hAnsi="宋体" w:cs="宋体"/>
                <w:kern w:val="0"/>
              </w:rPr>
            </w:pPr>
            <w:r w:rsidRPr="00621427">
              <w:rPr>
                <w:rFonts w:ascii="宋体" w:hAnsi="宋体" w:cs="宋体" w:hint="eastAsia"/>
                <w:kern w:val="0"/>
              </w:rPr>
              <w:t>1</w:t>
            </w:r>
          </w:p>
        </w:tc>
        <w:tc>
          <w:tcPr>
            <w:tcW w:w="1304" w:type="dxa"/>
            <w:tcBorders>
              <w:top w:val="single" w:sz="4" w:space="0" w:color="auto"/>
              <w:left w:val="nil"/>
              <w:bottom w:val="single" w:sz="4" w:space="0" w:color="auto"/>
              <w:right w:val="single" w:sz="4" w:space="0" w:color="auto"/>
            </w:tcBorders>
            <w:vAlign w:val="center"/>
          </w:tcPr>
          <w:p w:rsidR="0018295A" w:rsidRDefault="0018295A" w:rsidP="0018295A">
            <w:pPr>
              <w:widowControl/>
              <w:adjustRightInd/>
              <w:snapToGrid w:val="0"/>
              <w:spacing w:line="360" w:lineRule="auto"/>
              <w:jc w:val="center"/>
              <w:textAlignment w:val="auto"/>
              <w:rPr>
                <w:rFonts w:ascii="Arial" w:hAnsi="Arial" w:cs="Arial"/>
                <w:bCs/>
              </w:rPr>
            </w:pPr>
            <w:r>
              <w:rPr>
                <w:rFonts w:ascii="Arial" w:eastAsia="宋体" w:hAnsi="Arial" w:cs="Arial"/>
                <w:szCs w:val="24"/>
              </w:rPr>
              <w:t>供应商业绩</w:t>
            </w:r>
          </w:p>
        </w:tc>
        <w:tc>
          <w:tcPr>
            <w:tcW w:w="6024" w:type="dxa"/>
            <w:tcBorders>
              <w:top w:val="single" w:sz="4" w:space="0" w:color="auto"/>
              <w:left w:val="nil"/>
              <w:bottom w:val="single" w:sz="4" w:space="0" w:color="auto"/>
              <w:right w:val="single" w:sz="4" w:space="0" w:color="auto"/>
            </w:tcBorders>
            <w:vAlign w:val="center"/>
          </w:tcPr>
          <w:p w:rsidR="0018295A" w:rsidRDefault="0018295A" w:rsidP="0018295A">
            <w:pPr>
              <w:widowControl/>
              <w:adjustRightInd/>
              <w:snapToGrid w:val="0"/>
              <w:spacing w:line="360" w:lineRule="auto"/>
              <w:ind w:firstLineChars="200" w:firstLine="507"/>
              <w:textAlignment w:val="auto"/>
              <w:rPr>
                <w:rFonts w:ascii="Arial" w:eastAsia="宋体" w:hAnsi="Arial" w:cs="Arial"/>
                <w:szCs w:val="24"/>
              </w:rPr>
            </w:pPr>
            <w:r>
              <w:rPr>
                <w:rFonts w:ascii="Arial" w:eastAsia="宋体" w:hAnsi="Arial" w:cs="Arial"/>
                <w:szCs w:val="24"/>
              </w:rPr>
              <w:t>按照以下要求提供与本项目内容相当的已完成的业绩，提供的证明材料均不得遮挡涂黑，否则不予认定加分。</w:t>
            </w:r>
          </w:p>
          <w:p w:rsidR="0018295A" w:rsidRPr="000F68FA" w:rsidRDefault="0018295A" w:rsidP="0018295A">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合同</w:t>
            </w:r>
            <w:r>
              <w:rPr>
                <w:rFonts w:ascii="Arial" w:eastAsia="宋体" w:hAnsi="Arial" w:cs="Arial"/>
                <w:bCs/>
                <w:szCs w:val="24"/>
              </w:rPr>
              <w:t>（合同签订时间为</w:t>
            </w:r>
            <w:r>
              <w:rPr>
                <w:rFonts w:ascii="Arial" w:eastAsia="宋体" w:hAnsi="Arial" w:cs="Arial"/>
                <w:bCs/>
                <w:szCs w:val="24"/>
              </w:rPr>
              <w:t>201</w:t>
            </w:r>
            <w:r>
              <w:rPr>
                <w:rFonts w:ascii="Arial" w:eastAsia="宋体" w:hAnsi="Arial" w:cs="Arial" w:hint="eastAsia"/>
                <w:bCs/>
                <w:szCs w:val="24"/>
              </w:rPr>
              <w:t>9</w:t>
            </w:r>
            <w:r>
              <w:rPr>
                <w:rFonts w:ascii="Arial" w:eastAsia="宋体" w:hAnsi="Arial" w:cs="Arial"/>
                <w:bCs/>
                <w:szCs w:val="24"/>
              </w:rPr>
              <w:t>年</w:t>
            </w:r>
            <w:r>
              <w:rPr>
                <w:rFonts w:ascii="Arial" w:eastAsia="宋体" w:hAnsi="Arial" w:cs="Arial"/>
                <w:bCs/>
                <w:szCs w:val="24"/>
              </w:rPr>
              <w:t>1</w:t>
            </w:r>
            <w:r>
              <w:rPr>
                <w:rFonts w:ascii="Arial" w:eastAsia="宋体" w:hAnsi="Arial" w:cs="Arial"/>
                <w:bCs/>
                <w:szCs w:val="24"/>
              </w:rPr>
              <w:t>月</w:t>
            </w:r>
            <w:r>
              <w:rPr>
                <w:rFonts w:ascii="Arial" w:eastAsia="宋体" w:hAnsi="Arial" w:cs="Arial"/>
                <w:bCs/>
                <w:szCs w:val="24"/>
              </w:rPr>
              <w:t>1</w:t>
            </w:r>
            <w:r>
              <w:rPr>
                <w:rFonts w:ascii="Arial" w:eastAsia="宋体" w:hAnsi="Arial" w:cs="Arial"/>
                <w:bCs/>
                <w:szCs w:val="24"/>
              </w:rPr>
              <w:t>日至今）。</w:t>
            </w:r>
            <w:r>
              <w:rPr>
                <w:rFonts w:ascii="Arial" w:eastAsia="宋体" w:hAnsi="Arial" w:cs="Arial"/>
                <w:szCs w:val="24"/>
              </w:rPr>
              <w:t>包括合同金额、买卖双方名称及盖章、合同清单、合同签订日期。</w:t>
            </w:r>
          </w:p>
          <w:p w:rsidR="0018295A" w:rsidRDefault="0018295A" w:rsidP="0018295A">
            <w:pPr>
              <w:snapToGrid w:val="0"/>
              <w:spacing w:line="360" w:lineRule="auto"/>
              <w:textAlignment w:val="auto"/>
              <w:rPr>
                <w:rFonts w:ascii="Arial" w:eastAsia="宋体" w:hAnsi="Arial" w:cs="Arial"/>
                <w:szCs w:val="24"/>
              </w:rPr>
            </w:pPr>
            <w:r w:rsidRPr="000F68FA">
              <w:rPr>
                <w:rFonts w:ascii="Arial" w:eastAsia="宋体" w:hAnsi="Arial" w:cs="Arial"/>
                <w:szCs w:val="24"/>
              </w:rPr>
              <w:t>采购人出具的验收报告</w:t>
            </w:r>
            <w:r w:rsidR="000A53B2" w:rsidRPr="000F68FA">
              <w:rPr>
                <w:rFonts w:ascii="Arial" w:eastAsia="宋体" w:hAnsi="Arial" w:cs="Arial" w:hint="eastAsia"/>
                <w:szCs w:val="24"/>
              </w:rPr>
              <w:t>或用户出具的良好服务证明材料</w:t>
            </w:r>
            <w:r w:rsidRPr="000F68FA">
              <w:rPr>
                <w:rFonts w:ascii="Arial" w:eastAsia="宋体" w:hAnsi="Arial" w:cs="Arial"/>
                <w:szCs w:val="24"/>
              </w:rPr>
              <w:t>；</w:t>
            </w:r>
            <w:r w:rsidRPr="000F68FA">
              <w:rPr>
                <w:rFonts w:ascii="Arial" w:eastAsia="宋体" w:hAnsi="Arial" w:cs="Arial" w:hint="eastAsia"/>
                <w:szCs w:val="24"/>
              </w:rPr>
              <w:t>（</w:t>
            </w:r>
            <w:r>
              <w:rPr>
                <w:rFonts w:ascii="Arial" w:eastAsia="宋体" w:hAnsi="Arial" w:cs="Arial" w:hint="eastAsia"/>
                <w:szCs w:val="24"/>
              </w:rPr>
              <w:t>须加盖采购人公章）</w:t>
            </w:r>
          </w:p>
          <w:p w:rsidR="0018295A" w:rsidRDefault="0018295A" w:rsidP="0018295A">
            <w:pPr>
              <w:widowControl/>
              <w:adjustRightInd/>
              <w:snapToGrid w:val="0"/>
              <w:spacing w:line="360" w:lineRule="auto"/>
              <w:jc w:val="left"/>
              <w:textAlignment w:val="auto"/>
              <w:rPr>
                <w:rFonts w:ascii="Arial" w:hAnsi="Arial" w:cs="Arial"/>
              </w:rPr>
            </w:pPr>
            <w:r>
              <w:rPr>
                <w:rFonts w:ascii="Arial" w:eastAsia="宋体" w:hAnsi="Arial" w:cs="Arial"/>
                <w:szCs w:val="24"/>
              </w:rPr>
              <w:t>提供</w:t>
            </w:r>
            <w:r>
              <w:rPr>
                <w:rFonts w:ascii="Arial" w:eastAsia="宋体" w:hAnsi="Arial" w:cs="Arial"/>
                <w:szCs w:val="24"/>
              </w:rPr>
              <w:t>1</w:t>
            </w:r>
            <w:r>
              <w:rPr>
                <w:rFonts w:ascii="Arial" w:eastAsia="宋体" w:hAnsi="Arial" w:cs="Arial"/>
                <w:szCs w:val="24"/>
              </w:rPr>
              <w:t>个业绩</w:t>
            </w:r>
            <w:r>
              <w:rPr>
                <w:rFonts w:ascii="Arial" w:eastAsia="宋体" w:hAnsi="Arial" w:cs="Arial" w:hint="eastAsia"/>
                <w:szCs w:val="24"/>
              </w:rPr>
              <w:t>2</w:t>
            </w:r>
            <w:r>
              <w:rPr>
                <w:rFonts w:ascii="Arial" w:eastAsia="宋体" w:hAnsi="Arial" w:cs="Arial"/>
                <w:szCs w:val="24"/>
              </w:rPr>
              <w:t>分，最多</w:t>
            </w:r>
            <w:r>
              <w:rPr>
                <w:rFonts w:ascii="Arial" w:eastAsia="宋体" w:hAnsi="Arial" w:cs="Arial" w:hint="eastAsia"/>
                <w:szCs w:val="24"/>
              </w:rPr>
              <w:t>10</w:t>
            </w:r>
            <w:r>
              <w:rPr>
                <w:rFonts w:ascii="Arial" w:eastAsia="宋体" w:hAnsi="Arial" w:cs="Arial"/>
                <w:szCs w:val="24"/>
              </w:rPr>
              <w:t>分。</w:t>
            </w:r>
          </w:p>
        </w:tc>
        <w:tc>
          <w:tcPr>
            <w:tcW w:w="858" w:type="dxa"/>
            <w:tcBorders>
              <w:top w:val="single" w:sz="4" w:space="0" w:color="auto"/>
              <w:left w:val="nil"/>
              <w:bottom w:val="single" w:sz="4" w:space="0" w:color="auto"/>
              <w:right w:val="single" w:sz="4" w:space="0" w:color="auto"/>
            </w:tcBorders>
            <w:vAlign w:val="center"/>
          </w:tcPr>
          <w:p w:rsidR="0018295A" w:rsidRPr="00621427" w:rsidRDefault="0018295A" w:rsidP="00814F77">
            <w:pPr>
              <w:widowControl/>
              <w:snapToGrid w:val="0"/>
              <w:spacing w:line="500" w:lineRule="exact"/>
              <w:jc w:val="center"/>
              <w:rPr>
                <w:rFonts w:ascii="宋体" w:hAnsi="宋体" w:cs="宋体"/>
                <w:kern w:val="0"/>
              </w:rPr>
            </w:pPr>
            <w:r>
              <w:rPr>
                <w:rFonts w:ascii="宋体" w:hAnsi="宋体" w:cs="宋体" w:hint="eastAsia"/>
                <w:kern w:val="0"/>
              </w:rPr>
              <w:t>10</w:t>
            </w:r>
            <w:r w:rsidRPr="00621427">
              <w:rPr>
                <w:rFonts w:ascii="宋体" w:hAnsi="宋体" w:cs="宋体" w:hint="eastAsia"/>
                <w:kern w:val="0"/>
              </w:rPr>
              <w:t>分</w:t>
            </w:r>
          </w:p>
        </w:tc>
      </w:tr>
      <w:tr w:rsidR="00FF1872" w:rsidRPr="00621427" w:rsidTr="00F9285C">
        <w:tblPrEx>
          <w:jc w:val="left"/>
        </w:tblPrEx>
        <w:tc>
          <w:tcPr>
            <w:tcW w:w="534" w:type="dxa"/>
            <w:gridSpan w:val="2"/>
            <w:tcBorders>
              <w:top w:val="single" w:sz="4" w:space="0" w:color="auto"/>
              <w:left w:val="single" w:sz="4" w:space="0" w:color="auto"/>
              <w:bottom w:val="single" w:sz="4" w:space="0" w:color="auto"/>
              <w:right w:val="single" w:sz="4" w:space="0" w:color="auto"/>
            </w:tcBorders>
            <w:vAlign w:val="center"/>
          </w:tcPr>
          <w:p w:rsidR="00FF1872" w:rsidRPr="00621427" w:rsidRDefault="00FF1872" w:rsidP="00814F77">
            <w:pPr>
              <w:widowControl/>
              <w:snapToGrid w:val="0"/>
              <w:spacing w:line="500" w:lineRule="exact"/>
              <w:jc w:val="center"/>
              <w:rPr>
                <w:rFonts w:ascii="宋体" w:hAnsi="宋体" w:cs="宋体"/>
                <w:kern w:val="0"/>
              </w:rPr>
            </w:pPr>
            <w:r w:rsidRPr="00621427">
              <w:rPr>
                <w:rFonts w:ascii="宋体" w:hAnsi="宋体" w:cs="宋体" w:hint="eastAsia"/>
                <w:kern w:val="0"/>
              </w:rPr>
              <w:t>2</w:t>
            </w:r>
          </w:p>
        </w:tc>
        <w:tc>
          <w:tcPr>
            <w:tcW w:w="1304" w:type="dxa"/>
            <w:tcBorders>
              <w:top w:val="single" w:sz="4" w:space="0" w:color="auto"/>
              <w:left w:val="nil"/>
              <w:bottom w:val="single" w:sz="4" w:space="0" w:color="auto"/>
              <w:right w:val="single" w:sz="4" w:space="0" w:color="auto"/>
            </w:tcBorders>
            <w:vAlign w:val="center"/>
          </w:tcPr>
          <w:p w:rsidR="00FF1872" w:rsidRDefault="0018295A" w:rsidP="0018295A">
            <w:pPr>
              <w:pStyle w:val="a0"/>
              <w:snapToGrid w:val="0"/>
              <w:spacing w:line="360" w:lineRule="auto"/>
            </w:pPr>
            <w:r>
              <w:rPr>
                <w:rFonts w:hint="eastAsia"/>
              </w:rPr>
              <w:t>服务人员持证情况</w:t>
            </w:r>
          </w:p>
        </w:tc>
        <w:tc>
          <w:tcPr>
            <w:tcW w:w="6024" w:type="dxa"/>
            <w:tcBorders>
              <w:top w:val="single" w:sz="4" w:space="0" w:color="auto"/>
              <w:left w:val="nil"/>
              <w:bottom w:val="single" w:sz="4" w:space="0" w:color="auto"/>
              <w:right w:val="single" w:sz="4" w:space="0" w:color="auto"/>
            </w:tcBorders>
            <w:vAlign w:val="center"/>
          </w:tcPr>
          <w:p w:rsidR="0018295A" w:rsidRDefault="0018295A" w:rsidP="0018295A">
            <w:pPr>
              <w:snapToGrid w:val="0"/>
              <w:spacing w:line="360" w:lineRule="auto"/>
              <w:ind w:firstLineChars="200" w:firstLine="507"/>
              <w:textAlignment w:val="auto"/>
              <w:rPr>
                <w:rFonts w:ascii="Arial" w:hAnsi="Arial" w:cs="Arial"/>
                <w:szCs w:val="24"/>
              </w:rPr>
            </w:pPr>
            <w:r>
              <w:rPr>
                <w:rFonts w:ascii="Arial" w:hAnsi="Arial" w:cs="Arial" w:hint="eastAsia"/>
                <w:szCs w:val="24"/>
              </w:rPr>
              <w:t>为本项目</w:t>
            </w:r>
            <w:r>
              <w:rPr>
                <w:rFonts w:ascii="Arial" w:hAnsi="Arial" w:cs="Arial"/>
                <w:szCs w:val="24"/>
              </w:rPr>
              <w:t>配备餐饮服务人员</w:t>
            </w:r>
            <w:r>
              <w:rPr>
                <w:rFonts w:ascii="Arial" w:hAnsi="Arial" w:cs="Arial" w:hint="eastAsia"/>
                <w:szCs w:val="24"/>
              </w:rPr>
              <w:t>不少于</w:t>
            </w:r>
            <w:r>
              <w:rPr>
                <w:rFonts w:ascii="Arial" w:hAnsi="Arial" w:cs="Arial" w:hint="eastAsia"/>
                <w:szCs w:val="24"/>
              </w:rPr>
              <w:t>6</w:t>
            </w:r>
            <w:r>
              <w:rPr>
                <w:rFonts w:ascii="Arial" w:hAnsi="Arial" w:cs="Arial"/>
                <w:szCs w:val="24"/>
              </w:rPr>
              <w:t>人</w:t>
            </w:r>
            <w:r>
              <w:rPr>
                <w:rFonts w:ascii="Arial" w:hAnsi="Arial" w:cs="Arial" w:hint="eastAsia"/>
                <w:szCs w:val="24"/>
              </w:rPr>
              <w:t>（具体要求见项目需求书）</w:t>
            </w:r>
            <w:r>
              <w:rPr>
                <w:rFonts w:ascii="Arial" w:hAnsi="Arial" w:cs="Arial"/>
                <w:szCs w:val="24"/>
              </w:rPr>
              <w:t>，均要求持有效期内的健康证，响应文件中提供证书复印件加盖公章。具备且持证率</w:t>
            </w:r>
            <w:r>
              <w:rPr>
                <w:rFonts w:ascii="Arial" w:hAnsi="Arial" w:cs="Arial"/>
                <w:szCs w:val="24"/>
              </w:rPr>
              <w:lastRenderedPageBreak/>
              <w:t>100%</w:t>
            </w:r>
            <w:r>
              <w:rPr>
                <w:rFonts w:ascii="Arial" w:hAnsi="Arial" w:cs="Arial"/>
                <w:szCs w:val="24"/>
              </w:rPr>
              <w:t>得</w:t>
            </w:r>
            <w:r>
              <w:rPr>
                <w:rFonts w:ascii="Arial" w:hAnsi="Arial" w:cs="Arial" w:hint="eastAsia"/>
                <w:szCs w:val="24"/>
              </w:rPr>
              <w:t>5</w:t>
            </w:r>
            <w:r>
              <w:rPr>
                <w:rFonts w:ascii="Arial" w:hAnsi="Arial" w:cs="Arial"/>
                <w:szCs w:val="24"/>
              </w:rPr>
              <w:t>分；</w:t>
            </w:r>
          </w:p>
          <w:p w:rsidR="00FF1872" w:rsidRPr="0018295A" w:rsidRDefault="0018295A" w:rsidP="0018295A">
            <w:pPr>
              <w:snapToGrid w:val="0"/>
              <w:spacing w:line="360" w:lineRule="auto"/>
              <w:ind w:firstLineChars="200" w:firstLine="507"/>
              <w:textAlignment w:val="auto"/>
              <w:rPr>
                <w:rFonts w:ascii="Arial" w:hAnsi="Arial" w:cs="Arial"/>
                <w:szCs w:val="24"/>
              </w:rPr>
            </w:pPr>
            <w:r>
              <w:rPr>
                <w:rFonts w:ascii="Arial" w:hAnsi="Arial" w:cs="Arial"/>
                <w:szCs w:val="24"/>
              </w:rPr>
              <w:t>持证不齐全、不具备或其他得</w:t>
            </w:r>
            <w:r>
              <w:rPr>
                <w:rFonts w:ascii="Arial" w:hAnsi="Arial" w:cs="Arial"/>
                <w:szCs w:val="24"/>
              </w:rPr>
              <w:t>0</w:t>
            </w:r>
            <w:r>
              <w:rPr>
                <w:rFonts w:ascii="Arial" w:hAnsi="Arial" w:cs="Arial"/>
                <w:szCs w:val="24"/>
              </w:rPr>
              <w:t>分。</w:t>
            </w:r>
          </w:p>
        </w:tc>
        <w:tc>
          <w:tcPr>
            <w:tcW w:w="858" w:type="dxa"/>
            <w:tcBorders>
              <w:top w:val="single" w:sz="4" w:space="0" w:color="auto"/>
              <w:left w:val="nil"/>
              <w:bottom w:val="single" w:sz="4" w:space="0" w:color="auto"/>
              <w:right w:val="single" w:sz="4" w:space="0" w:color="auto"/>
            </w:tcBorders>
            <w:vAlign w:val="center"/>
          </w:tcPr>
          <w:p w:rsidR="00FF1872" w:rsidRPr="00621427" w:rsidRDefault="0018295A" w:rsidP="00814F77">
            <w:pPr>
              <w:widowControl/>
              <w:snapToGrid w:val="0"/>
              <w:spacing w:line="500" w:lineRule="exact"/>
              <w:jc w:val="center"/>
              <w:rPr>
                <w:rFonts w:ascii="宋体" w:hAnsi="宋体" w:cs="宋体"/>
                <w:kern w:val="0"/>
              </w:rPr>
            </w:pPr>
            <w:r>
              <w:rPr>
                <w:rFonts w:ascii="宋体" w:hAnsi="宋体" w:cs="宋体" w:hint="eastAsia"/>
                <w:kern w:val="0"/>
              </w:rPr>
              <w:lastRenderedPageBreak/>
              <w:t>5</w:t>
            </w:r>
            <w:r w:rsidR="00FF1872" w:rsidRPr="00621427">
              <w:rPr>
                <w:rFonts w:ascii="宋体" w:hAnsi="宋体" w:cs="宋体" w:hint="eastAsia"/>
                <w:kern w:val="0"/>
              </w:rPr>
              <w:t>分</w:t>
            </w:r>
          </w:p>
        </w:tc>
      </w:tr>
      <w:tr w:rsidR="0018295A" w:rsidRPr="00621427" w:rsidTr="00F9285C">
        <w:tblPrEx>
          <w:jc w:val="left"/>
        </w:tblPrEx>
        <w:tc>
          <w:tcPr>
            <w:tcW w:w="534" w:type="dxa"/>
            <w:gridSpan w:val="2"/>
            <w:tcBorders>
              <w:top w:val="single" w:sz="4" w:space="0" w:color="auto"/>
              <w:left w:val="single" w:sz="4" w:space="0" w:color="auto"/>
              <w:bottom w:val="single" w:sz="4" w:space="0" w:color="auto"/>
              <w:right w:val="single" w:sz="4" w:space="0" w:color="auto"/>
            </w:tcBorders>
            <w:vAlign w:val="center"/>
          </w:tcPr>
          <w:p w:rsidR="0018295A" w:rsidRPr="00621427" w:rsidRDefault="0018295A" w:rsidP="00814F77">
            <w:pPr>
              <w:widowControl/>
              <w:snapToGrid w:val="0"/>
              <w:spacing w:line="500" w:lineRule="exact"/>
              <w:jc w:val="center"/>
              <w:rPr>
                <w:rFonts w:ascii="宋体" w:hAnsi="宋体" w:cs="宋体"/>
                <w:kern w:val="0"/>
              </w:rPr>
            </w:pPr>
            <w:r w:rsidRPr="00621427">
              <w:rPr>
                <w:rFonts w:ascii="宋体" w:hAnsi="宋体" w:cs="宋体" w:hint="eastAsia"/>
                <w:kern w:val="0"/>
              </w:rPr>
              <w:lastRenderedPageBreak/>
              <w:t>3</w:t>
            </w:r>
          </w:p>
        </w:tc>
        <w:tc>
          <w:tcPr>
            <w:tcW w:w="1304" w:type="dxa"/>
            <w:tcBorders>
              <w:top w:val="single" w:sz="4" w:space="0" w:color="auto"/>
              <w:left w:val="nil"/>
              <w:bottom w:val="single" w:sz="4" w:space="0" w:color="auto"/>
              <w:right w:val="single" w:sz="4" w:space="0" w:color="auto"/>
            </w:tcBorders>
            <w:vAlign w:val="center"/>
          </w:tcPr>
          <w:p w:rsidR="0018295A" w:rsidRDefault="0018295A" w:rsidP="0018295A">
            <w:pPr>
              <w:widowControl/>
              <w:adjustRightInd/>
              <w:snapToGrid w:val="0"/>
              <w:spacing w:line="360" w:lineRule="auto"/>
              <w:jc w:val="center"/>
              <w:textAlignment w:val="auto"/>
              <w:rPr>
                <w:rFonts w:ascii="Arial" w:eastAsia="宋体" w:hAnsi="Arial" w:cs="Arial"/>
                <w:kern w:val="0"/>
                <w:szCs w:val="24"/>
              </w:rPr>
            </w:pPr>
            <w:r>
              <w:rPr>
                <w:rFonts w:ascii="Arial" w:eastAsia="宋体" w:hAnsi="Arial" w:cs="Arial"/>
                <w:szCs w:val="24"/>
              </w:rPr>
              <w:t>组织架构设置及人员配备</w:t>
            </w:r>
          </w:p>
        </w:tc>
        <w:tc>
          <w:tcPr>
            <w:tcW w:w="6024" w:type="dxa"/>
            <w:tcBorders>
              <w:top w:val="single" w:sz="4" w:space="0" w:color="auto"/>
              <w:left w:val="nil"/>
              <w:bottom w:val="single" w:sz="4" w:space="0" w:color="auto"/>
              <w:right w:val="single" w:sz="4" w:space="0" w:color="auto"/>
            </w:tcBorders>
            <w:vAlign w:val="center"/>
          </w:tcPr>
          <w:p w:rsidR="0018295A" w:rsidRDefault="0018295A" w:rsidP="0018295A">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组织分工设置合理，各专业管理人员、技术人员配备齐全、分工明确：</w:t>
            </w:r>
            <w:r>
              <w:rPr>
                <w:rFonts w:ascii="Arial" w:eastAsia="宋体" w:hAnsi="Arial" w:cs="Arial" w:hint="eastAsia"/>
                <w:szCs w:val="24"/>
              </w:rPr>
              <w:t>15</w:t>
            </w:r>
            <w:r>
              <w:rPr>
                <w:rFonts w:ascii="Arial" w:eastAsia="宋体" w:hAnsi="Arial" w:cs="Arial"/>
                <w:szCs w:val="24"/>
              </w:rPr>
              <w:t>分；</w:t>
            </w:r>
          </w:p>
          <w:p w:rsidR="0018295A" w:rsidRDefault="0018295A" w:rsidP="0018295A">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组织分工设置较为合理，各专业管理人员、技术人员配备较为齐全、分工较为明确：</w:t>
            </w:r>
            <w:r>
              <w:rPr>
                <w:rFonts w:ascii="Arial" w:eastAsia="宋体" w:hAnsi="Arial" w:cs="Arial" w:hint="eastAsia"/>
                <w:szCs w:val="24"/>
              </w:rPr>
              <w:t>10</w:t>
            </w:r>
            <w:r>
              <w:rPr>
                <w:rFonts w:ascii="Arial" w:eastAsia="宋体" w:hAnsi="Arial" w:cs="Arial"/>
                <w:szCs w:val="24"/>
              </w:rPr>
              <w:t>分；</w:t>
            </w:r>
          </w:p>
          <w:p w:rsidR="0018295A" w:rsidRDefault="0018295A" w:rsidP="0018295A">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组织分工设置基本合理，各专业管理人员、技术人员配备基本齐全：</w:t>
            </w:r>
            <w:r>
              <w:rPr>
                <w:rFonts w:ascii="Arial" w:eastAsia="宋体" w:hAnsi="Arial" w:cs="Arial" w:hint="eastAsia"/>
                <w:szCs w:val="24"/>
              </w:rPr>
              <w:t>5</w:t>
            </w:r>
            <w:r>
              <w:rPr>
                <w:rFonts w:ascii="Arial" w:eastAsia="宋体" w:hAnsi="Arial" w:cs="Arial"/>
                <w:szCs w:val="24"/>
              </w:rPr>
              <w:t>分；</w:t>
            </w:r>
          </w:p>
          <w:p w:rsidR="0018295A" w:rsidRDefault="00B763DD" w:rsidP="0018295A">
            <w:pPr>
              <w:widowControl/>
              <w:adjustRightInd/>
              <w:snapToGrid w:val="0"/>
              <w:spacing w:line="360" w:lineRule="auto"/>
              <w:textAlignment w:val="auto"/>
              <w:rPr>
                <w:rFonts w:ascii="Arial" w:eastAsia="宋体" w:hAnsi="Arial" w:cs="Arial"/>
                <w:kern w:val="0"/>
                <w:szCs w:val="24"/>
              </w:rPr>
            </w:pPr>
            <w:r>
              <w:rPr>
                <w:rFonts w:ascii="Arial" w:eastAsia="宋体" w:hAnsi="Arial" w:cs="Arial" w:hint="eastAsia"/>
                <w:szCs w:val="24"/>
              </w:rPr>
              <w:t>未提供不得分</w:t>
            </w:r>
            <w:r w:rsidR="0018295A">
              <w:rPr>
                <w:rFonts w:ascii="Arial" w:eastAsia="宋体" w:hAnsi="Arial" w:cs="Arial"/>
                <w:szCs w:val="24"/>
              </w:rPr>
              <w:t>。</w:t>
            </w:r>
          </w:p>
        </w:tc>
        <w:tc>
          <w:tcPr>
            <w:tcW w:w="858" w:type="dxa"/>
            <w:tcBorders>
              <w:top w:val="single" w:sz="4" w:space="0" w:color="auto"/>
              <w:left w:val="nil"/>
              <w:bottom w:val="single" w:sz="4" w:space="0" w:color="auto"/>
              <w:right w:val="single" w:sz="4" w:space="0" w:color="auto"/>
            </w:tcBorders>
            <w:vAlign w:val="center"/>
          </w:tcPr>
          <w:p w:rsidR="0018295A" w:rsidRPr="00621427" w:rsidRDefault="0018295A" w:rsidP="00A06A8A">
            <w:pPr>
              <w:widowControl/>
              <w:snapToGrid w:val="0"/>
              <w:spacing w:line="500" w:lineRule="exact"/>
              <w:jc w:val="center"/>
              <w:rPr>
                <w:rFonts w:ascii="宋体" w:hAnsi="宋体" w:cs="宋体"/>
                <w:kern w:val="0"/>
              </w:rPr>
            </w:pPr>
            <w:r>
              <w:rPr>
                <w:rFonts w:ascii="宋体" w:hAnsi="宋体" w:cs="宋体" w:hint="eastAsia"/>
                <w:kern w:val="0"/>
              </w:rPr>
              <w:t>15</w:t>
            </w:r>
            <w:r w:rsidRPr="00621427">
              <w:rPr>
                <w:rFonts w:ascii="宋体" w:hAnsi="宋体" w:cs="宋体" w:hint="eastAsia"/>
                <w:kern w:val="0"/>
              </w:rPr>
              <w:t>分</w:t>
            </w:r>
          </w:p>
        </w:tc>
      </w:tr>
      <w:tr w:rsidR="00FF1872" w:rsidRPr="00621427" w:rsidTr="00B763DD">
        <w:tblPrEx>
          <w:jc w:val="left"/>
        </w:tblPrEx>
        <w:trPr>
          <w:trHeight w:val="2482"/>
        </w:trPr>
        <w:tc>
          <w:tcPr>
            <w:tcW w:w="534" w:type="dxa"/>
            <w:gridSpan w:val="2"/>
            <w:tcBorders>
              <w:top w:val="single" w:sz="4" w:space="0" w:color="auto"/>
              <w:left w:val="single" w:sz="4" w:space="0" w:color="auto"/>
              <w:bottom w:val="single" w:sz="4" w:space="0" w:color="auto"/>
              <w:right w:val="single" w:sz="4" w:space="0" w:color="auto"/>
            </w:tcBorders>
            <w:vAlign w:val="center"/>
          </w:tcPr>
          <w:p w:rsidR="00FF1872" w:rsidRPr="00621427" w:rsidRDefault="00FF1872" w:rsidP="00814F77">
            <w:pPr>
              <w:widowControl/>
              <w:snapToGrid w:val="0"/>
              <w:spacing w:line="500" w:lineRule="exact"/>
              <w:jc w:val="center"/>
              <w:rPr>
                <w:rFonts w:ascii="宋体" w:hAnsi="宋体" w:cs="宋体"/>
                <w:kern w:val="0"/>
              </w:rPr>
            </w:pPr>
            <w:r>
              <w:rPr>
                <w:rFonts w:ascii="宋体" w:hAnsi="宋体" w:cs="宋体" w:hint="eastAsia"/>
                <w:kern w:val="0"/>
              </w:rPr>
              <w:t>4</w:t>
            </w:r>
          </w:p>
        </w:tc>
        <w:tc>
          <w:tcPr>
            <w:tcW w:w="1304" w:type="dxa"/>
            <w:tcBorders>
              <w:top w:val="single" w:sz="4" w:space="0" w:color="auto"/>
              <w:left w:val="nil"/>
              <w:bottom w:val="single" w:sz="4" w:space="0" w:color="auto"/>
              <w:right w:val="single" w:sz="4" w:space="0" w:color="auto"/>
            </w:tcBorders>
            <w:vAlign w:val="center"/>
          </w:tcPr>
          <w:p w:rsidR="00FF1872" w:rsidRDefault="00B763DD" w:rsidP="0018295A">
            <w:pPr>
              <w:pStyle w:val="a0"/>
              <w:snapToGrid w:val="0"/>
              <w:spacing w:line="360" w:lineRule="auto"/>
            </w:pPr>
            <w:r>
              <w:rPr>
                <w:rFonts w:hint="eastAsia"/>
              </w:rPr>
              <w:t>管理制度</w:t>
            </w:r>
          </w:p>
        </w:tc>
        <w:tc>
          <w:tcPr>
            <w:tcW w:w="6024" w:type="dxa"/>
            <w:tcBorders>
              <w:top w:val="single" w:sz="4" w:space="0" w:color="auto"/>
              <w:left w:val="nil"/>
              <w:bottom w:val="single" w:sz="4" w:space="0" w:color="auto"/>
              <w:right w:val="single" w:sz="4" w:space="0" w:color="auto"/>
            </w:tcBorders>
            <w:vAlign w:val="center"/>
          </w:tcPr>
          <w:p w:rsidR="00B763DD" w:rsidRDefault="00B763DD" w:rsidP="00B763DD">
            <w:pPr>
              <w:snapToGrid w:val="0"/>
              <w:spacing w:line="360" w:lineRule="auto"/>
              <w:rPr>
                <w:rFonts w:ascii="Arial" w:hAnsi="Arial" w:cs="Arial"/>
                <w:szCs w:val="24"/>
              </w:rPr>
            </w:pPr>
            <w:r>
              <w:rPr>
                <w:rFonts w:ascii="Arial" w:eastAsia="宋体" w:hAnsi="Arial" w:cs="Arial"/>
                <w:szCs w:val="24"/>
              </w:rPr>
              <w:t>管理规章制度齐全合理、切实可行：</w:t>
            </w:r>
            <w:r>
              <w:rPr>
                <w:rFonts w:ascii="Arial" w:eastAsia="宋体" w:hAnsi="Arial" w:cs="Arial"/>
                <w:szCs w:val="24"/>
              </w:rPr>
              <w:t>10</w:t>
            </w:r>
            <w:r>
              <w:rPr>
                <w:rFonts w:ascii="Arial" w:eastAsia="宋体" w:hAnsi="Arial" w:cs="Arial"/>
                <w:szCs w:val="24"/>
              </w:rPr>
              <w:t>分；</w:t>
            </w:r>
          </w:p>
          <w:p w:rsidR="00B763DD" w:rsidRDefault="00B763DD" w:rsidP="00B763DD">
            <w:pPr>
              <w:snapToGrid w:val="0"/>
              <w:spacing w:line="360" w:lineRule="auto"/>
              <w:rPr>
                <w:rFonts w:ascii="Arial" w:hAnsi="Arial" w:cs="Arial"/>
                <w:szCs w:val="24"/>
              </w:rPr>
            </w:pPr>
            <w:r>
              <w:rPr>
                <w:rFonts w:ascii="Arial" w:eastAsia="宋体" w:hAnsi="Arial" w:cs="Arial"/>
                <w:szCs w:val="24"/>
              </w:rPr>
              <w:t>管理规章制度较为齐全合理、基本可行：</w:t>
            </w:r>
            <w:r>
              <w:rPr>
                <w:rFonts w:ascii="Arial" w:eastAsia="宋体" w:hAnsi="Arial" w:cs="Arial"/>
                <w:szCs w:val="24"/>
              </w:rPr>
              <w:t>7</w:t>
            </w:r>
            <w:r>
              <w:rPr>
                <w:rFonts w:ascii="Arial" w:eastAsia="宋体" w:hAnsi="Arial" w:cs="Arial"/>
                <w:szCs w:val="24"/>
              </w:rPr>
              <w:t>分；</w:t>
            </w:r>
          </w:p>
          <w:p w:rsidR="00B763DD" w:rsidRDefault="00B763DD" w:rsidP="00B763DD">
            <w:pPr>
              <w:snapToGrid w:val="0"/>
              <w:spacing w:line="360" w:lineRule="auto"/>
              <w:rPr>
                <w:rFonts w:ascii="Arial" w:eastAsia="宋体" w:hAnsi="Arial" w:cs="Arial"/>
                <w:szCs w:val="24"/>
              </w:rPr>
            </w:pPr>
            <w:r>
              <w:rPr>
                <w:rFonts w:ascii="Arial" w:eastAsia="宋体" w:hAnsi="Arial" w:cs="Arial"/>
                <w:szCs w:val="24"/>
              </w:rPr>
              <w:t>管理规章制度基本详细、相对合理、可行性一般：</w:t>
            </w:r>
            <w:r>
              <w:rPr>
                <w:rFonts w:ascii="Arial" w:eastAsia="宋体" w:hAnsi="Arial" w:cs="Arial"/>
                <w:szCs w:val="24"/>
              </w:rPr>
              <w:t>3</w:t>
            </w:r>
            <w:r>
              <w:rPr>
                <w:rFonts w:ascii="Arial" w:eastAsia="宋体" w:hAnsi="Arial" w:cs="Arial"/>
                <w:szCs w:val="24"/>
              </w:rPr>
              <w:t>分；</w:t>
            </w:r>
          </w:p>
          <w:p w:rsidR="00B763DD" w:rsidRPr="00B763DD" w:rsidRDefault="00B763DD" w:rsidP="00B763DD">
            <w:pPr>
              <w:pStyle w:val="a0"/>
              <w:jc w:val="both"/>
            </w:pPr>
            <w:r>
              <w:rPr>
                <w:rFonts w:hint="eastAsia"/>
              </w:rPr>
              <w:t>未提供不得分</w:t>
            </w:r>
          </w:p>
          <w:p w:rsidR="00FF1872" w:rsidRDefault="00B763DD" w:rsidP="00B763DD">
            <w:pPr>
              <w:pStyle w:val="TableParagraph"/>
              <w:tabs>
                <w:tab w:val="left" w:pos="710"/>
              </w:tabs>
              <w:snapToGrid w:val="0"/>
              <w:spacing w:line="300" w:lineRule="auto"/>
              <w:ind w:left="-493" w:right="96"/>
              <w:jc w:val="both"/>
              <w:rPr>
                <w:rFonts w:ascii="Arial" w:hAnsi="Arial" w:cs="Arial"/>
                <w:kern w:val="2"/>
                <w:sz w:val="24"/>
                <w:szCs w:val="24"/>
                <w:lang w:val="en-US"/>
              </w:rPr>
            </w:pPr>
            <w:r>
              <w:rPr>
                <w:rFonts w:ascii="Arial" w:hAnsi="Arial" w:cs="Arial"/>
                <w:kern w:val="2"/>
                <w:sz w:val="24"/>
                <w:szCs w:val="24"/>
                <w:lang w:val="en-US"/>
              </w:rPr>
              <w:t>无</w:t>
            </w:r>
          </w:p>
          <w:p w:rsidR="00B763DD" w:rsidRDefault="00B763DD" w:rsidP="00B763DD">
            <w:pPr>
              <w:pStyle w:val="TableParagraph"/>
              <w:tabs>
                <w:tab w:val="left" w:pos="710"/>
              </w:tabs>
              <w:snapToGrid w:val="0"/>
              <w:spacing w:line="300" w:lineRule="auto"/>
              <w:ind w:left="-493" w:right="96"/>
              <w:jc w:val="both"/>
              <w:rPr>
                <w:sz w:val="24"/>
                <w:szCs w:val="24"/>
              </w:rPr>
            </w:pPr>
          </w:p>
        </w:tc>
        <w:tc>
          <w:tcPr>
            <w:tcW w:w="858" w:type="dxa"/>
            <w:tcBorders>
              <w:top w:val="single" w:sz="4" w:space="0" w:color="auto"/>
              <w:left w:val="nil"/>
              <w:bottom w:val="single" w:sz="4" w:space="0" w:color="auto"/>
              <w:right w:val="single" w:sz="4" w:space="0" w:color="auto"/>
            </w:tcBorders>
            <w:vAlign w:val="center"/>
          </w:tcPr>
          <w:p w:rsidR="00FF1872" w:rsidRPr="00621427" w:rsidRDefault="00A06A8A" w:rsidP="00A06A8A">
            <w:pPr>
              <w:widowControl/>
              <w:spacing w:line="500" w:lineRule="exact"/>
              <w:jc w:val="center"/>
              <w:rPr>
                <w:rFonts w:ascii="宋体" w:hAnsi="宋体" w:cs="宋体"/>
                <w:kern w:val="0"/>
              </w:rPr>
            </w:pPr>
            <w:r>
              <w:rPr>
                <w:rFonts w:ascii="宋体" w:hAnsi="宋体" w:cs="宋体" w:hint="eastAsia"/>
                <w:kern w:val="0"/>
              </w:rPr>
              <w:t>10</w:t>
            </w:r>
            <w:r w:rsidR="00FF1872">
              <w:rPr>
                <w:rFonts w:ascii="宋体" w:hAnsi="宋体" w:cs="宋体" w:hint="eastAsia"/>
                <w:kern w:val="0"/>
              </w:rPr>
              <w:t>分</w:t>
            </w:r>
          </w:p>
        </w:tc>
      </w:tr>
      <w:tr w:rsidR="00FF1872" w:rsidRPr="00621427" w:rsidTr="00F9285C">
        <w:tblPrEx>
          <w:jc w:val="left"/>
        </w:tblPrEx>
        <w:tc>
          <w:tcPr>
            <w:tcW w:w="534" w:type="dxa"/>
            <w:gridSpan w:val="2"/>
            <w:tcBorders>
              <w:top w:val="single" w:sz="4" w:space="0" w:color="auto"/>
              <w:left w:val="single" w:sz="4" w:space="0" w:color="auto"/>
              <w:bottom w:val="single" w:sz="4" w:space="0" w:color="auto"/>
              <w:right w:val="single" w:sz="4" w:space="0" w:color="auto"/>
            </w:tcBorders>
            <w:vAlign w:val="center"/>
          </w:tcPr>
          <w:p w:rsidR="00FF1872" w:rsidRPr="00621427" w:rsidRDefault="00FF1872" w:rsidP="00814F77">
            <w:pPr>
              <w:widowControl/>
              <w:snapToGrid w:val="0"/>
              <w:spacing w:line="500" w:lineRule="exact"/>
              <w:jc w:val="center"/>
              <w:rPr>
                <w:rFonts w:ascii="宋体" w:hAnsi="宋体" w:cs="宋体"/>
                <w:kern w:val="0"/>
              </w:rPr>
            </w:pPr>
            <w:r>
              <w:rPr>
                <w:rFonts w:ascii="宋体" w:hAnsi="宋体" w:cs="宋体" w:hint="eastAsia"/>
                <w:kern w:val="0"/>
              </w:rPr>
              <w:t>5</w:t>
            </w:r>
          </w:p>
        </w:tc>
        <w:tc>
          <w:tcPr>
            <w:tcW w:w="1304" w:type="dxa"/>
            <w:tcBorders>
              <w:top w:val="single" w:sz="4" w:space="0" w:color="auto"/>
              <w:left w:val="nil"/>
              <w:bottom w:val="single" w:sz="4" w:space="0" w:color="auto"/>
              <w:right w:val="single" w:sz="4" w:space="0" w:color="auto"/>
            </w:tcBorders>
            <w:vAlign w:val="center"/>
          </w:tcPr>
          <w:p w:rsidR="00FF1872" w:rsidRDefault="00B763DD" w:rsidP="0018295A">
            <w:pPr>
              <w:pStyle w:val="a0"/>
              <w:snapToGrid w:val="0"/>
            </w:pPr>
            <w:r>
              <w:rPr>
                <w:rFonts w:hint="eastAsia"/>
              </w:rPr>
              <w:t>服务人员培训方案</w:t>
            </w:r>
          </w:p>
        </w:tc>
        <w:tc>
          <w:tcPr>
            <w:tcW w:w="6024" w:type="dxa"/>
            <w:tcBorders>
              <w:top w:val="single" w:sz="4" w:space="0" w:color="auto"/>
              <w:left w:val="nil"/>
              <w:bottom w:val="single" w:sz="4" w:space="0" w:color="auto"/>
              <w:right w:val="single" w:sz="4" w:space="0" w:color="auto"/>
            </w:tcBorders>
            <w:vAlign w:val="center"/>
          </w:tcPr>
          <w:p w:rsidR="00B763DD" w:rsidRDefault="00B763DD" w:rsidP="00B763DD">
            <w:pPr>
              <w:snapToGrid w:val="0"/>
              <w:spacing w:line="360" w:lineRule="auto"/>
              <w:rPr>
                <w:rFonts w:ascii="Arial" w:hAnsi="Arial" w:cs="Arial"/>
                <w:szCs w:val="24"/>
              </w:rPr>
            </w:pPr>
            <w:r>
              <w:rPr>
                <w:rFonts w:ascii="Arial" w:eastAsia="宋体" w:hAnsi="Arial" w:cs="Arial" w:hint="eastAsia"/>
                <w:szCs w:val="24"/>
              </w:rPr>
              <w:t>服务</w:t>
            </w:r>
            <w:r>
              <w:rPr>
                <w:rFonts w:ascii="Arial" w:eastAsia="宋体" w:hAnsi="Arial" w:cs="Arial"/>
                <w:szCs w:val="24"/>
              </w:rPr>
              <w:t>人员培训计划全面，培训内容切实可行：</w:t>
            </w:r>
            <w:r>
              <w:rPr>
                <w:rFonts w:ascii="Arial" w:eastAsia="宋体" w:hAnsi="Arial" w:cs="Arial"/>
                <w:szCs w:val="24"/>
              </w:rPr>
              <w:t>10</w:t>
            </w:r>
            <w:r>
              <w:rPr>
                <w:rFonts w:ascii="Arial" w:eastAsia="宋体" w:hAnsi="Arial" w:cs="Arial"/>
                <w:szCs w:val="24"/>
              </w:rPr>
              <w:t>分；</w:t>
            </w:r>
          </w:p>
          <w:p w:rsidR="00B763DD" w:rsidRDefault="00B763DD" w:rsidP="00B763DD">
            <w:pPr>
              <w:snapToGrid w:val="0"/>
              <w:spacing w:line="360" w:lineRule="auto"/>
              <w:rPr>
                <w:rFonts w:ascii="Arial" w:hAnsi="Arial" w:cs="Arial"/>
                <w:szCs w:val="24"/>
              </w:rPr>
            </w:pPr>
            <w:r>
              <w:rPr>
                <w:rFonts w:ascii="Arial" w:eastAsia="宋体" w:hAnsi="Arial" w:cs="Arial" w:hint="eastAsia"/>
                <w:szCs w:val="24"/>
              </w:rPr>
              <w:t>服务</w:t>
            </w:r>
            <w:r>
              <w:rPr>
                <w:rFonts w:ascii="Arial" w:eastAsia="宋体" w:hAnsi="Arial" w:cs="Arial"/>
                <w:szCs w:val="24"/>
              </w:rPr>
              <w:t>人员培训计划考虑较为基本全面，内容较为切实可行：</w:t>
            </w:r>
            <w:r>
              <w:rPr>
                <w:rFonts w:ascii="Arial" w:eastAsia="宋体" w:hAnsi="Arial" w:cs="Arial"/>
                <w:szCs w:val="24"/>
              </w:rPr>
              <w:t>7</w:t>
            </w:r>
            <w:r>
              <w:rPr>
                <w:rFonts w:ascii="Arial" w:eastAsia="宋体" w:hAnsi="Arial" w:cs="Arial"/>
                <w:szCs w:val="24"/>
              </w:rPr>
              <w:t>分；</w:t>
            </w:r>
          </w:p>
          <w:p w:rsidR="00B763DD" w:rsidRDefault="00B763DD" w:rsidP="00B763DD">
            <w:pPr>
              <w:snapToGrid w:val="0"/>
              <w:spacing w:line="360" w:lineRule="auto"/>
              <w:rPr>
                <w:rFonts w:ascii="Arial" w:hAnsi="Arial" w:cs="Arial"/>
                <w:szCs w:val="24"/>
              </w:rPr>
            </w:pPr>
            <w:r>
              <w:rPr>
                <w:rFonts w:ascii="Arial" w:eastAsia="宋体" w:hAnsi="Arial" w:cs="Arial" w:hint="eastAsia"/>
                <w:szCs w:val="24"/>
              </w:rPr>
              <w:t>服务</w:t>
            </w:r>
            <w:r>
              <w:rPr>
                <w:rFonts w:ascii="Arial" w:eastAsia="宋体" w:hAnsi="Arial" w:cs="Arial"/>
                <w:szCs w:val="24"/>
              </w:rPr>
              <w:t>人员培训计划内容全面性、可行性一般：</w:t>
            </w:r>
            <w:r>
              <w:rPr>
                <w:rFonts w:ascii="Arial" w:eastAsia="宋体" w:hAnsi="Arial" w:cs="Arial"/>
                <w:szCs w:val="24"/>
              </w:rPr>
              <w:t>3</w:t>
            </w:r>
            <w:r>
              <w:rPr>
                <w:rFonts w:ascii="Arial" w:eastAsia="宋体" w:hAnsi="Arial" w:cs="Arial"/>
                <w:szCs w:val="24"/>
              </w:rPr>
              <w:t>分；</w:t>
            </w:r>
          </w:p>
          <w:p w:rsidR="00FF1872" w:rsidRDefault="00B763DD" w:rsidP="00B763DD">
            <w:pPr>
              <w:pStyle w:val="a0"/>
              <w:snapToGrid w:val="0"/>
              <w:jc w:val="left"/>
            </w:pPr>
            <w:r>
              <w:rPr>
                <w:rFonts w:ascii="Arial" w:eastAsia="宋体" w:hAnsi="Arial" w:cs="Arial" w:hint="eastAsia"/>
                <w:kern w:val="2"/>
                <w:szCs w:val="24"/>
              </w:rPr>
              <w:t>未提供不得分</w:t>
            </w:r>
            <w:r>
              <w:rPr>
                <w:rFonts w:ascii="Arial" w:eastAsia="宋体" w:hAnsi="Arial" w:cs="Arial"/>
                <w:kern w:val="2"/>
                <w:szCs w:val="24"/>
              </w:rPr>
              <w:t>。</w:t>
            </w:r>
          </w:p>
        </w:tc>
        <w:tc>
          <w:tcPr>
            <w:tcW w:w="858" w:type="dxa"/>
            <w:tcBorders>
              <w:top w:val="single" w:sz="4" w:space="0" w:color="auto"/>
              <w:left w:val="nil"/>
              <w:bottom w:val="single" w:sz="4" w:space="0" w:color="auto"/>
              <w:right w:val="single" w:sz="4" w:space="0" w:color="auto"/>
            </w:tcBorders>
            <w:vAlign w:val="center"/>
          </w:tcPr>
          <w:p w:rsidR="00FF1872" w:rsidRPr="00621427" w:rsidRDefault="00B763DD" w:rsidP="00814F77">
            <w:pPr>
              <w:widowControl/>
              <w:spacing w:line="500" w:lineRule="exact"/>
              <w:jc w:val="center"/>
              <w:rPr>
                <w:rFonts w:ascii="宋体" w:hAnsi="宋体" w:cs="宋体"/>
                <w:kern w:val="0"/>
              </w:rPr>
            </w:pPr>
            <w:r>
              <w:rPr>
                <w:rFonts w:ascii="宋体" w:hAnsi="宋体" w:cs="宋体" w:hint="eastAsia"/>
                <w:kern w:val="0"/>
              </w:rPr>
              <w:t>10</w:t>
            </w:r>
            <w:r w:rsidR="00FF1872">
              <w:rPr>
                <w:rFonts w:ascii="宋体" w:hAnsi="宋体" w:cs="宋体" w:hint="eastAsia"/>
                <w:kern w:val="0"/>
              </w:rPr>
              <w:t>分</w:t>
            </w:r>
          </w:p>
        </w:tc>
      </w:tr>
      <w:tr w:rsidR="00B763DD" w:rsidRPr="00621427" w:rsidTr="00F9285C">
        <w:tblPrEx>
          <w:jc w:val="left"/>
        </w:tblPrEx>
        <w:tc>
          <w:tcPr>
            <w:tcW w:w="534" w:type="dxa"/>
            <w:gridSpan w:val="2"/>
            <w:tcBorders>
              <w:top w:val="single" w:sz="4" w:space="0" w:color="auto"/>
              <w:left w:val="single" w:sz="4" w:space="0" w:color="auto"/>
              <w:bottom w:val="single" w:sz="4" w:space="0" w:color="auto"/>
              <w:right w:val="single" w:sz="4" w:space="0" w:color="auto"/>
            </w:tcBorders>
            <w:vAlign w:val="center"/>
          </w:tcPr>
          <w:p w:rsidR="00B763DD" w:rsidRPr="00621427" w:rsidRDefault="00B763DD" w:rsidP="00814F77">
            <w:pPr>
              <w:widowControl/>
              <w:snapToGrid w:val="0"/>
              <w:spacing w:line="500" w:lineRule="exact"/>
              <w:jc w:val="center"/>
              <w:rPr>
                <w:rFonts w:ascii="宋体" w:hAnsi="宋体" w:cs="宋体"/>
                <w:kern w:val="0"/>
              </w:rPr>
            </w:pPr>
            <w:r>
              <w:rPr>
                <w:rFonts w:ascii="宋体" w:hAnsi="宋体" w:cs="宋体" w:hint="eastAsia"/>
              </w:rPr>
              <w:t>6</w:t>
            </w:r>
          </w:p>
        </w:tc>
        <w:tc>
          <w:tcPr>
            <w:tcW w:w="1304" w:type="dxa"/>
            <w:tcBorders>
              <w:top w:val="single" w:sz="4" w:space="0" w:color="auto"/>
              <w:left w:val="nil"/>
              <w:bottom w:val="single" w:sz="4" w:space="0" w:color="auto"/>
              <w:right w:val="single" w:sz="4" w:space="0" w:color="auto"/>
            </w:tcBorders>
            <w:vAlign w:val="center"/>
          </w:tcPr>
          <w:p w:rsidR="00B763DD" w:rsidRDefault="00B763DD" w:rsidP="00CE47B0">
            <w:pPr>
              <w:widowControl/>
              <w:adjustRightInd/>
              <w:snapToGrid w:val="0"/>
              <w:spacing w:line="360" w:lineRule="auto"/>
              <w:jc w:val="center"/>
              <w:textAlignment w:val="auto"/>
              <w:rPr>
                <w:rFonts w:ascii="Arial" w:eastAsia="宋体" w:hAnsi="Arial" w:cs="Arial"/>
                <w:szCs w:val="24"/>
              </w:rPr>
            </w:pPr>
            <w:r>
              <w:rPr>
                <w:rFonts w:ascii="Arial" w:eastAsia="宋体" w:hAnsi="Arial" w:cs="Arial"/>
                <w:szCs w:val="24"/>
              </w:rPr>
              <w:t>服务承诺评价</w:t>
            </w:r>
          </w:p>
        </w:tc>
        <w:tc>
          <w:tcPr>
            <w:tcW w:w="6024" w:type="dxa"/>
            <w:tcBorders>
              <w:top w:val="single" w:sz="4" w:space="0" w:color="auto"/>
              <w:left w:val="nil"/>
              <w:bottom w:val="single" w:sz="4" w:space="0" w:color="auto"/>
              <w:right w:val="single" w:sz="4" w:space="0" w:color="auto"/>
            </w:tcBorders>
            <w:vAlign w:val="center"/>
          </w:tcPr>
          <w:p w:rsidR="00B763DD" w:rsidRDefault="00B763DD" w:rsidP="00CE47B0">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服务承诺全面具体、切实可行：</w:t>
            </w:r>
            <w:r>
              <w:rPr>
                <w:rFonts w:ascii="Arial" w:eastAsia="宋体" w:hAnsi="Arial" w:cs="Arial" w:hint="eastAsia"/>
                <w:szCs w:val="24"/>
              </w:rPr>
              <w:t>10</w:t>
            </w:r>
            <w:r>
              <w:rPr>
                <w:rFonts w:ascii="Arial" w:eastAsia="宋体" w:hAnsi="Arial" w:cs="Arial"/>
                <w:szCs w:val="24"/>
              </w:rPr>
              <w:t>分；</w:t>
            </w:r>
          </w:p>
          <w:p w:rsidR="00B763DD" w:rsidRDefault="00B763DD" w:rsidP="00CE47B0">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服务承诺较为全面、可行性较强：</w:t>
            </w:r>
            <w:r>
              <w:rPr>
                <w:rFonts w:ascii="Arial" w:eastAsia="宋体" w:hAnsi="Arial" w:cs="Arial"/>
                <w:szCs w:val="24"/>
              </w:rPr>
              <w:t>5</w:t>
            </w:r>
            <w:r>
              <w:rPr>
                <w:rFonts w:ascii="Arial" w:eastAsia="宋体" w:hAnsi="Arial" w:cs="Arial"/>
                <w:szCs w:val="24"/>
              </w:rPr>
              <w:t>分；</w:t>
            </w:r>
          </w:p>
          <w:p w:rsidR="00B763DD" w:rsidRDefault="00B763DD" w:rsidP="00CE47B0">
            <w:pPr>
              <w:widowControl/>
              <w:adjustRightInd/>
              <w:snapToGrid w:val="0"/>
              <w:spacing w:line="360" w:lineRule="auto"/>
              <w:textAlignment w:val="auto"/>
              <w:rPr>
                <w:rFonts w:ascii="Arial" w:eastAsia="宋体" w:hAnsi="Arial" w:cs="Arial"/>
                <w:szCs w:val="24"/>
              </w:rPr>
            </w:pPr>
            <w:r>
              <w:rPr>
                <w:rFonts w:ascii="Arial" w:eastAsia="宋体" w:hAnsi="Arial" w:cs="Arial"/>
                <w:szCs w:val="24"/>
              </w:rPr>
              <w:t>服务承诺全面性一般、可行性一般：</w:t>
            </w:r>
            <w:r>
              <w:rPr>
                <w:rFonts w:ascii="Arial" w:eastAsia="宋体" w:hAnsi="Arial" w:cs="Arial" w:hint="eastAsia"/>
                <w:szCs w:val="24"/>
              </w:rPr>
              <w:t>3</w:t>
            </w:r>
            <w:r>
              <w:rPr>
                <w:rFonts w:ascii="Arial" w:eastAsia="宋体" w:hAnsi="Arial" w:cs="Arial"/>
                <w:szCs w:val="24"/>
              </w:rPr>
              <w:t>分；</w:t>
            </w:r>
          </w:p>
          <w:p w:rsidR="00B763DD" w:rsidRDefault="00B763DD" w:rsidP="00CE47B0">
            <w:pPr>
              <w:widowControl/>
              <w:adjustRightInd/>
              <w:snapToGrid w:val="0"/>
              <w:spacing w:line="360" w:lineRule="auto"/>
              <w:textAlignment w:val="auto"/>
              <w:rPr>
                <w:rFonts w:ascii="Arial" w:eastAsia="宋体" w:hAnsi="Arial" w:cs="Arial"/>
                <w:szCs w:val="24"/>
              </w:rPr>
            </w:pPr>
            <w:r>
              <w:rPr>
                <w:rFonts w:ascii="Arial" w:eastAsia="宋体" w:hAnsi="Arial" w:cs="Arial" w:hint="eastAsia"/>
                <w:szCs w:val="24"/>
              </w:rPr>
              <w:t>未提供不得分</w:t>
            </w:r>
            <w:r>
              <w:rPr>
                <w:rFonts w:ascii="Arial" w:eastAsia="宋体" w:hAnsi="Arial" w:cs="Arial"/>
                <w:szCs w:val="24"/>
              </w:rPr>
              <w:t>。</w:t>
            </w:r>
          </w:p>
        </w:tc>
        <w:tc>
          <w:tcPr>
            <w:tcW w:w="858" w:type="dxa"/>
            <w:tcBorders>
              <w:top w:val="single" w:sz="4" w:space="0" w:color="auto"/>
              <w:left w:val="nil"/>
              <w:bottom w:val="single" w:sz="4" w:space="0" w:color="auto"/>
              <w:right w:val="single" w:sz="4" w:space="0" w:color="auto"/>
            </w:tcBorders>
            <w:vAlign w:val="center"/>
          </w:tcPr>
          <w:p w:rsidR="00B763DD" w:rsidRPr="00621427" w:rsidRDefault="00B763DD" w:rsidP="00814F77">
            <w:pPr>
              <w:widowControl/>
              <w:spacing w:line="500" w:lineRule="exact"/>
              <w:jc w:val="center"/>
              <w:rPr>
                <w:rFonts w:ascii="宋体" w:hAnsi="宋体" w:cs="宋体"/>
                <w:kern w:val="0"/>
              </w:rPr>
            </w:pPr>
            <w:r>
              <w:rPr>
                <w:rFonts w:ascii="宋体" w:hAnsi="宋体" w:cs="宋体" w:hint="eastAsia"/>
                <w:kern w:val="0"/>
              </w:rPr>
              <w:t>10分</w:t>
            </w:r>
          </w:p>
        </w:tc>
      </w:tr>
      <w:tr w:rsidR="00B763DD" w:rsidRPr="00621427" w:rsidTr="00F9285C">
        <w:tblPrEx>
          <w:jc w:val="left"/>
        </w:tblPrEx>
        <w:tc>
          <w:tcPr>
            <w:tcW w:w="534" w:type="dxa"/>
            <w:gridSpan w:val="2"/>
            <w:tcBorders>
              <w:top w:val="single" w:sz="4" w:space="0" w:color="auto"/>
              <w:left w:val="single" w:sz="4" w:space="0" w:color="auto"/>
              <w:bottom w:val="single" w:sz="4" w:space="0" w:color="auto"/>
              <w:right w:val="single" w:sz="4" w:space="0" w:color="auto"/>
            </w:tcBorders>
            <w:vAlign w:val="center"/>
          </w:tcPr>
          <w:p w:rsidR="00B763DD" w:rsidRDefault="00B763DD" w:rsidP="00814F77">
            <w:pPr>
              <w:widowControl/>
              <w:snapToGrid w:val="0"/>
              <w:spacing w:line="500" w:lineRule="exact"/>
              <w:jc w:val="center"/>
              <w:rPr>
                <w:rFonts w:ascii="宋体" w:hAnsi="宋体" w:cs="宋体"/>
              </w:rPr>
            </w:pPr>
            <w:r>
              <w:rPr>
                <w:rFonts w:ascii="宋体" w:hAnsi="宋体" w:cs="宋体" w:hint="eastAsia"/>
              </w:rPr>
              <w:t>7</w:t>
            </w:r>
          </w:p>
        </w:tc>
        <w:tc>
          <w:tcPr>
            <w:tcW w:w="1304" w:type="dxa"/>
            <w:tcBorders>
              <w:top w:val="single" w:sz="4" w:space="0" w:color="auto"/>
              <w:left w:val="nil"/>
              <w:bottom w:val="single" w:sz="4" w:space="0" w:color="auto"/>
              <w:right w:val="single" w:sz="4" w:space="0" w:color="auto"/>
            </w:tcBorders>
            <w:vAlign w:val="center"/>
          </w:tcPr>
          <w:p w:rsidR="00B763DD" w:rsidRDefault="00B763DD" w:rsidP="0018295A">
            <w:pPr>
              <w:pStyle w:val="a0"/>
              <w:snapToGrid w:val="0"/>
            </w:pPr>
            <w:r>
              <w:rPr>
                <w:rFonts w:hint="eastAsia"/>
              </w:rPr>
              <w:t>质量保证措施</w:t>
            </w:r>
          </w:p>
        </w:tc>
        <w:tc>
          <w:tcPr>
            <w:tcW w:w="6024" w:type="dxa"/>
            <w:tcBorders>
              <w:top w:val="single" w:sz="4" w:space="0" w:color="auto"/>
              <w:left w:val="nil"/>
              <w:bottom w:val="single" w:sz="4" w:space="0" w:color="auto"/>
              <w:right w:val="single" w:sz="4" w:space="0" w:color="auto"/>
            </w:tcBorders>
            <w:vAlign w:val="center"/>
          </w:tcPr>
          <w:p w:rsidR="00B763DD" w:rsidRDefault="00B763DD" w:rsidP="00A06A8A">
            <w:pPr>
              <w:rPr>
                <w:rFonts w:ascii="宋体" w:hAnsi="宋体" w:cs="Arial"/>
                <w:szCs w:val="24"/>
              </w:rPr>
            </w:pPr>
            <w:r>
              <w:rPr>
                <w:rFonts w:ascii="宋体" w:hAnsi="宋体" w:cs="Arial" w:hint="eastAsia"/>
                <w:szCs w:val="24"/>
              </w:rPr>
              <w:t xml:space="preserve">质量保证措施较全面，可行性较强，能满足采购人要求的：得15分； </w:t>
            </w:r>
          </w:p>
          <w:p w:rsidR="00B763DD" w:rsidRDefault="00B763DD" w:rsidP="00A06A8A">
            <w:pPr>
              <w:rPr>
                <w:rFonts w:ascii="宋体" w:hAnsi="宋体" w:cs="Arial"/>
                <w:szCs w:val="24"/>
              </w:rPr>
            </w:pPr>
            <w:r>
              <w:rPr>
                <w:rFonts w:ascii="宋体" w:hAnsi="宋体" w:cs="Arial" w:hint="eastAsia"/>
                <w:szCs w:val="24"/>
              </w:rPr>
              <w:t xml:space="preserve">质量保证措施基本全面，内容一般，基本能满足要求的：得10分； </w:t>
            </w:r>
          </w:p>
          <w:p w:rsidR="00B763DD" w:rsidRDefault="00B763DD" w:rsidP="00A06A8A">
            <w:pPr>
              <w:rPr>
                <w:rFonts w:ascii="宋体" w:hAnsi="宋体" w:cs="Arial"/>
                <w:szCs w:val="24"/>
              </w:rPr>
            </w:pPr>
            <w:r>
              <w:rPr>
                <w:rFonts w:ascii="宋体" w:hAnsi="宋体" w:cs="Arial" w:hint="eastAsia"/>
                <w:szCs w:val="24"/>
              </w:rPr>
              <w:t xml:space="preserve">服务方案过于简单，可行性较差的：得5分； </w:t>
            </w:r>
          </w:p>
          <w:p w:rsidR="00B763DD" w:rsidRDefault="00B763DD" w:rsidP="00A06A8A">
            <w:pPr>
              <w:spacing w:line="360" w:lineRule="auto"/>
              <w:rPr>
                <w:rFonts w:ascii="宋体" w:hAnsi="宋体" w:cs="Arial"/>
                <w:szCs w:val="24"/>
              </w:rPr>
            </w:pPr>
            <w:r>
              <w:rPr>
                <w:rFonts w:ascii="宋体" w:hAnsi="宋体" w:cs="Arial" w:hint="eastAsia"/>
                <w:szCs w:val="24"/>
              </w:rPr>
              <w:t>无描述或其他不得分</w:t>
            </w:r>
          </w:p>
        </w:tc>
        <w:tc>
          <w:tcPr>
            <w:tcW w:w="858" w:type="dxa"/>
            <w:tcBorders>
              <w:top w:val="single" w:sz="4" w:space="0" w:color="auto"/>
              <w:left w:val="nil"/>
              <w:bottom w:val="single" w:sz="4" w:space="0" w:color="auto"/>
              <w:right w:val="single" w:sz="4" w:space="0" w:color="auto"/>
            </w:tcBorders>
            <w:vAlign w:val="center"/>
          </w:tcPr>
          <w:p w:rsidR="00B763DD" w:rsidRDefault="00B763DD" w:rsidP="00B763DD">
            <w:pPr>
              <w:widowControl/>
              <w:spacing w:line="500" w:lineRule="exact"/>
              <w:jc w:val="center"/>
              <w:rPr>
                <w:rFonts w:ascii="宋体" w:hAnsi="宋体" w:cs="宋体"/>
                <w:kern w:val="0"/>
              </w:rPr>
            </w:pPr>
            <w:r>
              <w:rPr>
                <w:rFonts w:ascii="宋体" w:hAnsi="宋体" w:cs="宋体" w:hint="eastAsia"/>
                <w:kern w:val="0"/>
              </w:rPr>
              <w:t>15分</w:t>
            </w:r>
          </w:p>
        </w:tc>
      </w:tr>
      <w:tr w:rsidR="00B763DD" w:rsidRPr="00621427" w:rsidTr="00A06A8A">
        <w:tblPrEx>
          <w:jc w:val="left"/>
        </w:tblPrEx>
        <w:trPr>
          <w:trHeight w:val="866"/>
        </w:trPr>
        <w:tc>
          <w:tcPr>
            <w:tcW w:w="534" w:type="dxa"/>
            <w:gridSpan w:val="2"/>
            <w:tcBorders>
              <w:top w:val="single" w:sz="4" w:space="0" w:color="auto"/>
              <w:left w:val="single" w:sz="4" w:space="0" w:color="auto"/>
              <w:bottom w:val="single" w:sz="4" w:space="0" w:color="auto"/>
              <w:right w:val="single" w:sz="4" w:space="0" w:color="auto"/>
            </w:tcBorders>
            <w:vAlign w:val="center"/>
          </w:tcPr>
          <w:p w:rsidR="00B763DD" w:rsidRDefault="00B763DD" w:rsidP="00814F77">
            <w:pPr>
              <w:widowControl/>
              <w:snapToGrid w:val="0"/>
              <w:spacing w:line="500" w:lineRule="exact"/>
              <w:jc w:val="center"/>
              <w:rPr>
                <w:rFonts w:ascii="宋体" w:hAnsi="宋体" w:cs="宋体"/>
              </w:rPr>
            </w:pPr>
            <w:r>
              <w:rPr>
                <w:rFonts w:ascii="宋体" w:hAnsi="宋体" w:cs="宋体" w:hint="eastAsia"/>
              </w:rPr>
              <w:lastRenderedPageBreak/>
              <w:t>8</w:t>
            </w:r>
          </w:p>
        </w:tc>
        <w:tc>
          <w:tcPr>
            <w:tcW w:w="1304" w:type="dxa"/>
            <w:tcBorders>
              <w:top w:val="single" w:sz="4" w:space="0" w:color="auto"/>
              <w:left w:val="nil"/>
              <w:bottom w:val="single" w:sz="4" w:space="0" w:color="auto"/>
              <w:right w:val="single" w:sz="4" w:space="0" w:color="auto"/>
            </w:tcBorders>
            <w:vAlign w:val="center"/>
          </w:tcPr>
          <w:p w:rsidR="00B763DD" w:rsidRDefault="00B763DD" w:rsidP="0018295A">
            <w:pPr>
              <w:pStyle w:val="a0"/>
              <w:snapToGrid w:val="0"/>
            </w:pPr>
            <w:r>
              <w:rPr>
                <w:rFonts w:hint="eastAsia"/>
              </w:rPr>
              <w:t>应急预案</w:t>
            </w:r>
          </w:p>
        </w:tc>
        <w:tc>
          <w:tcPr>
            <w:tcW w:w="6024" w:type="dxa"/>
            <w:tcBorders>
              <w:top w:val="single" w:sz="4" w:space="0" w:color="auto"/>
              <w:left w:val="nil"/>
              <w:bottom w:val="single" w:sz="4" w:space="0" w:color="auto"/>
              <w:right w:val="single" w:sz="4" w:space="0" w:color="auto"/>
            </w:tcBorders>
            <w:vAlign w:val="center"/>
          </w:tcPr>
          <w:p w:rsidR="00B763DD" w:rsidRDefault="00B763DD" w:rsidP="00A06A8A">
            <w:pPr>
              <w:spacing w:line="360" w:lineRule="auto"/>
              <w:rPr>
                <w:rFonts w:ascii="宋体" w:hAnsi="宋体" w:cs="Arial"/>
                <w:szCs w:val="24"/>
              </w:rPr>
            </w:pPr>
            <w:r>
              <w:rPr>
                <w:rFonts w:ascii="宋体" w:hAnsi="宋体" w:cs="Arial" w:hint="eastAsia"/>
                <w:szCs w:val="24"/>
              </w:rPr>
              <w:t>应急预案可行性强：得15分；</w:t>
            </w:r>
          </w:p>
          <w:p w:rsidR="00B763DD" w:rsidRDefault="00B763DD" w:rsidP="00A06A8A">
            <w:pPr>
              <w:spacing w:line="360" w:lineRule="auto"/>
              <w:rPr>
                <w:rFonts w:ascii="宋体" w:hAnsi="宋体" w:cs="Arial"/>
                <w:szCs w:val="24"/>
              </w:rPr>
            </w:pPr>
            <w:r>
              <w:rPr>
                <w:rFonts w:ascii="宋体" w:hAnsi="宋体" w:cs="Arial" w:hint="eastAsia"/>
                <w:szCs w:val="24"/>
              </w:rPr>
              <w:t>应急预案可行性较强：得10分；</w:t>
            </w:r>
          </w:p>
          <w:p w:rsidR="00B763DD" w:rsidRDefault="00B763DD" w:rsidP="00A06A8A">
            <w:pPr>
              <w:spacing w:line="360" w:lineRule="auto"/>
              <w:rPr>
                <w:rFonts w:ascii="宋体" w:hAnsi="宋体" w:cs="Arial"/>
                <w:szCs w:val="24"/>
              </w:rPr>
            </w:pPr>
            <w:r>
              <w:rPr>
                <w:rFonts w:ascii="宋体" w:hAnsi="宋体" w:cs="Arial" w:hint="eastAsia"/>
                <w:szCs w:val="24"/>
              </w:rPr>
              <w:t>应急预案有缺失，可行性一般：得5分；</w:t>
            </w:r>
          </w:p>
          <w:p w:rsidR="00B763DD" w:rsidRDefault="00B763DD" w:rsidP="00A06A8A">
            <w:pPr>
              <w:rPr>
                <w:rFonts w:ascii="宋体" w:hAnsi="宋体" w:cs="Arial"/>
                <w:szCs w:val="24"/>
              </w:rPr>
            </w:pPr>
            <w:r>
              <w:rPr>
                <w:rFonts w:ascii="宋体" w:hAnsi="宋体" w:cs="Arial" w:hint="eastAsia"/>
                <w:szCs w:val="24"/>
              </w:rPr>
              <w:t>其他不得分。</w:t>
            </w:r>
          </w:p>
        </w:tc>
        <w:tc>
          <w:tcPr>
            <w:tcW w:w="858" w:type="dxa"/>
            <w:tcBorders>
              <w:top w:val="single" w:sz="4" w:space="0" w:color="auto"/>
              <w:left w:val="nil"/>
              <w:bottom w:val="single" w:sz="4" w:space="0" w:color="auto"/>
              <w:right w:val="single" w:sz="4" w:space="0" w:color="auto"/>
            </w:tcBorders>
            <w:vAlign w:val="center"/>
          </w:tcPr>
          <w:p w:rsidR="00B763DD" w:rsidRDefault="00B763DD" w:rsidP="00B763DD">
            <w:pPr>
              <w:widowControl/>
              <w:spacing w:line="500" w:lineRule="exact"/>
              <w:jc w:val="center"/>
              <w:rPr>
                <w:rFonts w:ascii="宋体" w:hAnsi="宋体" w:cs="宋体"/>
                <w:kern w:val="0"/>
              </w:rPr>
            </w:pPr>
            <w:r>
              <w:rPr>
                <w:rFonts w:ascii="宋体" w:hAnsi="宋体" w:cs="宋体" w:hint="eastAsia"/>
                <w:kern w:val="0"/>
              </w:rPr>
              <w:t>15分</w:t>
            </w:r>
          </w:p>
        </w:tc>
      </w:tr>
      <w:tr w:rsidR="00B763DD" w:rsidRPr="00621427" w:rsidTr="00814F77">
        <w:tblPrEx>
          <w:jc w:val="left"/>
        </w:tblPrEx>
        <w:tc>
          <w:tcPr>
            <w:tcW w:w="7862" w:type="dxa"/>
            <w:gridSpan w:val="4"/>
            <w:tcBorders>
              <w:top w:val="single" w:sz="4" w:space="0" w:color="auto"/>
              <w:left w:val="single" w:sz="4" w:space="0" w:color="auto"/>
              <w:bottom w:val="single" w:sz="4" w:space="0" w:color="auto"/>
              <w:right w:val="single" w:sz="4" w:space="0" w:color="auto"/>
            </w:tcBorders>
            <w:vAlign w:val="center"/>
          </w:tcPr>
          <w:p w:rsidR="00B763DD" w:rsidRPr="00621427" w:rsidRDefault="00B763DD" w:rsidP="00814F77">
            <w:pPr>
              <w:widowControl/>
              <w:snapToGrid w:val="0"/>
              <w:spacing w:line="500" w:lineRule="exact"/>
              <w:jc w:val="center"/>
              <w:rPr>
                <w:rFonts w:ascii="宋体" w:hAnsi="宋体" w:cs="宋体"/>
              </w:rPr>
            </w:pPr>
            <w:r w:rsidRPr="00621427">
              <w:rPr>
                <w:rFonts w:ascii="宋体" w:hAnsi="宋体" w:cs="宋体" w:hint="eastAsia"/>
              </w:rPr>
              <w:t>合计</w:t>
            </w:r>
          </w:p>
        </w:tc>
        <w:tc>
          <w:tcPr>
            <w:tcW w:w="858" w:type="dxa"/>
            <w:tcBorders>
              <w:top w:val="single" w:sz="4" w:space="0" w:color="auto"/>
              <w:left w:val="nil"/>
              <w:bottom w:val="single" w:sz="4" w:space="0" w:color="auto"/>
              <w:right w:val="single" w:sz="4" w:space="0" w:color="auto"/>
            </w:tcBorders>
            <w:vAlign w:val="center"/>
          </w:tcPr>
          <w:p w:rsidR="00B763DD" w:rsidRPr="00621427" w:rsidRDefault="00B763DD" w:rsidP="00814F77">
            <w:pPr>
              <w:widowControl/>
              <w:snapToGrid w:val="0"/>
              <w:spacing w:line="500" w:lineRule="exact"/>
              <w:jc w:val="center"/>
              <w:rPr>
                <w:rFonts w:ascii="宋体" w:hAnsi="宋体" w:cs="宋体"/>
                <w:kern w:val="0"/>
              </w:rPr>
            </w:pPr>
            <w:r w:rsidRPr="00621427">
              <w:rPr>
                <w:rFonts w:ascii="宋体" w:hAnsi="宋体" w:cs="宋体" w:hint="eastAsia"/>
                <w:kern w:val="0"/>
              </w:rPr>
              <w:t>100分</w:t>
            </w:r>
          </w:p>
        </w:tc>
      </w:tr>
    </w:tbl>
    <w:p w:rsidR="00814F77" w:rsidRDefault="00814F77" w:rsidP="00814F77">
      <w:pPr>
        <w:widowControl/>
        <w:adjustRightInd/>
        <w:spacing w:line="240" w:lineRule="auto"/>
        <w:jc w:val="left"/>
        <w:textAlignment w:val="auto"/>
        <w:rPr>
          <w:rFonts w:ascii="宋体" w:eastAsia="宋体" w:hAnsi="宋体" w:cs="宋体"/>
          <w:b/>
          <w:u w:color="000000"/>
        </w:rPr>
      </w:pPr>
    </w:p>
    <w:p w:rsidR="00814F77" w:rsidRDefault="00814F77" w:rsidP="00814F77">
      <w:pPr>
        <w:spacing w:line="360" w:lineRule="auto"/>
        <w:ind w:firstLineChars="176" w:firstLine="448"/>
        <w:rPr>
          <w:rFonts w:ascii="宋体" w:eastAsia="宋体" w:hAnsi="宋体" w:cs="宋体"/>
          <w:b/>
          <w:u w:color="000000"/>
        </w:rPr>
      </w:pPr>
      <w:r>
        <w:rPr>
          <w:rFonts w:ascii="宋体" w:eastAsia="宋体" w:hAnsi="宋体" w:cs="宋体" w:hint="eastAsia"/>
          <w:b/>
          <w:u w:color="000000"/>
        </w:rPr>
        <w:t>八、扣分条款</w:t>
      </w:r>
    </w:p>
    <w:p w:rsidR="00814F77" w:rsidRDefault="00AC4989" w:rsidP="00814F77">
      <w:pPr>
        <w:spacing w:line="360" w:lineRule="auto"/>
        <w:ind w:firstLine="426"/>
        <w:rPr>
          <w:rFonts w:ascii="宋体" w:eastAsia="宋体" w:hAnsi="宋体" w:cs="Arial Unicode MS"/>
          <w:u w:color="000000"/>
        </w:rPr>
      </w:pPr>
      <w:r>
        <w:rPr>
          <w:rFonts w:ascii="宋体" w:eastAsia="宋体" w:hAnsi="宋体" w:cs="宋体" w:hint="eastAsia"/>
          <w:b/>
          <w:u w:color="000000"/>
          <w:lang w:val="zh-TW"/>
        </w:rPr>
        <w:t>供应商</w:t>
      </w:r>
      <w:r w:rsidR="00814F77">
        <w:rPr>
          <w:rFonts w:ascii="宋体" w:eastAsia="宋体" w:hAnsi="宋体" w:cs="宋体" w:hint="eastAsia"/>
          <w:b/>
          <w:u w:color="000000"/>
          <w:lang w:val="zh-TW" w:eastAsia="zh-TW"/>
        </w:rPr>
        <w:t>出现以下情形，经</w:t>
      </w:r>
      <w:r>
        <w:rPr>
          <w:rFonts w:ascii="宋体" w:eastAsia="宋体" w:hAnsi="宋体" w:cs="宋体" w:hint="eastAsia"/>
          <w:b/>
          <w:u w:color="000000"/>
          <w:lang w:val="zh-TW"/>
        </w:rPr>
        <w:t>磋商小组</w:t>
      </w:r>
      <w:r w:rsidR="00814F77">
        <w:rPr>
          <w:rFonts w:ascii="宋体" w:eastAsia="宋体" w:hAnsi="宋体" w:cs="宋体" w:hint="eastAsia"/>
          <w:b/>
          <w:u w:color="000000"/>
          <w:lang w:val="zh-TW" w:eastAsia="zh-TW"/>
        </w:rPr>
        <w:t>认定后在总分基础上进行减分，有下列情形之一的酌情扣分，每项减1分，最多减5分：</w:t>
      </w:r>
    </w:p>
    <w:p w:rsidR="00814F77" w:rsidRDefault="00814F77" w:rsidP="00814F77">
      <w:pPr>
        <w:pStyle w:val="p15"/>
        <w:widowControl/>
        <w:ind w:firstLine="507"/>
        <w:rPr>
          <w:rFonts w:asciiTheme="minorEastAsia" w:eastAsiaTheme="minorEastAsia" w:hAnsiTheme="minorEastAsia" w:cs="宋体"/>
          <w:lang w:val="zh-TW"/>
        </w:rPr>
      </w:pPr>
      <w:r>
        <w:rPr>
          <w:rStyle w:val="Hyperlink0"/>
          <w:rFonts w:asciiTheme="minorEastAsia" w:eastAsiaTheme="minorEastAsia" w:hAnsiTheme="minorEastAsia" w:hint="eastAsia"/>
        </w:rPr>
        <w:t>1</w:t>
      </w:r>
      <w:r>
        <w:rPr>
          <w:rStyle w:val="Hyperlink0"/>
          <w:rFonts w:asciiTheme="minorEastAsia" w:eastAsiaTheme="minorEastAsia" w:hAnsiTheme="minorEastAsia"/>
        </w:rPr>
        <w:t>.</w:t>
      </w:r>
      <w:r w:rsidR="008F05F0">
        <w:rPr>
          <w:rFonts w:asciiTheme="minorEastAsia" w:eastAsiaTheme="minorEastAsia" w:hAnsiTheme="minorEastAsia" w:cs="宋体" w:hint="eastAsia"/>
          <w:lang w:val="zh-TW"/>
        </w:rPr>
        <w:t>响应</w:t>
      </w:r>
      <w:r>
        <w:rPr>
          <w:rFonts w:asciiTheme="minorEastAsia" w:eastAsiaTheme="minorEastAsia" w:hAnsiTheme="minorEastAsia" w:cs="宋体"/>
          <w:lang w:val="zh-TW" w:eastAsia="zh-TW"/>
        </w:rPr>
        <w:t>文件内容无法辨认的，包括盖章不清楚、印刷不清楚、字迹模糊等情形的；</w:t>
      </w:r>
    </w:p>
    <w:p w:rsidR="00814F77" w:rsidRDefault="00814F77" w:rsidP="00814F77">
      <w:pPr>
        <w:pStyle w:val="p15"/>
        <w:widowControl/>
        <w:ind w:firstLine="507"/>
        <w:rPr>
          <w:rFonts w:asciiTheme="minorEastAsia" w:eastAsiaTheme="minorEastAsia" w:hAnsiTheme="minorEastAsia" w:cs="宋体"/>
        </w:rPr>
      </w:pPr>
      <w:r>
        <w:rPr>
          <w:rStyle w:val="Hyperlink0"/>
          <w:rFonts w:asciiTheme="minorEastAsia" w:eastAsiaTheme="minorEastAsia" w:hAnsiTheme="minorEastAsia" w:hint="eastAsia"/>
        </w:rPr>
        <w:t>2</w:t>
      </w:r>
      <w:r>
        <w:rPr>
          <w:rStyle w:val="Hyperlink0"/>
          <w:rFonts w:asciiTheme="minorEastAsia" w:eastAsiaTheme="minorEastAsia" w:hAnsiTheme="minorEastAsia"/>
        </w:rPr>
        <w:t>.</w:t>
      </w:r>
      <w:r w:rsidR="0057160D">
        <w:rPr>
          <w:rFonts w:asciiTheme="minorEastAsia" w:eastAsiaTheme="minorEastAsia" w:hAnsiTheme="minorEastAsia" w:cs="宋体" w:hint="eastAsia"/>
          <w:lang w:val="zh-TW"/>
        </w:rPr>
        <w:t>响应</w:t>
      </w:r>
      <w:r>
        <w:rPr>
          <w:rFonts w:asciiTheme="minorEastAsia" w:eastAsiaTheme="minorEastAsia" w:hAnsiTheme="minorEastAsia" w:cs="宋体"/>
          <w:lang w:val="zh-TW" w:eastAsia="zh-TW"/>
        </w:rPr>
        <w:t>文件前后内容不一致的，包括</w:t>
      </w:r>
      <w:r w:rsidR="00880913">
        <w:rPr>
          <w:rFonts w:asciiTheme="minorEastAsia" w:eastAsiaTheme="minorEastAsia" w:hAnsiTheme="minorEastAsia" w:cs="宋体" w:hint="eastAsia"/>
          <w:lang w:val="zh-TW"/>
        </w:rPr>
        <w:t>报价</w:t>
      </w:r>
      <w:r>
        <w:rPr>
          <w:rFonts w:asciiTheme="minorEastAsia" w:eastAsiaTheme="minorEastAsia" w:hAnsiTheme="minorEastAsia" w:cs="宋体"/>
          <w:lang w:val="zh-TW" w:eastAsia="zh-TW"/>
        </w:rPr>
        <w:t>一览表与</w:t>
      </w:r>
      <w:r w:rsidR="00880913">
        <w:rPr>
          <w:rFonts w:asciiTheme="minorEastAsia" w:eastAsiaTheme="minorEastAsia" w:hAnsiTheme="minorEastAsia" w:cs="宋体" w:hint="eastAsia"/>
          <w:lang w:val="zh-TW"/>
        </w:rPr>
        <w:t>报价</w:t>
      </w:r>
      <w:r>
        <w:rPr>
          <w:rFonts w:asciiTheme="minorEastAsia" w:eastAsiaTheme="minorEastAsia" w:hAnsiTheme="minorEastAsia" w:cs="宋体"/>
          <w:lang w:val="zh-TW" w:eastAsia="zh-TW"/>
        </w:rPr>
        <w:t>分项一览表内容不一致、点对点应答表与技术资料内容不一致、</w:t>
      </w:r>
      <w:r w:rsidR="00880913">
        <w:rPr>
          <w:rFonts w:asciiTheme="minorEastAsia" w:eastAsiaTheme="minorEastAsia" w:hAnsiTheme="minorEastAsia" w:cs="宋体" w:hint="eastAsia"/>
          <w:lang w:val="zh-TW"/>
        </w:rPr>
        <w:t>响应</w:t>
      </w:r>
      <w:r>
        <w:rPr>
          <w:rFonts w:asciiTheme="minorEastAsia" w:eastAsiaTheme="minorEastAsia" w:hAnsiTheme="minorEastAsia" w:cs="宋体"/>
          <w:lang w:val="zh-TW" w:eastAsia="zh-TW"/>
        </w:rPr>
        <w:t>文件内容与官方网站、彩页等公开发表的资料不一致、对同一问题的前后表述不一致等情形的。</w:t>
      </w:r>
    </w:p>
    <w:p w:rsidR="00814F77" w:rsidRDefault="00814F77" w:rsidP="00814F77">
      <w:pPr>
        <w:pStyle w:val="af1"/>
        <w:spacing w:line="360" w:lineRule="auto"/>
        <w:ind w:firstLine="446"/>
        <w:rPr>
          <w:rFonts w:asciiTheme="minorEastAsia" w:eastAsiaTheme="minorEastAsia" w:hAnsiTheme="minorEastAsia" w:cs="宋体"/>
          <w:sz w:val="24"/>
          <w:lang w:val="zh-TW" w:eastAsia="zh-TW"/>
        </w:rPr>
      </w:pPr>
      <w:r>
        <w:rPr>
          <w:rStyle w:val="Hyperlink0"/>
          <w:rFonts w:asciiTheme="minorEastAsia" w:eastAsiaTheme="minorEastAsia" w:hAnsiTheme="minorEastAsia" w:hint="eastAsia"/>
          <w:sz w:val="24"/>
          <w:lang w:eastAsia="zh-CN"/>
        </w:rPr>
        <w:t>3</w:t>
      </w:r>
      <w:r>
        <w:rPr>
          <w:rStyle w:val="Hyperlink0"/>
          <w:rFonts w:asciiTheme="minorEastAsia" w:eastAsiaTheme="minorEastAsia" w:hAnsiTheme="minorEastAsia"/>
          <w:sz w:val="24"/>
          <w:lang w:eastAsia="zh-CN"/>
        </w:rPr>
        <w:t>.</w:t>
      </w:r>
      <w:r w:rsidR="00880913">
        <w:rPr>
          <w:rFonts w:asciiTheme="minorEastAsia" w:eastAsiaTheme="minorEastAsia" w:hAnsiTheme="minorEastAsia" w:cs="宋体" w:hint="eastAsia"/>
          <w:sz w:val="24"/>
          <w:lang w:val="zh-TW" w:eastAsia="zh-CN"/>
        </w:rPr>
        <w:t>供应商</w:t>
      </w:r>
      <w:r>
        <w:rPr>
          <w:rFonts w:asciiTheme="minorEastAsia" w:eastAsiaTheme="minorEastAsia" w:hAnsiTheme="minorEastAsia" w:cs="宋体"/>
          <w:sz w:val="24"/>
          <w:lang w:val="zh-TW" w:eastAsia="zh-TW"/>
        </w:rPr>
        <w:t>制作</w:t>
      </w:r>
      <w:r w:rsidR="00880913">
        <w:rPr>
          <w:rFonts w:asciiTheme="minorEastAsia" w:eastAsiaTheme="minorEastAsia" w:hAnsiTheme="minorEastAsia" w:cs="宋体" w:hint="eastAsia"/>
          <w:sz w:val="24"/>
          <w:lang w:val="zh-TW" w:eastAsia="zh-CN"/>
        </w:rPr>
        <w:t>响应</w:t>
      </w:r>
      <w:r>
        <w:rPr>
          <w:rFonts w:asciiTheme="minorEastAsia" w:eastAsiaTheme="minorEastAsia" w:hAnsiTheme="minorEastAsia" w:cs="宋体"/>
          <w:sz w:val="24"/>
          <w:lang w:val="zh-TW" w:eastAsia="zh-TW"/>
        </w:rPr>
        <w:t>文件无目录、页码不连续；页码与目录不符的。</w:t>
      </w:r>
    </w:p>
    <w:p w:rsidR="00814F77" w:rsidRDefault="00814F77" w:rsidP="00814F77">
      <w:pPr>
        <w:spacing w:line="360" w:lineRule="auto"/>
        <w:ind w:firstLine="420"/>
        <w:rPr>
          <w:rFonts w:asciiTheme="minorEastAsia" w:hAnsiTheme="minorEastAsia" w:cs="宋体"/>
          <w:szCs w:val="24"/>
        </w:rPr>
      </w:pPr>
      <w:r>
        <w:rPr>
          <w:rFonts w:asciiTheme="minorEastAsia" w:hAnsiTheme="minorEastAsia" w:cs="宋体" w:hint="eastAsia"/>
          <w:szCs w:val="24"/>
        </w:rPr>
        <w:t>4.</w:t>
      </w:r>
      <w:r w:rsidR="00880913">
        <w:rPr>
          <w:rFonts w:asciiTheme="minorEastAsia" w:hAnsiTheme="minorEastAsia" w:cs="宋体" w:hint="eastAsia"/>
          <w:szCs w:val="24"/>
        </w:rPr>
        <w:t>响应</w:t>
      </w:r>
      <w:r>
        <w:rPr>
          <w:rFonts w:asciiTheme="minorEastAsia" w:hAnsiTheme="minorEastAsia" w:cs="宋体" w:hint="eastAsia"/>
          <w:szCs w:val="24"/>
        </w:rPr>
        <w:t>文件不完整或者缺页的。</w:t>
      </w:r>
    </w:p>
    <w:p w:rsidR="00814F77" w:rsidRDefault="00814F77" w:rsidP="00814F77">
      <w:pPr>
        <w:spacing w:line="360" w:lineRule="auto"/>
        <w:ind w:firstLineChars="200" w:firstLine="509"/>
        <w:rPr>
          <w:rFonts w:ascii="宋体" w:eastAsia="宋体" w:hAnsi="宋体" w:cs="宋体"/>
          <w:b/>
          <w:u w:color="000000"/>
          <w:lang w:val="zh-TW"/>
        </w:rPr>
      </w:pPr>
      <w:r>
        <w:rPr>
          <w:rFonts w:ascii="宋体" w:eastAsia="宋体" w:hAnsi="宋体" w:cs="宋体" w:hint="eastAsia"/>
          <w:b/>
          <w:u w:color="000000"/>
        </w:rPr>
        <w:t>九、</w:t>
      </w:r>
      <w:r>
        <w:rPr>
          <w:rFonts w:ascii="宋体" w:eastAsia="宋体" w:hAnsi="宋体" w:cs="宋体"/>
          <w:b/>
          <w:u w:color="000000"/>
          <w:lang w:val="zh-TW" w:eastAsia="zh-TW"/>
        </w:rPr>
        <w:t>其他</w:t>
      </w:r>
    </w:p>
    <w:p w:rsidR="00814F77" w:rsidRDefault="00814F77" w:rsidP="00814F77">
      <w:pPr>
        <w:spacing w:line="360" w:lineRule="auto"/>
        <w:ind w:firstLine="420"/>
        <w:rPr>
          <w:rFonts w:ascii="宋体" w:eastAsia="宋体" w:hAnsi="宋体" w:cs="宋体"/>
          <w:b/>
          <w:u w:color="000000"/>
          <w:lang w:val="zh-TW" w:eastAsia="zh-TW"/>
        </w:rPr>
      </w:pPr>
      <w:r>
        <w:rPr>
          <w:rFonts w:ascii="宋体" w:eastAsia="宋体" w:hAnsi="宋体" w:cs="宋体"/>
          <w:b/>
          <w:u w:color="000000"/>
          <w:lang w:val="zh-TW" w:eastAsia="zh-TW"/>
        </w:rPr>
        <w:t>出现以下任何情形取消</w:t>
      </w:r>
      <w:r w:rsidR="00F9285C">
        <w:rPr>
          <w:rFonts w:ascii="宋体" w:eastAsia="宋体" w:hAnsi="宋体" w:cs="宋体" w:hint="eastAsia"/>
          <w:b/>
          <w:u w:color="000000"/>
          <w:lang w:val="zh-TW"/>
        </w:rPr>
        <w:t>磋商</w:t>
      </w:r>
      <w:r>
        <w:rPr>
          <w:rFonts w:ascii="宋体" w:eastAsia="宋体" w:hAnsi="宋体" w:cs="宋体"/>
          <w:b/>
          <w:u w:color="000000"/>
          <w:lang w:val="zh-TW" w:eastAsia="zh-TW"/>
        </w:rPr>
        <w:t>资格</w:t>
      </w:r>
      <w:r>
        <w:rPr>
          <w:rFonts w:ascii="宋体" w:eastAsia="宋体" w:hAnsi="宋体" w:cs="宋体" w:hint="eastAsia"/>
          <w:b/>
          <w:u w:color="000000"/>
          <w:lang w:val="zh-TW"/>
        </w:rPr>
        <w:t>：</w:t>
      </w:r>
    </w:p>
    <w:p w:rsidR="00814F77" w:rsidRDefault="00814F77" w:rsidP="00814F77">
      <w:pPr>
        <w:spacing w:line="360" w:lineRule="auto"/>
        <w:ind w:firstLine="420"/>
        <w:rPr>
          <w:rFonts w:ascii="宋体" w:eastAsia="宋体" w:hAnsi="宋体" w:cs="宋体"/>
          <w:u w:color="000000"/>
        </w:rPr>
      </w:pPr>
      <w:r>
        <w:rPr>
          <w:rFonts w:ascii="宋体" w:eastAsia="宋体" w:hAnsi="宋体" w:cs="宋体"/>
          <w:u w:color="000000"/>
          <w:lang w:val="zh-TW" w:eastAsia="zh-TW"/>
        </w:rPr>
        <w:t>（</w:t>
      </w:r>
      <w:r>
        <w:rPr>
          <w:rFonts w:ascii="宋体" w:eastAsia="宋体" w:hAnsi="宋体" w:cs="宋体"/>
          <w:u w:color="000000"/>
        </w:rPr>
        <w:t>1</w:t>
      </w:r>
      <w:r>
        <w:rPr>
          <w:rFonts w:ascii="宋体" w:eastAsia="宋体" w:hAnsi="宋体" w:cs="宋体"/>
          <w:u w:color="000000"/>
          <w:lang w:val="zh-TW" w:eastAsia="zh-TW"/>
        </w:rPr>
        <w:t>）围标或陪标的；</w:t>
      </w:r>
    </w:p>
    <w:p w:rsidR="00814F77" w:rsidRDefault="00814F77" w:rsidP="00814F77">
      <w:pPr>
        <w:spacing w:line="360" w:lineRule="auto"/>
        <w:ind w:firstLine="420"/>
        <w:rPr>
          <w:rFonts w:ascii="宋体" w:eastAsia="宋体" w:hAnsi="宋体" w:cs="宋体"/>
          <w:u w:color="000000"/>
        </w:rPr>
      </w:pPr>
      <w:r>
        <w:rPr>
          <w:rFonts w:ascii="宋体" w:eastAsia="宋体" w:hAnsi="宋体" w:cs="宋体"/>
          <w:u w:color="000000"/>
          <w:lang w:val="zh-TW" w:eastAsia="zh-TW"/>
        </w:rPr>
        <w:t>（</w:t>
      </w:r>
      <w:r>
        <w:rPr>
          <w:rFonts w:ascii="宋体" w:eastAsia="宋体" w:hAnsi="宋体" w:cs="宋体"/>
          <w:u w:color="000000"/>
        </w:rPr>
        <w:t>2</w:t>
      </w:r>
      <w:r>
        <w:rPr>
          <w:rFonts w:ascii="宋体" w:eastAsia="宋体" w:hAnsi="宋体" w:cs="宋体"/>
          <w:u w:color="000000"/>
          <w:lang w:val="zh-TW" w:eastAsia="zh-TW"/>
        </w:rPr>
        <w:t>）扰乱评标现场秩序，无理取闹，恶意诽谤的；</w:t>
      </w:r>
    </w:p>
    <w:p w:rsidR="00814F77" w:rsidRDefault="00814F77" w:rsidP="00814F77">
      <w:pPr>
        <w:spacing w:line="360" w:lineRule="auto"/>
        <w:ind w:firstLineChars="200" w:firstLine="507"/>
        <w:rPr>
          <w:rFonts w:ascii="宋体" w:eastAsia="宋体" w:hAnsi="宋体" w:cs="宋体"/>
          <w:u w:color="000000"/>
        </w:rPr>
      </w:pPr>
      <w:r>
        <w:rPr>
          <w:rFonts w:ascii="宋体" w:eastAsia="宋体" w:hAnsi="宋体" w:cs="宋体"/>
          <w:u w:color="000000"/>
          <w:lang w:val="zh-TW" w:eastAsia="zh-TW"/>
        </w:rPr>
        <w:t>（</w:t>
      </w:r>
      <w:r>
        <w:rPr>
          <w:rFonts w:ascii="宋体" w:eastAsia="宋体" w:hAnsi="宋体" w:cs="宋体"/>
          <w:u w:color="000000"/>
        </w:rPr>
        <w:t>3</w:t>
      </w:r>
      <w:r>
        <w:rPr>
          <w:rFonts w:ascii="宋体" w:eastAsia="宋体" w:hAnsi="宋体" w:cs="宋体"/>
          <w:u w:color="000000"/>
          <w:lang w:val="zh-TW" w:eastAsia="zh-TW"/>
        </w:rPr>
        <w:t>）提供虚假材料谋取中标</w:t>
      </w:r>
      <w:r>
        <w:rPr>
          <w:rFonts w:ascii="宋体" w:eastAsia="宋体" w:hAnsi="宋体" w:cs="宋体" w:hint="eastAsia"/>
          <w:u w:color="000000"/>
          <w:lang w:val="zh-TW"/>
        </w:rPr>
        <w:t>、成交</w:t>
      </w:r>
      <w:r>
        <w:rPr>
          <w:rFonts w:ascii="宋体" w:eastAsia="宋体" w:hAnsi="宋体" w:cs="宋体"/>
          <w:u w:color="000000"/>
          <w:lang w:val="zh-TW" w:eastAsia="zh-TW"/>
        </w:rPr>
        <w:t>的；</w:t>
      </w:r>
    </w:p>
    <w:p w:rsidR="00814F77" w:rsidRPr="00D74899" w:rsidRDefault="00814F77" w:rsidP="00814F77">
      <w:pPr>
        <w:spacing w:line="360" w:lineRule="auto"/>
        <w:ind w:firstLine="420"/>
        <w:rPr>
          <w:rFonts w:asciiTheme="minorEastAsia" w:hAnsiTheme="minorEastAsia" w:cs="宋体"/>
        </w:rPr>
      </w:pPr>
      <w:r>
        <w:rPr>
          <w:rFonts w:ascii="宋体" w:eastAsia="宋体" w:hAnsi="宋体" w:cs="宋体"/>
          <w:u w:color="000000"/>
          <w:lang w:val="zh-TW" w:eastAsia="zh-TW"/>
        </w:rPr>
        <w:t>（</w:t>
      </w:r>
      <w:r>
        <w:rPr>
          <w:rFonts w:ascii="宋体" w:eastAsia="宋体" w:hAnsi="宋体" w:cs="宋体"/>
          <w:u w:color="000000"/>
        </w:rPr>
        <w:t>4</w:t>
      </w:r>
      <w:r>
        <w:rPr>
          <w:rFonts w:ascii="宋体" w:eastAsia="宋体" w:hAnsi="宋体" w:cs="宋体"/>
          <w:u w:color="000000"/>
          <w:lang w:val="zh-TW" w:eastAsia="zh-TW"/>
        </w:rPr>
        <w:t>）不实应答或虚假应标的</w:t>
      </w:r>
      <w:r>
        <w:rPr>
          <w:rFonts w:ascii="宋体" w:eastAsia="宋体" w:hAnsi="宋体" w:cs="宋体" w:hint="eastAsia"/>
          <w:u w:color="000000"/>
          <w:lang w:val="zh-TW"/>
        </w:rPr>
        <w:t>。</w:t>
      </w:r>
    </w:p>
    <w:p w:rsidR="00814F77" w:rsidRDefault="00814F77" w:rsidP="00814F77">
      <w:pPr>
        <w:spacing w:line="360" w:lineRule="auto"/>
        <w:ind w:firstLineChars="200" w:firstLine="509"/>
        <w:rPr>
          <w:rFonts w:ascii="宋体" w:eastAsia="宋体" w:hAnsi="宋体" w:cs="宋体"/>
          <w:b/>
        </w:rPr>
      </w:pPr>
      <w:bookmarkStart w:id="136" w:name="_Toc7386"/>
      <w:r>
        <w:rPr>
          <w:rFonts w:ascii="宋体" w:eastAsia="宋体" w:hAnsi="宋体" w:cs="宋体" w:hint="eastAsia"/>
          <w:b/>
        </w:rPr>
        <w:t>十、其他注意事项</w:t>
      </w:r>
      <w:bookmarkEnd w:id="136"/>
    </w:p>
    <w:p w:rsidR="00814F77" w:rsidRDefault="00814F77" w:rsidP="00814F77">
      <w:pPr>
        <w:adjustRightInd/>
        <w:spacing w:line="500" w:lineRule="exact"/>
        <w:ind w:firstLineChars="100" w:firstLine="254"/>
        <w:rPr>
          <w:rFonts w:ascii="宋体" w:eastAsia="宋体" w:hAnsi="宋体" w:cs="宋体"/>
        </w:rPr>
      </w:pPr>
      <w:r>
        <w:rPr>
          <w:rFonts w:ascii="宋体" w:eastAsia="宋体" w:hAnsi="宋体" w:cs="宋体" w:hint="eastAsia"/>
        </w:rPr>
        <w:t>（一）参照《国家计委关于印发&lt;招标代理服务收费管理暂行办法&gt;的通知（计价格[2002]1980号）》和《国家发展改革委办公厅关于招标代理服务收费有关问题的通知（发改办价格[2003]857号）》的文件规定，本次项目向中标供应商收取服务费，收费标准如下：</w:t>
      </w:r>
    </w:p>
    <w:p w:rsidR="00372BB9" w:rsidRPr="00372BB9" w:rsidRDefault="00372BB9" w:rsidP="00372BB9">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3657"/>
      </w:tblGrid>
      <w:tr w:rsidR="00814F77" w:rsidTr="00814F77">
        <w:trPr>
          <w:jc w:val="center"/>
        </w:trPr>
        <w:tc>
          <w:tcPr>
            <w:tcW w:w="3656"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tabs>
                <w:tab w:val="left" w:pos="750"/>
                <w:tab w:val="left" w:pos="840"/>
              </w:tabs>
              <w:spacing w:line="500" w:lineRule="exact"/>
              <w:jc w:val="center"/>
              <w:rPr>
                <w:rFonts w:ascii="宋体" w:eastAsia="宋体" w:hAnsi="宋体" w:cs="宋体"/>
              </w:rPr>
            </w:pPr>
            <w:r>
              <w:rPr>
                <w:rFonts w:ascii="宋体" w:eastAsia="宋体" w:hAnsi="宋体" w:cs="宋体" w:hint="eastAsia"/>
              </w:rPr>
              <w:lastRenderedPageBreak/>
              <w:t>中标金额</w:t>
            </w:r>
          </w:p>
        </w:tc>
        <w:tc>
          <w:tcPr>
            <w:tcW w:w="3657"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tabs>
                <w:tab w:val="left" w:pos="750"/>
                <w:tab w:val="left" w:pos="840"/>
              </w:tabs>
              <w:spacing w:line="500" w:lineRule="exact"/>
              <w:jc w:val="center"/>
              <w:rPr>
                <w:rFonts w:ascii="宋体" w:eastAsia="宋体" w:hAnsi="宋体" w:cs="宋体"/>
              </w:rPr>
            </w:pPr>
            <w:r>
              <w:rPr>
                <w:rFonts w:ascii="宋体" w:eastAsia="宋体" w:hAnsi="宋体" w:cs="宋体" w:hint="eastAsia"/>
              </w:rPr>
              <w:t>费率</w:t>
            </w:r>
          </w:p>
        </w:tc>
      </w:tr>
      <w:tr w:rsidR="00814F77" w:rsidTr="00814F77">
        <w:trPr>
          <w:jc w:val="center"/>
        </w:trPr>
        <w:tc>
          <w:tcPr>
            <w:tcW w:w="3656"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spacing w:line="500" w:lineRule="exact"/>
              <w:jc w:val="center"/>
              <w:rPr>
                <w:rFonts w:ascii="宋体" w:eastAsia="宋体" w:hAnsi="宋体" w:cs="宋体"/>
              </w:rPr>
            </w:pPr>
            <w:r>
              <w:rPr>
                <w:rFonts w:ascii="宋体" w:eastAsia="宋体" w:hAnsi="宋体" w:cs="宋体" w:hint="eastAsia"/>
              </w:rPr>
              <w:t>100万以下</w:t>
            </w:r>
          </w:p>
        </w:tc>
        <w:tc>
          <w:tcPr>
            <w:tcW w:w="3657"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spacing w:line="500" w:lineRule="exact"/>
              <w:jc w:val="center"/>
              <w:rPr>
                <w:rFonts w:ascii="宋体" w:eastAsia="宋体" w:hAnsi="宋体" w:cs="宋体"/>
              </w:rPr>
            </w:pPr>
            <w:r>
              <w:rPr>
                <w:rFonts w:ascii="宋体" w:eastAsia="宋体" w:hAnsi="宋体" w:cs="宋体" w:hint="eastAsia"/>
              </w:rPr>
              <w:t>1.5%</w:t>
            </w:r>
          </w:p>
        </w:tc>
      </w:tr>
      <w:tr w:rsidR="00814F77" w:rsidTr="00814F77">
        <w:trPr>
          <w:jc w:val="center"/>
        </w:trPr>
        <w:tc>
          <w:tcPr>
            <w:tcW w:w="3656"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spacing w:line="500" w:lineRule="exact"/>
              <w:jc w:val="center"/>
              <w:rPr>
                <w:rFonts w:ascii="宋体" w:eastAsia="宋体" w:hAnsi="宋体" w:cs="宋体"/>
              </w:rPr>
            </w:pPr>
            <w:r>
              <w:rPr>
                <w:rFonts w:ascii="宋体" w:eastAsia="宋体" w:hAnsi="宋体" w:cs="宋体" w:hint="eastAsia"/>
              </w:rPr>
              <w:t>100-500万</w:t>
            </w:r>
          </w:p>
        </w:tc>
        <w:tc>
          <w:tcPr>
            <w:tcW w:w="3657"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spacing w:line="500" w:lineRule="exact"/>
              <w:jc w:val="center"/>
              <w:rPr>
                <w:rFonts w:ascii="宋体" w:eastAsia="宋体" w:hAnsi="宋体" w:cs="宋体"/>
              </w:rPr>
            </w:pPr>
            <w:r>
              <w:rPr>
                <w:rFonts w:ascii="宋体" w:eastAsia="宋体" w:hAnsi="宋体" w:cs="宋体" w:hint="eastAsia"/>
              </w:rPr>
              <w:t>0.8%</w:t>
            </w:r>
          </w:p>
        </w:tc>
      </w:tr>
      <w:tr w:rsidR="00814F77" w:rsidTr="00814F77">
        <w:trPr>
          <w:jc w:val="center"/>
        </w:trPr>
        <w:tc>
          <w:tcPr>
            <w:tcW w:w="3656"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spacing w:line="500" w:lineRule="exact"/>
              <w:jc w:val="center"/>
              <w:rPr>
                <w:rFonts w:ascii="宋体" w:eastAsia="宋体" w:hAnsi="宋体" w:cs="宋体"/>
              </w:rPr>
            </w:pPr>
            <w:r>
              <w:rPr>
                <w:rFonts w:ascii="宋体" w:eastAsia="宋体" w:hAnsi="宋体" w:cs="宋体" w:hint="eastAsia"/>
              </w:rPr>
              <w:t>500万-1000万</w:t>
            </w:r>
          </w:p>
        </w:tc>
        <w:tc>
          <w:tcPr>
            <w:tcW w:w="3657" w:type="dxa"/>
            <w:tcBorders>
              <w:top w:val="single" w:sz="4" w:space="0" w:color="auto"/>
              <w:left w:val="single" w:sz="4" w:space="0" w:color="auto"/>
              <w:bottom w:val="single" w:sz="4" w:space="0" w:color="auto"/>
              <w:right w:val="single" w:sz="4" w:space="0" w:color="auto"/>
            </w:tcBorders>
            <w:vAlign w:val="center"/>
            <w:hideMark/>
          </w:tcPr>
          <w:p w:rsidR="00814F77" w:rsidRDefault="00814F77" w:rsidP="00814F77">
            <w:pPr>
              <w:spacing w:line="500" w:lineRule="exact"/>
              <w:jc w:val="center"/>
              <w:rPr>
                <w:rFonts w:ascii="宋体" w:eastAsia="宋体" w:hAnsi="宋体" w:cs="宋体"/>
              </w:rPr>
            </w:pPr>
            <w:r>
              <w:rPr>
                <w:rFonts w:ascii="宋体" w:eastAsia="宋体" w:hAnsi="宋体" w:cs="宋体" w:hint="eastAsia"/>
              </w:rPr>
              <w:t>0.45%</w:t>
            </w:r>
          </w:p>
        </w:tc>
      </w:tr>
    </w:tbl>
    <w:p w:rsidR="00814F77" w:rsidRDefault="00814F77" w:rsidP="00814F77">
      <w:pPr>
        <w:tabs>
          <w:tab w:val="left" w:pos="210"/>
        </w:tabs>
        <w:adjustRightInd/>
        <w:spacing w:line="500" w:lineRule="exact"/>
        <w:ind w:firstLineChars="200" w:firstLine="507"/>
        <w:rPr>
          <w:rFonts w:ascii="宋体" w:eastAsia="宋体" w:hAnsi="宋体" w:cs="宋体"/>
        </w:rPr>
      </w:pPr>
      <w:r>
        <w:rPr>
          <w:rFonts w:ascii="宋体" w:eastAsia="宋体" w:hAnsi="宋体" w:cs="宋体" w:hint="eastAsia"/>
        </w:rPr>
        <w:t>服务费按差额定率累进法计算。例如中标金额为680万元，则应缴服务费等于100×1.5%+(500-100)×0.8%+(680-500)×0.45%=5.51万元，其中中标金额以《中标通知书》为准。</w:t>
      </w:r>
    </w:p>
    <w:p w:rsidR="00814F77" w:rsidRPr="00D74899" w:rsidRDefault="00814F77" w:rsidP="00814F77">
      <w:pPr>
        <w:pStyle w:val="a0"/>
        <w:sectPr w:rsidR="00814F77" w:rsidRPr="00D74899">
          <w:headerReference w:type="default" r:id="rId15"/>
          <w:footerReference w:type="default" r:id="rId16"/>
          <w:pgSz w:w="11907" w:h="16840"/>
          <w:pgMar w:top="1440" w:right="1973" w:bottom="1270" w:left="1440" w:header="720" w:footer="720" w:gutter="0"/>
          <w:cols w:space="0"/>
          <w:docGrid w:type="linesAndChars" w:linePitch="326" w:charSpace="2770"/>
        </w:sectPr>
      </w:pPr>
    </w:p>
    <w:p w:rsidR="00814F77" w:rsidRDefault="00814F77" w:rsidP="00814F77">
      <w:pPr>
        <w:pStyle w:val="2"/>
        <w:jc w:val="center"/>
      </w:pPr>
      <w:bookmarkStart w:id="137" w:name="_Toc78979311"/>
      <w:r>
        <w:rPr>
          <w:rFonts w:hint="eastAsia"/>
        </w:rPr>
        <w:lastRenderedPageBreak/>
        <w:t>第三部分</w:t>
      </w:r>
      <w:r w:rsidR="001A3913">
        <w:rPr>
          <w:rFonts w:hint="eastAsia"/>
        </w:rPr>
        <w:t>磋商</w:t>
      </w:r>
      <w:r>
        <w:rPr>
          <w:rFonts w:hint="eastAsia"/>
        </w:rPr>
        <w:t>须知</w:t>
      </w:r>
      <w:bookmarkEnd w:id="137"/>
    </w:p>
    <w:p w:rsidR="00814F77" w:rsidRDefault="00814F77" w:rsidP="00814F77">
      <w:pPr>
        <w:rPr>
          <w:b/>
          <w:bCs/>
          <w:sz w:val="28"/>
          <w:szCs w:val="24"/>
        </w:rPr>
      </w:pPr>
      <w:bookmarkStart w:id="138" w:name="_Toc12"/>
      <w:bookmarkStart w:id="139" w:name="_Toc29475280"/>
      <w:bookmarkStart w:id="140" w:name="_Toc479841393"/>
      <w:r>
        <w:rPr>
          <w:b/>
          <w:bCs/>
          <w:sz w:val="28"/>
          <w:szCs w:val="24"/>
          <w:lang w:val="zh-TW" w:eastAsia="zh-TW"/>
        </w:rPr>
        <w:t>一、说明</w:t>
      </w:r>
      <w:bookmarkEnd w:id="138"/>
      <w:bookmarkEnd w:id="139"/>
      <w:bookmarkEnd w:id="140"/>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1.</w:t>
      </w:r>
      <w:r>
        <w:rPr>
          <w:rFonts w:hint="eastAsia"/>
          <w:color w:val="auto"/>
          <w:sz w:val="24"/>
          <w:szCs w:val="24"/>
          <w:lang w:val="zh-TW" w:eastAsia="zh-TW"/>
        </w:rPr>
        <w:t>适用范围</w:t>
      </w:r>
    </w:p>
    <w:p w:rsidR="00814F77" w:rsidRDefault="00814F77" w:rsidP="00814F77">
      <w:pPr>
        <w:pStyle w:val="Aa"/>
        <w:spacing w:line="360" w:lineRule="auto"/>
        <w:ind w:firstLine="480"/>
        <w:rPr>
          <w:color w:val="auto"/>
          <w:sz w:val="24"/>
          <w:szCs w:val="24"/>
          <w:lang w:val="zh-TW" w:eastAsia="zh-TW"/>
        </w:rPr>
      </w:pPr>
      <w:r>
        <w:rPr>
          <w:rFonts w:hint="eastAsia"/>
          <w:color w:val="auto"/>
          <w:sz w:val="24"/>
          <w:szCs w:val="24"/>
          <w:lang w:val="zh-TW" w:eastAsia="zh-TW"/>
        </w:rPr>
        <w:t>本</w:t>
      </w:r>
      <w:r w:rsidR="001A3913">
        <w:rPr>
          <w:rFonts w:hint="eastAsia"/>
          <w:color w:val="auto"/>
          <w:sz w:val="24"/>
          <w:szCs w:val="24"/>
          <w:lang w:val="zh-TW"/>
        </w:rPr>
        <w:t>磋商</w:t>
      </w:r>
      <w:r>
        <w:rPr>
          <w:rFonts w:hint="eastAsia"/>
          <w:color w:val="auto"/>
          <w:sz w:val="24"/>
          <w:szCs w:val="24"/>
          <w:lang w:val="zh-TW" w:eastAsia="zh-TW"/>
        </w:rPr>
        <w:t>文件仅适用于</w:t>
      </w:r>
      <w:r w:rsidR="001A3913">
        <w:rPr>
          <w:rFonts w:hint="eastAsia"/>
          <w:color w:val="auto"/>
          <w:sz w:val="24"/>
          <w:szCs w:val="24"/>
          <w:lang w:val="zh-TW"/>
        </w:rPr>
        <w:t>磋商</w:t>
      </w:r>
      <w:r>
        <w:rPr>
          <w:rFonts w:hint="eastAsia"/>
          <w:color w:val="auto"/>
          <w:sz w:val="24"/>
          <w:szCs w:val="24"/>
          <w:lang w:val="zh-TW" w:eastAsia="zh-TW"/>
        </w:rPr>
        <w:t>邀请函中所叙述项目</w:t>
      </w:r>
      <w:r>
        <w:rPr>
          <w:rFonts w:hint="eastAsia"/>
          <w:color w:val="auto"/>
          <w:sz w:val="24"/>
          <w:szCs w:val="24"/>
          <w:lang w:val="zh-TW"/>
        </w:rPr>
        <w:t>服务</w:t>
      </w:r>
      <w:r>
        <w:rPr>
          <w:rFonts w:hint="eastAsia"/>
          <w:color w:val="auto"/>
          <w:sz w:val="24"/>
          <w:szCs w:val="24"/>
          <w:lang w:val="zh-TW" w:eastAsia="zh-TW"/>
        </w:rPr>
        <w:t>的</w:t>
      </w:r>
      <w:r w:rsidR="002673E5">
        <w:rPr>
          <w:rFonts w:hint="eastAsia"/>
          <w:color w:val="auto"/>
          <w:sz w:val="24"/>
          <w:szCs w:val="24"/>
          <w:lang w:val="zh-TW"/>
        </w:rPr>
        <w:t>磋商</w:t>
      </w:r>
      <w:r>
        <w:rPr>
          <w:rFonts w:hint="eastAsia"/>
          <w:color w:val="auto"/>
          <w:sz w:val="24"/>
          <w:szCs w:val="24"/>
          <w:lang w:val="zh-TW" w:eastAsia="zh-TW"/>
        </w:rPr>
        <w:t>。</w:t>
      </w:r>
    </w:p>
    <w:p w:rsidR="00814F77" w:rsidRDefault="00814F77" w:rsidP="00814F77">
      <w:pPr>
        <w:pStyle w:val="Aa"/>
        <w:spacing w:line="360" w:lineRule="auto"/>
        <w:ind w:firstLine="305"/>
        <w:rPr>
          <w:color w:val="000000" w:themeColor="text1"/>
          <w:sz w:val="24"/>
          <w:szCs w:val="24"/>
        </w:rPr>
      </w:pPr>
      <w:r>
        <w:rPr>
          <w:rStyle w:val="Hyperlink0"/>
          <w:rFonts w:hint="eastAsia"/>
          <w:color w:val="000000" w:themeColor="text1"/>
          <w:sz w:val="24"/>
          <w:szCs w:val="24"/>
        </w:rPr>
        <w:t>2.</w:t>
      </w:r>
      <w:r>
        <w:rPr>
          <w:rFonts w:hint="eastAsia"/>
          <w:color w:val="000000" w:themeColor="text1"/>
          <w:sz w:val="24"/>
          <w:szCs w:val="24"/>
          <w:lang w:val="zh-TW" w:eastAsia="zh-TW"/>
        </w:rPr>
        <w:t xml:space="preserve">定义 </w:t>
      </w:r>
    </w:p>
    <w:p w:rsidR="00814F77" w:rsidRDefault="00814F77" w:rsidP="00814F77">
      <w:pPr>
        <w:pStyle w:val="Aa"/>
        <w:spacing w:line="360" w:lineRule="auto"/>
        <w:ind w:firstLine="305"/>
        <w:rPr>
          <w:color w:val="FF0000"/>
          <w:sz w:val="24"/>
          <w:szCs w:val="24"/>
        </w:rPr>
      </w:pPr>
      <w:r>
        <w:rPr>
          <w:rStyle w:val="Hyperlink0"/>
          <w:rFonts w:hint="eastAsia"/>
          <w:color w:val="000000" w:themeColor="text1"/>
          <w:sz w:val="24"/>
          <w:szCs w:val="24"/>
        </w:rPr>
        <w:t>2.1 “</w:t>
      </w:r>
      <w:r w:rsidR="00390F1A">
        <w:rPr>
          <w:rFonts w:hint="eastAsia"/>
          <w:color w:val="000000" w:themeColor="text1"/>
          <w:sz w:val="24"/>
          <w:szCs w:val="24"/>
          <w:lang w:val="zh-TW"/>
        </w:rPr>
        <w:t>采购人</w:t>
      </w:r>
      <w:r>
        <w:rPr>
          <w:rStyle w:val="Hyperlink0"/>
          <w:rFonts w:hint="eastAsia"/>
          <w:color w:val="000000" w:themeColor="text1"/>
          <w:sz w:val="24"/>
          <w:szCs w:val="24"/>
        </w:rPr>
        <w:t>”</w:t>
      </w:r>
      <w:r>
        <w:rPr>
          <w:rFonts w:hint="eastAsia"/>
          <w:color w:val="000000" w:themeColor="text1"/>
          <w:sz w:val="24"/>
          <w:szCs w:val="24"/>
          <w:lang w:val="zh-TW" w:eastAsia="zh-TW"/>
        </w:rPr>
        <w:t>系指本次</w:t>
      </w:r>
      <w:r w:rsidR="00BC1B95">
        <w:rPr>
          <w:rFonts w:hint="eastAsia"/>
          <w:color w:val="000000" w:themeColor="text1"/>
          <w:sz w:val="24"/>
          <w:szCs w:val="24"/>
          <w:lang w:val="zh-TW"/>
        </w:rPr>
        <w:t>磋商</w:t>
      </w:r>
      <w:r>
        <w:rPr>
          <w:rFonts w:hint="eastAsia"/>
          <w:color w:val="000000" w:themeColor="text1"/>
          <w:sz w:val="24"/>
          <w:szCs w:val="24"/>
          <w:lang w:val="zh-TW" w:eastAsia="zh-TW"/>
        </w:rPr>
        <w:t>活动的</w:t>
      </w:r>
      <w:r w:rsidR="00BC1B95">
        <w:rPr>
          <w:rFonts w:hint="eastAsia"/>
          <w:color w:val="000000" w:themeColor="text1"/>
          <w:sz w:val="24"/>
          <w:szCs w:val="24"/>
          <w:lang w:val="zh-TW"/>
        </w:rPr>
        <w:t>采购</w:t>
      </w:r>
      <w:r>
        <w:rPr>
          <w:rFonts w:hint="eastAsia"/>
          <w:color w:val="000000" w:themeColor="text1"/>
          <w:sz w:val="24"/>
          <w:szCs w:val="24"/>
          <w:lang w:val="zh-TW" w:eastAsia="zh-TW"/>
        </w:rPr>
        <w:t>单位。</w:t>
      </w:r>
      <w:r>
        <w:rPr>
          <w:rStyle w:val="Hyperlink0"/>
          <w:rFonts w:hint="eastAsia"/>
          <w:color w:val="000000" w:themeColor="text1"/>
          <w:sz w:val="24"/>
          <w:szCs w:val="24"/>
        </w:rPr>
        <w:t>“</w:t>
      </w:r>
      <w:r w:rsidR="00BC1B95">
        <w:rPr>
          <w:rFonts w:hint="eastAsia"/>
          <w:color w:val="000000" w:themeColor="text1"/>
          <w:sz w:val="24"/>
          <w:szCs w:val="24"/>
          <w:lang w:val="zh-TW"/>
        </w:rPr>
        <w:t>采购</w:t>
      </w:r>
      <w:r>
        <w:rPr>
          <w:rFonts w:hint="eastAsia"/>
          <w:color w:val="000000" w:themeColor="text1"/>
          <w:sz w:val="24"/>
          <w:szCs w:val="24"/>
          <w:lang w:val="zh-TW" w:eastAsia="zh-TW"/>
        </w:rPr>
        <w:t>代理机构</w:t>
      </w:r>
      <w:r>
        <w:rPr>
          <w:rStyle w:val="Hyperlink0"/>
          <w:rFonts w:hint="eastAsia"/>
          <w:color w:val="000000" w:themeColor="text1"/>
          <w:sz w:val="24"/>
          <w:szCs w:val="24"/>
        </w:rPr>
        <w:t>”</w:t>
      </w:r>
      <w:r>
        <w:rPr>
          <w:rFonts w:hint="eastAsia"/>
          <w:color w:val="000000" w:themeColor="text1"/>
          <w:sz w:val="24"/>
          <w:szCs w:val="24"/>
          <w:lang w:val="zh-TW" w:eastAsia="zh-TW"/>
        </w:rPr>
        <w:t>系指组织本次</w:t>
      </w:r>
      <w:r w:rsidR="000F21D9">
        <w:rPr>
          <w:rFonts w:hint="eastAsia"/>
          <w:color w:val="000000" w:themeColor="text1"/>
          <w:sz w:val="24"/>
          <w:szCs w:val="24"/>
          <w:lang w:val="zh-TW"/>
        </w:rPr>
        <w:t>磋商</w:t>
      </w:r>
      <w:r>
        <w:rPr>
          <w:rFonts w:hint="eastAsia"/>
          <w:color w:val="000000" w:themeColor="text1"/>
          <w:sz w:val="24"/>
          <w:szCs w:val="24"/>
          <w:lang w:val="zh-TW" w:eastAsia="zh-TW"/>
        </w:rPr>
        <w:t>活动的机构，即</w:t>
      </w:r>
      <w:r>
        <w:rPr>
          <w:rStyle w:val="Hyperlink0"/>
          <w:rFonts w:hint="eastAsia"/>
          <w:color w:val="000000" w:themeColor="text1"/>
          <w:sz w:val="24"/>
          <w:szCs w:val="24"/>
        </w:rPr>
        <w:t>“</w:t>
      </w:r>
      <w:r>
        <w:rPr>
          <w:rFonts w:hint="eastAsia"/>
          <w:color w:val="000000" w:themeColor="text1"/>
          <w:sz w:val="24"/>
          <w:szCs w:val="24"/>
        </w:rPr>
        <w:t>天津聚金承工程管理咨询有限公司</w:t>
      </w:r>
      <w:r>
        <w:rPr>
          <w:rStyle w:val="Hyperlink0"/>
          <w:rFonts w:hint="eastAsia"/>
          <w:color w:val="000000" w:themeColor="text1"/>
          <w:sz w:val="24"/>
          <w:szCs w:val="24"/>
        </w:rPr>
        <w:t>”</w:t>
      </w:r>
      <w:r>
        <w:rPr>
          <w:rFonts w:hint="eastAsia"/>
          <w:color w:val="000000" w:themeColor="text1"/>
          <w:sz w:val="24"/>
          <w:szCs w:val="24"/>
          <w:lang w:val="zh-TW" w:eastAsia="zh-TW"/>
        </w:rPr>
        <w:t>。</w:t>
      </w:r>
    </w:p>
    <w:p w:rsidR="00814F77" w:rsidRDefault="00814F77" w:rsidP="00814F77">
      <w:pPr>
        <w:pStyle w:val="a9"/>
        <w:spacing w:line="360" w:lineRule="auto"/>
        <w:ind w:firstLine="305"/>
        <w:rPr>
          <w:rFonts w:ascii="宋体" w:eastAsia="宋体" w:hAnsi="宋体" w:cs="宋体"/>
          <w:sz w:val="24"/>
          <w:szCs w:val="24"/>
        </w:rPr>
      </w:pPr>
      <w:r>
        <w:rPr>
          <w:rFonts w:ascii="宋体" w:eastAsia="宋体" w:hAnsi="宋体" w:cs="宋体" w:hint="eastAsia"/>
          <w:sz w:val="24"/>
          <w:szCs w:val="24"/>
        </w:rPr>
        <w:t>2.2“</w:t>
      </w:r>
      <w:r w:rsidR="000F21D9">
        <w:rPr>
          <w:rFonts w:ascii="宋体" w:eastAsia="宋体" w:hAnsi="宋体" w:cs="宋体" w:hint="eastAsia"/>
          <w:sz w:val="24"/>
          <w:szCs w:val="24"/>
          <w:lang w:val="zh-TW"/>
        </w:rPr>
        <w:t>供应商</w:t>
      </w:r>
      <w:r>
        <w:rPr>
          <w:rFonts w:ascii="宋体" w:eastAsia="宋体" w:hAnsi="宋体" w:cs="宋体" w:hint="eastAsia"/>
          <w:sz w:val="24"/>
          <w:szCs w:val="24"/>
        </w:rPr>
        <w:t>”</w:t>
      </w:r>
      <w:r>
        <w:rPr>
          <w:rFonts w:ascii="宋体" w:eastAsia="宋体" w:hAnsi="宋体" w:cs="宋体" w:hint="eastAsia"/>
          <w:sz w:val="24"/>
          <w:szCs w:val="24"/>
          <w:lang w:val="zh-TW" w:eastAsia="zh-TW"/>
        </w:rPr>
        <w:t>系指向</w:t>
      </w:r>
      <w:r w:rsidR="000F21D9">
        <w:rPr>
          <w:rFonts w:ascii="宋体" w:eastAsia="宋体" w:hAnsi="宋体" w:cs="宋体" w:hint="eastAsia"/>
          <w:sz w:val="24"/>
          <w:szCs w:val="24"/>
          <w:lang w:val="zh-TW"/>
        </w:rPr>
        <w:t>采购</w:t>
      </w:r>
      <w:r>
        <w:rPr>
          <w:rFonts w:ascii="宋体" w:eastAsia="宋体" w:hAnsi="宋体" w:cs="宋体" w:hint="eastAsia"/>
          <w:sz w:val="24"/>
          <w:szCs w:val="24"/>
          <w:lang w:val="zh-TW" w:eastAsia="zh-TW"/>
        </w:rPr>
        <w:t>代理机构提交</w:t>
      </w:r>
      <w:r w:rsidR="000F21D9">
        <w:rPr>
          <w:rFonts w:ascii="宋体" w:eastAsia="宋体" w:hAnsi="宋体" w:cs="宋体" w:hint="eastAsia"/>
          <w:sz w:val="24"/>
          <w:szCs w:val="24"/>
          <w:lang w:val="zh-TW"/>
        </w:rPr>
        <w:t>响应</w:t>
      </w:r>
      <w:r>
        <w:rPr>
          <w:rFonts w:ascii="宋体" w:eastAsia="宋体" w:hAnsi="宋体" w:cs="宋体" w:hint="eastAsia"/>
          <w:sz w:val="24"/>
          <w:szCs w:val="24"/>
          <w:lang w:val="zh-TW" w:eastAsia="zh-TW"/>
        </w:rPr>
        <w:t>文件的供应商。</w:t>
      </w:r>
    </w:p>
    <w:p w:rsidR="00814F77" w:rsidRDefault="00814F77" w:rsidP="00814F77">
      <w:pPr>
        <w:pStyle w:val="a0"/>
        <w:spacing w:line="360" w:lineRule="auto"/>
        <w:ind w:firstLine="305"/>
        <w:jc w:val="left"/>
        <w:rPr>
          <w:rFonts w:ascii="宋体" w:eastAsia="宋体" w:hAnsi="宋体" w:cs="宋体"/>
          <w:szCs w:val="24"/>
          <w:lang w:val="zh-TW"/>
        </w:rPr>
      </w:pPr>
      <w:r>
        <w:rPr>
          <w:rFonts w:ascii="宋体" w:eastAsia="宋体" w:hAnsi="宋体" w:cs="宋体" w:hint="eastAsia"/>
          <w:szCs w:val="24"/>
        </w:rPr>
        <w:t>2.3 “</w:t>
      </w:r>
      <w:r>
        <w:rPr>
          <w:rFonts w:ascii="宋体" w:eastAsia="宋体" w:hAnsi="宋体" w:cs="宋体" w:hint="eastAsia"/>
          <w:szCs w:val="24"/>
          <w:lang w:val="zh-TW" w:eastAsia="zh-TW"/>
        </w:rPr>
        <w:t>货物</w:t>
      </w:r>
      <w:r>
        <w:rPr>
          <w:rFonts w:ascii="宋体" w:eastAsia="宋体" w:hAnsi="宋体" w:cs="宋体" w:hint="eastAsia"/>
          <w:szCs w:val="24"/>
        </w:rPr>
        <w:t>”</w:t>
      </w:r>
      <w:r>
        <w:rPr>
          <w:rFonts w:ascii="宋体" w:eastAsia="宋体" w:hAnsi="宋体" w:cs="宋体" w:hint="eastAsia"/>
          <w:szCs w:val="24"/>
          <w:lang w:val="zh-TW" w:eastAsia="zh-TW"/>
        </w:rPr>
        <w:t>系指供应商按</w:t>
      </w:r>
      <w:r w:rsidR="000F21D9">
        <w:rPr>
          <w:rFonts w:ascii="宋体" w:eastAsia="宋体" w:hAnsi="宋体" w:cs="宋体" w:hint="eastAsia"/>
          <w:szCs w:val="24"/>
          <w:lang w:val="zh-TW"/>
        </w:rPr>
        <w:t>磋商</w:t>
      </w:r>
      <w:r>
        <w:rPr>
          <w:rFonts w:ascii="宋体" w:eastAsia="宋体" w:hAnsi="宋体" w:cs="宋体" w:hint="eastAsia"/>
          <w:szCs w:val="24"/>
          <w:lang w:val="zh-TW" w:eastAsia="zh-TW"/>
        </w:rPr>
        <w:t>文件规定，须向</w:t>
      </w:r>
      <w:r w:rsidR="000F21D9">
        <w:rPr>
          <w:rFonts w:ascii="宋体" w:eastAsia="宋体" w:hAnsi="宋体" w:cs="宋体" w:hint="eastAsia"/>
          <w:szCs w:val="24"/>
          <w:lang w:val="zh-TW"/>
        </w:rPr>
        <w:t>采购</w:t>
      </w:r>
      <w:r>
        <w:rPr>
          <w:rFonts w:ascii="宋体" w:eastAsia="宋体" w:hAnsi="宋体" w:cs="宋体" w:hint="eastAsia"/>
          <w:szCs w:val="24"/>
          <w:lang w:val="zh-TW" w:eastAsia="zh-TW"/>
        </w:rPr>
        <w:t>人提供的各种形态和种类的物品（包括原材料、燃料、设备、产品等）、备品备件、工具、手册及其它有关技术资料和材料。</w:t>
      </w:r>
    </w:p>
    <w:p w:rsidR="00814F77" w:rsidRDefault="00814F77" w:rsidP="00814F77">
      <w:pPr>
        <w:pStyle w:val="a0"/>
        <w:spacing w:line="360" w:lineRule="auto"/>
        <w:ind w:firstLine="305"/>
        <w:jc w:val="left"/>
        <w:rPr>
          <w:rFonts w:ascii="宋体" w:eastAsia="宋体" w:hAnsi="宋体" w:cs="宋体"/>
          <w:szCs w:val="24"/>
          <w:lang w:val="zh-TW" w:eastAsia="zh-TW"/>
        </w:rPr>
      </w:pPr>
      <w:r>
        <w:rPr>
          <w:rFonts w:ascii="宋体" w:eastAsia="宋体" w:hAnsi="宋体" w:cs="宋体" w:hint="eastAsia"/>
          <w:szCs w:val="24"/>
        </w:rPr>
        <w:t>2.4 “</w:t>
      </w:r>
      <w:r>
        <w:rPr>
          <w:rFonts w:ascii="宋体" w:eastAsia="宋体" w:hAnsi="宋体" w:cs="宋体" w:hint="eastAsia"/>
          <w:szCs w:val="24"/>
          <w:lang w:val="zh-TW" w:eastAsia="zh-TW"/>
        </w:rPr>
        <w:t>服务</w:t>
      </w:r>
      <w:r>
        <w:rPr>
          <w:rFonts w:ascii="宋体" w:eastAsia="宋体" w:hAnsi="宋体" w:cs="宋体" w:hint="eastAsia"/>
          <w:szCs w:val="24"/>
        </w:rPr>
        <w:t>”</w:t>
      </w:r>
      <w:r>
        <w:rPr>
          <w:rFonts w:ascii="宋体" w:eastAsia="宋体" w:hAnsi="宋体" w:cs="宋体" w:hint="eastAsia"/>
          <w:szCs w:val="24"/>
          <w:lang w:val="zh-TW" w:eastAsia="zh-TW"/>
        </w:rPr>
        <w:t>系指</w:t>
      </w:r>
      <w:r w:rsidR="000F21D9">
        <w:rPr>
          <w:rFonts w:ascii="宋体" w:eastAsia="宋体" w:hAnsi="宋体" w:cs="宋体" w:hint="eastAsia"/>
          <w:szCs w:val="24"/>
          <w:lang w:val="zh-TW"/>
        </w:rPr>
        <w:t>磋商</w:t>
      </w:r>
      <w:r>
        <w:rPr>
          <w:rFonts w:ascii="宋体" w:eastAsia="宋体" w:hAnsi="宋体" w:cs="宋体" w:hint="eastAsia"/>
          <w:szCs w:val="24"/>
          <w:lang w:val="zh-TW" w:eastAsia="zh-TW"/>
        </w:rPr>
        <w:t>文件规定供应商须承担的运输、安装、调试、技术协助、校准、培训、维修以及其它类似的义务。</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3.</w:t>
      </w:r>
      <w:r>
        <w:rPr>
          <w:rFonts w:hint="eastAsia"/>
          <w:color w:val="auto"/>
          <w:sz w:val="24"/>
          <w:szCs w:val="24"/>
          <w:lang w:val="zh-TW" w:eastAsia="zh-TW"/>
        </w:rPr>
        <w:t>解释权</w:t>
      </w:r>
    </w:p>
    <w:p w:rsidR="00814F77" w:rsidRDefault="00814F77" w:rsidP="00814F77">
      <w:pPr>
        <w:pStyle w:val="Aa"/>
        <w:spacing w:line="360" w:lineRule="auto"/>
        <w:ind w:firstLine="305"/>
        <w:jc w:val="left"/>
        <w:rPr>
          <w:color w:val="auto"/>
          <w:sz w:val="24"/>
          <w:szCs w:val="24"/>
        </w:rPr>
      </w:pPr>
      <w:r>
        <w:rPr>
          <w:rStyle w:val="Hyperlink0"/>
          <w:rFonts w:hint="eastAsia"/>
          <w:color w:val="auto"/>
          <w:sz w:val="24"/>
          <w:szCs w:val="24"/>
        </w:rPr>
        <w:t>3.1</w:t>
      </w:r>
      <w:r>
        <w:rPr>
          <w:rFonts w:hint="eastAsia"/>
          <w:color w:val="auto"/>
          <w:sz w:val="24"/>
          <w:szCs w:val="24"/>
          <w:lang w:val="zh-TW" w:eastAsia="zh-TW"/>
        </w:rPr>
        <w:t>本次</w:t>
      </w:r>
      <w:r w:rsidR="000F21D9">
        <w:rPr>
          <w:rFonts w:hint="eastAsia"/>
          <w:color w:val="auto"/>
          <w:sz w:val="24"/>
          <w:szCs w:val="24"/>
          <w:lang w:val="zh-TW"/>
        </w:rPr>
        <w:t>竞争性磋商</w:t>
      </w:r>
      <w:r>
        <w:rPr>
          <w:rFonts w:hint="eastAsia"/>
          <w:color w:val="auto"/>
          <w:sz w:val="24"/>
          <w:szCs w:val="24"/>
          <w:lang w:val="zh-TW" w:eastAsia="zh-TW"/>
        </w:rPr>
        <w:t>的最终解释权归为</w:t>
      </w:r>
      <w:r w:rsidR="000B46FD">
        <w:rPr>
          <w:rFonts w:hint="eastAsia"/>
          <w:color w:val="auto"/>
          <w:sz w:val="24"/>
          <w:szCs w:val="24"/>
          <w:lang w:val="zh-TW"/>
        </w:rPr>
        <w:t>采购单位</w:t>
      </w:r>
      <w:r>
        <w:rPr>
          <w:rFonts w:hint="eastAsia"/>
          <w:color w:val="auto"/>
          <w:sz w:val="24"/>
          <w:szCs w:val="24"/>
          <w:lang w:val="zh-TW" w:eastAsia="zh-TW"/>
        </w:rPr>
        <w:t>。当对一个问题有多种解释时以</w:t>
      </w:r>
      <w:r w:rsidR="000B46FD">
        <w:rPr>
          <w:rFonts w:hint="eastAsia"/>
          <w:color w:val="auto"/>
          <w:sz w:val="24"/>
          <w:szCs w:val="24"/>
          <w:lang w:val="zh-TW"/>
        </w:rPr>
        <w:t>采购</w:t>
      </w:r>
      <w:r>
        <w:rPr>
          <w:rFonts w:hint="eastAsia"/>
          <w:color w:val="auto"/>
          <w:sz w:val="24"/>
          <w:szCs w:val="24"/>
          <w:lang w:val="zh-TW" w:eastAsia="zh-TW"/>
        </w:rPr>
        <w:t>单位解释为准。</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3.2</w:t>
      </w:r>
      <w:r>
        <w:rPr>
          <w:rFonts w:hint="eastAsia"/>
          <w:color w:val="auto"/>
          <w:sz w:val="24"/>
          <w:szCs w:val="24"/>
          <w:lang w:val="zh-TW" w:eastAsia="zh-TW"/>
        </w:rPr>
        <w:t>本文件未作须知明示，而又有相关法律、法规规定的，</w:t>
      </w:r>
      <w:r w:rsidR="000B46FD">
        <w:rPr>
          <w:rFonts w:hint="eastAsia"/>
          <w:color w:val="auto"/>
          <w:sz w:val="24"/>
          <w:szCs w:val="24"/>
          <w:lang w:val="zh-TW"/>
        </w:rPr>
        <w:t>采购</w:t>
      </w:r>
      <w:r>
        <w:rPr>
          <w:rFonts w:hint="eastAsia"/>
          <w:color w:val="auto"/>
          <w:sz w:val="24"/>
          <w:szCs w:val="24"/>
          <w:lang w:val="zh-TW" w:eastAsia="zh-TW"/>
        </w:rPr>
        <w:t xml:space="preserve">代理机构将以有关法律、法规的规定为解释依据。 </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4.</w:t>
      </w:r>
      <w:r>
        <w:rPr>
          <w:rFonts w:hint="eastAsia"/>
          <w:color w:val="auto"/>
          <w:sz w:val="24"/>
          <w:szCs w:val="24"/>
          <w:lang w:val="zh-TW" w:eastAsia="zh-TW"/>
        </w:rPr>
        <w:t>合格的</w:t>
      </w:r>
      <w:r w:rsidR="000B46FD">
        <w:rPr>
          <w:rFonts w:hint="eastAsia"/>
          <w:color w:val="auto"/>
          <w:sz w:val="24"/>
          <w:szCs w:val="24"/>
          <w:lang w:val="zh-TW"/>
        </w:rPr>
        <w:t>供应商</w:t>
      </w:r>
    </w:p>
    <w:p w:rsidR="00814F77" w:rsidRDefault="00814F77" w:rsidP="00814F77">
      <w:pPr>
        <w:pStyle w:val="a9"/>
        <w:spacing w:line="360" w:lineRule="auto"/>
        <w:ind w:firstLine="305"/>
        <w:rPr>
          <w:rFonts w:ascii="宋体" w:eastAsia="宋体" w:hAnsi="宋体" w:cs="宋体"/>
          <w:sz w:val="24"/>
          <w:szCs w:val="24"/>
        </w:rPr>
      </w:pPr>
      <w:r>
        <w:rPr>
          <w:rFonts w:ascii="宋体" w:eastAsia="宋体" w:hAnsi="宋体" w:cs="宋体" w:hint="eastAsia"/>
          <w:sz w:val="24"/>
          <w:szCs w:val="24"/>
        </w:rPr>
        <w:t>4.1</w:t>
      </w:r>
      <w:r w:rsidR="00E349AC">
        <w:rPr>
          <w:rFonts w:ascii="宋体" w:hAnsi="宋体" w:cs="宋体" w:hint="eastAsia"/>
          <w:sz w:val="24"/>
          <w:szCs w:val="24"/>
        </w:rPr>
        <w:t>参照《中华人民共和国政府采购法》第二十二条供应商参加政府采购活动应当具备的条件及其他有关法律、法规关于供应商的有关规定，有能力提供磋商服务的制造商或供应商。</w:t>
      </w:r>
    </w:p>
    <w:p w:rsidR="00814F77" w:rsidRDefault="00814F77" w:rsidP="00814F77">
      <w:pPr>
        <w:pStyle w:val="Aa"/>
        <w:spacing w:line="360" w:lineRule="auto"/>
        <w:ind w:firstLine="305"/>
        <w:rPr>
          <w:color w:val="000000" w:themeColor="text1"/>
          <w:sz w:val="24"/>
          <w:szCs w:val="24"/>
        </w:rPr>
      </w:pPr>
      <w:r>
        <w:rPr>
          <w:rStyle w:val="Hyperlink0"/>
          <w:rFonts w:hint="eastAsia"/>
          <w:color w:val="000000" w:themeColor="text1"/>
          <w:sz w:val="24"/>
          <w:szCs w:val="24"/>
        </w:rPr>
        <w:t>4.2</w:t>
      </w:r>
      <w:r>
        <w:rPr>
          <w:rFonts w:hint="eastAsia"/>
          <w:color w:val="000000" w:themeColor="text1"/>
          <w:sz w:val="24"/>
          <w:szCs w:val="24"/>
          <w:lang w:val="zh-TW" w:eastAsia="zh-TW"/>
        </w:rPr>
        <w:t>符合</w:t>
      </w:r>
      <w:r w:rsidR="00E349AC">
        <w:rPr>
          <w:rFonts w:hint="eastAsia"/>
          <w:color w:val="000000" w:themeColor="text1"/>
          <w:sz w:val="24"/>
          <w:szCs w:val="24"/>
          <w:lang w:val="zh-TW"/>
        </w:rPr>
        <w:t>磋商</w:t>
      </w:r>
      <w:r>
        <w:rPr>
          <w:rFonts w:hint="eastAsia"/>
          <w:color w:val="000000" w:themeColor="text1"/>
          <w:sz w:val="24"/>
          <w:szCs w:val="24"/>
          <w:lang w:val="zh-TW" w:eastAsia="zh-TW"/>
        </w:rPr>
        <w:t>文件关于</w:t>
      </w:r>
      <w:r w:rsidR="00E349AC">
        <w:rPr>
          <w:rFonts w:hint="eastAsia"/>
          <w:color w:val="000000" w:themeColor="text1"/>
          <w:sz w:val="24"/>
          <w:szCs w:val="24"/>
          <w:lang w:val="zh-TW"/>
        </w:rPr>
        <w:t>供应商</w:t>
      </w:r>
      <w:r>
        <w:rPr>
          <w:rFonts w:hint="eastAsia"/>
          <w:color w:val="000000" w:themeColor="text1"/>
          <w:sz w:val="24"/>
          <w:szCs w:val="24"/>
          <w:lang w:val="zh-TW" w:eastAsia="zh-TW"/>
        </w:rPr>
        <w:t>的规定。</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4.3</w:t>
      </w:r>
      <w:r>
        <w:rPr>
          <w:rFonts w:hint="eastAsia"/>
          <w:color w:val="auto"/>
          <w:sz w:val="24"/>
          <w:szCs w:val="24"/>
          <w:lang w:val="zh-TW" w:eastAsia="zh-TW"/>
        </w:rPr>
        <w:t>两个以上自然人、法人或者其他组织可以组成一个联合体，以一个投标人的身份共同参加</w:t>
      </w:r>
      <w:r w:rsidR="00373524">
        <w:rPr>
          <w:rFonts w:hint="eastAsia"/>
          <w:color w:val="auto"/>
          <w:sz w:val="24"/>
          <w:szCs w:val="24"/>
          <w:lang w:val="zh-TW"/>
        </w:rPr>
        <w:t>磋商</w:t>
      </w:r>
      <w:r>
        <w:rPr>
          <w:rFonts w:hint="eastAsia"/>
          <w:color w:val="auto"/>
          <w:sz w:val="24"/>
          <w:szCs w:val="24"/>
          <w:lang w:val="zh-TW" w:eastAsia="zh-TW"/>
        </w:rPr>
        <w:t>。</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4.3.1</w:t>
      </w:r>
      <w:r>
        <w:rPr>
          <w:rFonts w:hint="eastAsia"/>
          <w:color w:val="auto"/>
          <w:sz w:val="24"/>
          <w:szCs w:val="24"/>
          <w:lang w:val="zh-TW" w:eastAsia="zh-TW"/>
        </w:rPr>
        <w:t>联合体各方均应当具备《</w:t>
      </w:r>
      <w:r w:rsidR="00E349AC">
        <w:rPr>
          <w:rFonts w:hint="eastAsia"/>
          <w:sz w:val="24"/>
          <w:szCs w:val="24"/>
        </w:rPr>
        <w:t>中华人民共和国政府采购法</w:t>
      </w:r>
      <w:r>
        <w:rPr>
          <w:rFonts w:hint="eastAsia"/>
          <w:color w:val="auto"/>
          <w:sz w:val="24"/>
          <w:szCs w:val="24"/>
          <w:lang w:val="zh-TW" w:eastAsia="zh-TW"/>
        </w:rPr>
        <w:t>》规定的条件。</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4.3.2</w:t>
      </w:r>
      <w:r>
        <w:rPr>
          <w:rFonts w:hint="eastAsia"/>
          <w:color w:val="auto"/>
          <w:sz w:val="24"/>
          <w:szCs w:val="24"/>
          <w:lang w:val="zh-TW" w:eastAsia="zh-TW"/>
        </w:rPr>
        <w:t>联合体应当向</w:t>
      </w:r>
      <w:r w:rsidR="008642E9">
        <w:rPr>
          <w:rFonts w:hint="eastAsia"/>
          <w:color w:val="auto"/>
          <w:sz w:val="24"/>
          <w:szCs w:val="24"/>
          <w:lang w:val="zh-TW"/>
        </w:rPr>
        <w:t>采购</w:t>
      </w:r>
      <w:r>
        <w:rPr>
          <w:rFonts w:hint="eastAsia"/>
          <w:color w:val="auto"/>
          <w:sz w:val="24"/>
          <w:szCs w:val="24"/>
          <w:lang w:val="zh-TW" w:eastAsia="zh-TW"/>
        </w:rPr>
        <w:t>单位提交联合协议。</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lastRenderedPageBreak/>
        <w:t>4.3.3</w:t>
      </w:r>
      <w:r>
        <w:rPr>
          <w:rFonts w:hint="eastAsia"/>
          <w:color w:val="auto"/>
          <w:sz w:val="24"/>
          <w:szCs w:val="24"/>
          <w:lang w:val="zh-TW" w:eastAsia="zh-TW"/>
        </w:rPr>
        <w:t>联合体各方应当共同与</w:t>
      </w:r>
      <w:r w:rsidR="008642E9">
        <w:rPr>
          <w:rFonts w:hint="eastAsia"/>
          <w:color w:val="auto"/>
          <w:sz w:val="24"/>
          <w:szCs w:val="24"/>
          <w:lang w:val="zh-TW"/>
        </w:rPr>
        <w:t>采购人</w:t>
      </w:r>
      <w:r>
        <w:rPr>
          <w:rFonts w:hint="eastAsia"/>
          <w:color w:val="auto"/>
          <w:sz w:val="24"/>
          <w:szCs w:val="24"/>
          <w:lang w:val="zh-TW" w:eastAsia="zh-TW"/>
        </w:rPr>
        <w:t>订立合同并履约。</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5.</w:t>
      </w:r>
      <w:r w:rsidR="008642E9">
        <w:rPr>
          <w:rFonts w:hint="eastAsia"/>
          <w:color w:val="auto"/>
          <w:sz w:val="24"/>
          <w:szCs w:val="24"/>
          <w:lang w:val="zh-TW"/>
        </w:rPr>
        <w:t>磋商</w:t>
      </w:r>
      <w:r>
        <w:rPr>
          <w:rFonts w:hint="eastAsia"/>
          <w:color w:val="auto"/>
          <w:sz w:val="24"/>
          <w:szCs w:val="24"/>
          <w:lang w:val="zh-TW" w:eastAsia="zh-TW"/>
        </w:rPr>
        <w:t>费用</w:t>
      </w:r>
    </w:p>
    <w:p w:rsidR="00814F77" w:rsidRDefault="00814F77" w:rsidP="00814F77">
      <w:pPr>
        <w:pStyle w:val="Aa"/>
        <w:spacing w:line="360" w:lineRule="auto"/>
        <w:ind w:firstLine="480"/>
        <w:rPr>
          <w:color w:val="auto"/>
          <w:sz w:val="24"/>
          <w:szCs w:val="24"/>
          <w:lang w:val="zh-TW" w:eastAsia="zh-TW"/>
        </w:rPr>
      </w:pPr>
      <w:r>
        <w:rPr>
          <w:rFonts w:hint="eastAsia"/>
          <w:color w:val="auto"/>
          <w:sz w:val="24"/>
          <w:szCs w:val="24"/>
          <w:lang w:val="zh-TW" w:eastAsia="zh-TW"/>
        </w:rPr>
        <w:t>无论</w:t>
      </w:r>
      <w:r w:rsidR="008642E9">
        <w:rPr>
          <w:rFonts w:hint="eastAsia"/>
          <w:color w:val="auto"/>
          <w:sz w:val="24"/>
          <w:szCs w:val="24"/>
          <w:lang w:val="zh-TW"/>
        </w:rPr>
        <w:t>磋商</w:t>
      </w:r>
      <w:r>
        <w:rPr>
          <w:rFonts w:hint="eastAsia"/>
          <w:color w:val="auto"/>
          <w:sz w:val="24"/>
          <w:szCs w:val="24"/>
          <w:lang w:val="zh-TW" w:eastAsia="zh-TW"/>
        </w:rPr>
        <w:t>过程中的做法和结果如何，</w:t>
      </w:r>
      <w:r w:rsidR="008642E9">
        <w:rPr>
          <w:rFonts w:hint="eastAsia"/>
          <w:color w:val="auto"/>
          <w:sz w:val="24"/>
          <w:szCs w:val="24"/>
          <w:lang w:val="zh-TW"/>
        </w:rPr>
        <w:t>供应商</w:t>
      </w:r>
      <w:r>
        <w:rPr>
          <w:rFonts w:hint="eastAsia"/>
          <w:color w:val="auto"/>
          <w:sz w:val="24"/>
          <w:szCs w:val="24"/>
          <w:lang w:val="zh-TW" w:eastAsia="zh-TW"/>
        </w:rPr>
        <w:t>自行承担所有与参加</w:t>
      </w:r>
      <w:r w:rsidR="008642E9">
        <w:rPr>
          <w:rFonts w:hint="eastAsia"/>
          <w:color w:val="auto"/>
          <w:sz w:val="24"/>
          <w:szCs w:val="24"/>
          <w:lang w:val="zh-TW"/>
        </w:rPr>
        <w:t>磋商</w:t>
      </w:r>
      <w:r>
        <w:rPr>
          <w:rFonts w:hint="eastAsia"/>
          <w:color w:val="auto"/>
          <w:sz w:val="24"/>
          <w:szCs w:val="24"/>
          <w:lang w:val="zh-TW" w:eastAsia="zh-TW"/>
        </w:rPr>
        <w:t>有关的全部费用。</w:t>
      </w:r>
    </w:p>
    <w:p w:rsidR="00814F77" w:rsidRDefault="008642E9" w:rsidP="00814F77">
      <w:pPr>
        <w:rPr>
          <w:b/>
          <w:bCs/>
          <w:sz w:val="28"/>
          <w:szCs w:val="24"/>
        </w:rPr>
      </w:pPr>
      <w:bookmarkStart w:id="141" w:name="_Toc29475281"/>
      <w:bookmarkStart w:id="142" w:name="_Toc13"/>
      <w:bookmarkStart w:id="143" w:name="_Toc479841394"/>
      <w:bookmarkStart w:id="144" w:name="_Toc20722"/>
      <w:r>
        <w:rPr>
          <w:rFonts w:hint="eastAsia"/>
          <w:b/>
          <w:bCs/>
          <w:sz w:val="28"/>
          <w:szCs w:val="24"/>
          <w:lang w:val="zh-TW" w:eastAsia="zh-TW"/>
        </w:rPr>
        <w:t>二、</w:t>
      </w:r>
      <w:r>
        <w:rPr>
          <w:rFonts w:hint="eastAsia"/>
          <w:b/>
          <w:bCs/>
          <w:sz w:val="28"/>
          <w:szCs w:val="24"/>
          <w:lang w:val="zh-TW"/>
        </w:rPr>
        <w:t>竞争性磋商</w:t>
      </w:r>
      <w:r w:rsidR="00814F77">
        <w:rPr>
          <w:rFonts w:hint="eastAsia"/>
          <w:b/>
          <w:bCs/>
          <w:sz w:val="28"/>
          <w:szCs w:val="24"/>
          <w:lang w:val="zh-TW" w:eastAsia="zh-TW"/>
        </w:rPr>
        <w:t>文件说明</w:t>
      </w:r>
      <w:bookmarkEnd w:id="141"/>
      <w:bookmarkEnd w:id="142"/>
      <w:bookmarkEnd w:id="143"/>
      <w:bookmarkEnd w:id="144"/>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6.</w:t>
      </w:r>
      <w:r w:rsidR="008642E9" w:rsidRPr="008642E9">
        <w:rPr>
          <w:rFonts w:hint="eastAsia"/>
          <w:b/>
          <w:bCs/>
          <w:szCs w:val="24"/>
          <w:lang w:val="zh-TW"/>
        </w:rPr>
        <w:t xml:space="preserve"> </w:t>
      </w:r>
      <w:r w:rsidR="008642E9" w:rsidRPr="008642E9">
        <w:rPr>
          <w:rFonts w:hint="eastAsia"/>
          <w:bCs/>
          <w:sz w:val="24"/>
          <w:szCs w:val="24"/>
          <w:lang w:val="zh-TW"/>
        </w:rPr>
        <w:t>竞争性磋商</w:t>
      </w:r>
      <w:r w:rsidR="008642E9" w:rsidRPr="008642E9">
        <w:rPr>
          <w:rFonts w:hint="eastAsia"/>
          <w:bCs/>
          <w:sz w:val="24"/>
          <w:szCs w:val="24"/>
          <w:lang w:val="zh-TW" w:eastAsia="zh-TW"/>
        </w:rPr>
        <w:t>文件</w:t>
      </w:r>
      <w:r>
        <w:rPr>
          <w:rFonts w:hint="eastAsia"/>
          <w:color w:val="auto"/>
          <w:sz w:val="24"/>
          <w:szCs w:val="24"/>
          <w:lang w:val="zh-TW" w:eastAsia="zh-TW"/>
        </w:rPr>
        <w:t>的构成</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6.1</w:t>
      </w:r>
      <w:r w:rsidR="00E81D7D">
        <w:rPr>
          <w:rStyle w:val="Hyperlink0"/>
          <w:rFonts w:hint="eastAsia"/>
          <w:color w:val="auto"/>
          <w:sz w:val="24"/>
          <w:szCs w:val="24"/>
        </w:rPr>
        <w:t>竞争性</w:t>
      </w:r>
      <w:r w:rsidR="00ED39CE">
        <w:rPr>
          <w:rFonts w:hint="eastAsia"/>
          <w:color w:val="auto"/>
          <w:sz w:val="24"/>
          <w:szCs w:val="24"/>
          <w:lang w:val="zh-TW"/>
        </w:rPr>
        <w:t>磋商</w:t>
      </w:r>
      <w:r>
        <w:rPr>
          <w:rFonts w:hint="eastAsia"/>
          <w:color w:val="auto"/>
          <w:sz w:val="24"/>
          <w:szCs w:val="24"/>
          <w:lang w:val="zh-TW" w:eastAsia="zh-TW"/>
        </w:rPr>
        <w:t>文件用以阐明所需服务、</w:t>
      </w:r>
      <w:r w:rsidR="00E81D7D">
        <w:rPr>
          <w:rStyle w:val="Hyperlink0"/>
          <w:rFonts w:hint="eastAsia"/>
          <w:color w:val="auto"/>
          <w:sz w:val="24"/>
          <w:szCs w:val="24"/>
        </w:rPr>
        <w:t>竞争性</w:t>
      </w:r>
      <w:r w:rsidR="00E81D7D">
        <w:rPr>
          <w:rFonts w:hint="eastAsia"/>
          <w:color w:val="auto"/>
          <w:sz w:val="24"/>
          <w:szCs w:val="24"/>
          <w:lang w:val="zh-TW"/>
        </w:rPr>
        <w:t>磋商</w:t>
      </w:r>
      <w:r>
        <w:rPr>
          <w:rFonts w:hint="eastAsia"/>
          <w:color w:val="auto"/>
          <w:sz w:val="24"/>
          <w:szCs w:val="24"/>
          <w:lang w:val="zh-TW" w:eastAsia="zh-TW"/>
        </w:rPr>
        <w:t>程序和合同条款。</w:t>
      </w:r>
      <w:r w:rsidR="00E81D7D">
        <w:rPr>
          <w:rStyle w:val="Hyperlink0"/>
          <w:rFonts w:hint="eastAsia"/>
          <w:color w:val="auto"/>
          <w:sz w:val="24"/>
          <w:szCs w:val="24"/>
        </w:rPr>
        <w:t>竞争性</w:t>
      </w:r>
      <w:r w:rsidR="00E81D7D">
        <w:rPr>
          <w:rFonts w:hint="eastAsia"/>
          <w:color w:val="auto"/>
          <w:sz w:val="24"/>
          <w:szCs w:val="24"/>
          <w:lang w:val="zh-TW"/>
        </w:rPr>
        <w:t>磋商</w:t>
      </w:r>
      <w:r>
        <w:rPr>
          <w:rFonts w:hint="eastAsia"/>
          <w:color w:val="auto"/>
          <w:sz w:val="24"/>
          <w:szCs w:val="24"/>
          <w:lang w:val="zh-TW" w:eastAsia="zh-TW"/>
        </w:rPr>
        <w:t>文件由下述部分组成：</w:t>
      </w:r>
    </w:p>
    <w:p w:rsidR="00814F77" w:rsidRDefault="00814F77" w:rsidP="00814F77">
      <w:pPr>
        <w:pStyle w:val="Aa"/>
        <w:spacing w:line="360" w:lineRule="auto"/>
        <w:ind w:firstLine="480"/>
        <w:rPr>
          <w:color w:val="000000" w:themeColor="text1"/>
          <w:sz w:val="24"/>
          <w:szCs w:val="24"/>
        </w:rPr>
      </w:pPr>
      <w:r>
        <w:rPr>
          <w:rFonts w:hint="eastAsia"/>
          <w:color w:val="000000" w:themeColor="text1"/>
          <w:sz w:val="24"/>
          <w:szCs w:val="24"/>
          <w:lang w:val="zh-TW" w:eastAsia="zh-TW"/>
        </w:rPr>
        <w:t>（</w:t>
      </w:r>
      <w:r>
        <w:rPr>
          <w:rStyle w:val="Hyperlink0"/>
          <w:rFonts w:hint="eastAsia"/>
          <w:color w:val="000000" w:themeColor="text1"/>
          <w:sz w:val="24"/>
          <w:szCs w:val="24"/>
        </w:rPr>
        <w:t>1</w:t>
      </w:r>
      <w:r>
        <w:rPr>
          <w:rFonts w:hint="eastAsia"/>
          <w:color w:val="000000" w:themeColor="text1"/>
          <w:sz w:val="24"/>
          <w:szCs w:val="24"/>
          <w:lang w:val="zh-TW" w:eastAsia="zh-TW"/>
        </w:rPr>
        <w:t>）</w:t>
      </w:r>
      <w:r w:rsidR="00E81D7D">
        <w:rPr>
          <w:rFonts w:hint="eastAsia"/>
          <w:color w:val="000000" w:themeColor="text1"/>
          <w:sz w:val="24"/>
          <w:szCs w:val="24"/>
          <w:lang w:val="zh-TW"/>
        </w:rPr>
        <w:t>磋商</w:t>
      </w:r>
      <w:r>
        <w:rPr>
          <w:rFonts w:hint="eastAsia"/>
          <w:color w:val="000000" w:themeColor="text1"/>
          <w:sz w:val="24"/>
          <w:szCs w:val="24"/>
          <w:lang w:val="zh-TW" w:eastAsia="zh-TW"/>
        </w:rPr>
        <w:t>邀请函；</w:t>
      </w:r>
    </w:p>
    <w:p w:rsidR="00814F77" w:rsidRDefault="00814F77" w:rsidP="00814F77">
      <w:pPr>
        <w:pStyle w:val="Aa"/>
        <w:spacing w:line="360" w:lineRule="auto"/>
        <w:ind w:firstLine="480"/>
        <w:rPr>
          <w:color w:val="000000" w:themeColor="text1"/>
          <w:sz w:val="24"/>
          <w:szCs w:val="24"/>
        </w:rPr>
      </w:pPr>
      <w:r>
        <w:rPr>
          <w:rFonts w:hint="eastAsia"/>
          <w:color w:val="000000" w:themeColor="text1"/>
          <w:sz w:val="24"/>
          <w:szCs w:val="24"/>
          <w:lang w:val="zh-TW" w:eastAsia="zh-TW"/>
        </w:rPr>
        <w:t>（</w:t>
      </w:r>
      <w:r>
        <w:rPr>
          <w:rStyle w:val="Hyperlink0"/>
          <w:rFonts w:hint="eastAsia"/>
          <w:color w:val="000000" w:themeColor="text1"/>
          <w:sz w:val="24"/>
          <w:szCs w:val="24"/>
        </w:rPr>
        <w:t>2</w:t>
      </w:r>
      <w:r>
        <w:rPr>
          <w:rFonts w:hint="eastAsia"/>
          <w:color w:val="000000" w:themeColor="text1"/>
          <w:sz w:val="24"/>
          <w:szCs w:val="24"/>
          <w:lang w:val="zh-TW" w:eastAsia="zh-TW"/>
        </w:rPr>
        <w:t>）</w:t>
      </w:r>
      <w:r w:rsidR="00E81D7D">
        <w:rPr>
          <w:rFonts w:hint="eastAsia"/>
          <w:color w:val="000000" w:themeColor="text1"/>
          <w:sz w:val="24"/>
          <w:szCs w:val="24"/>
          <w:lang w:val="zh-TW"/>
        </w:rPr>
        <w:t>磋商</w:t>
      </w:r>
      <w:r>
        <w:rPr>
          <w:rFonts w:hint="eastAsia"/>
          <w:color w:val="000000" w:themeColor="text1"/>
          <w:sz w:val="24"/>
          <w:szCs w:val="24"/>
          <w:lang w:val="zh-TW" w:eastAsia="zh-TW"/>
        </w:rPr>
        <w:t>项目要求；</w:t>
      </w:r>
    </w:p>
    <w:p w:rsidR="00814F77" w:rsidRDefault="00814F77" w:rsidP="00814F77">
      <w:pPr>
        <w:pStyle w:val="Aa"/>
        <w:spacing w:line="360" w:lineRule="auto"/>
        <w:ind w:firstLine="480"/>
        <w:rPr>
          <w:color w:val="000000" w:themeColor="text1"/>
          <w:sz w:val="24"/>
          <w:szCs w:val="24"/>
        </w:rPr>
      </w:pPr>
      <w:r>
        <w:rPr>
          <w:rFonts w:hint="eastAsia"/>
          <w:color w:val="000000" w:themeColor="text1"/>
          <w:sz w:val="24"/>
          <w:szCs w:val="24"/>
          <w:lang w:val="zh-TW" w:eastAsia="zh-TW"/>
        </w:rPr>
        <w:t>（</w:t>
      </w:r>
      <w:r>
        <w:rPr>
          <w:rStyle w:val="Hyperlink0"/>
          <w:rFonts w:hint="eastAsia"/>
          <w:color w:val="000000" w:themeColor="text1"/>
          <w:sz w:val="24"/>
          <w:szCs w:val="24"/>
        </w:rPr>
        <w:t>3</w:t>
      </w:r>
      <w:r>
        <w:rPr>
          <w:rFonts w:hint="eastAsia"/>
          <w:color w:val="000000" w:themeColor="text1"/>
          <w:sz w:val="24"/>
          <w:szCs w:val="24"/>
          <w:lang w:val="zh-TW" w:eastAsia="zh-TW"/>
        </w:rPr>
        <w:t>）</w:t>
      </w:r>
      <w:r w:rsidR="00E81D7D">
        <w:rPr>
          <w:rFonts w:hint="eastAsia"/>
          <w:color w:val="000000" w:themeColor="text1"/>
          <w:sz w:val="24"/>
          <w:szCs w:val="24"/>
          <w:lang w:val="zh-TW"/>
        </w:rPr>
        <w:t>磋商</w:t>
      </w:r>
      <w:r>
        <w:rPr>
          <w:rFonts w:hint="eastAsia"/>
          <w:color w:val="000000" w:themeColor="text1"/>
          <w:sz w:val="24"/>
          <w:szCs w:val="24"/>
          <w:lang w:val="zh-TW" w:eastAsia="zh-TW"/>
        </w:rPr>
        <w:t>须知；</w:t>
      </w:r>
    </w:p>
    <w:p w:rsidR="00814F77" w:rsidRDefault="00814F77" w:rsidP="00814F77">
      <w:pPr>
        <w:pStyle w:val="Aa"/>
        <w:spacing w:line="360" w:lineRule="auto"/>
        <w:ind w:firstLine="480"/>
        <w:rPr>
          <w:color w:val="000000" w:themeColor="text1"/>
          <w:sz w:val="24"/>
          <w:szCs w:val="24"/>
        </w:rPr>
      </w:pPr>
      <w:r>
        <w:rPr>
          <w:rFonts w:hint="eastAsia"/>
          <w:color w:val="000000" w:themeColor="text1"/>
          <w:sz w:val="24"/>
          <w:szCs w:val="24"/>
          <w:lang w:val="zh-TW" w:eastAsia="zh-TW"/>
        </w:rPr>
        <w:t>（</w:t>
      </w:r>
      <w:r>
        <w:rPr>
          <w:rStyle w:val="Hyperlink0"/>
          <w:rFonts w:hint="eastAsia"/>
          <w:color w:val="000000" w:themeColor="text1"/>
          <w:sz w:val="24"/>
          <w:szCs w:val="24"/>
        </w:rPr>
        <w:t>4</w:t>
      </w:r>
      <w:r>
        <w:rPr>
          <w:rFonts w:hint="eastAsia"/>
          <w:color w:val="000000" w:themeColor="text1"/>
          <w:sz w:val="24"/>
          <w:szCs w:val="24"/>
          <w:lang w:val="zh-TW" w:eastAsia="zh-TW"/>
        </w:rPr>
        <w:t>）合同一般条款；</w:t>
      </w:r>
    </w:p>
    <w:p w:rsidR="00814F77" w:rsidRDefault="00814F77" w:rsidP="00814F77">
      <w:pPr>
        <w:pStyle w:val="Aa"/>
        <w:spacing w:line="360" w:lineRule="auto"/>
        <w:ind w:firstLine="480"/>
        <w:rPr>
          <w:color w:val="000000" w:themeColor="text1"/>
          <w:sz w:val="24"/>
          <w:szCs w:val="24"/>
        </w:rPr>
      </w:pPr>
      <w:r>
        <w:rPr>
          <w:rFonts w:hint="eastAsia"/>
          <w:color w:val="000000" w:themeColor="text1"/>
          <w:sz w:val="24"/>
          <w:szCs w:val="24"/>
          <w:lang w:val="zh-TW" w:eastAsia="zh-TW"/>
        </w:rPr>
        <w:t>（</w:t>
      </w:r>
      <w:r>
        <w:rPr>
          <w:rStyle w:val="Hyperlink0"/>
          <w:rFonts w:hint="eastAsia"/>
          <w:color w:val="000000" w:themeColor="text1"/>
          <w:sz w:val="24"/>
          <w:szCs w:val="24"/>
        </w:rPr>
        <w:t>5</w:t>
      </w:r>
      <w:r>
        <w:rPr>
          <w:rFonts w:hint="eastAsia"/>
          <w:color w:val="000000" w:themeColor="text1"/>
          <w:sz w:val="24"/>
          <w:szCs w:val="24"/>
          <w:lang w:val="zh-TW" w:eastAsia="zh-TW"/>
        </w:rPr>
        <w:t>）合同特殊条款；</w:t>
      </w:r>
    </w:p>
    <w:p w:rsidR="00814F77" w:rsidRDefault="00814F77" w:rsidP="00814F77">
      <w:pPr>
        <w:pStyle w:val="Aa"/>
        <w:spacing w:line="360" w:lineRule="auto"/>
        <w:ind w:firstLine="480"/>
        <w:rPr>
          <w:color w:val="000000" w:themeColor="text1"/>
          <w:sz w:val="24"/>
          <w:szCs w:val="24"/>
        </w:rPr>
      </w:pPr>
      <w:r>
        <w:rPr>
          <w:rFonts w:hint="eastAsia"/>
          <w:color w:val="000000" w:themeColor="text1"/>
          <w:sz w:val="24"/>
          <w:szCs w:val="24"/>
          <w:lang w:val="zh-TW" w:eastAsia="zh-TW"/>
        </w:rPr>
        <w:t>（</w:t>
      </w:r>
      <w:r>
        <w:rPr>
          <w:rStyle w:val="Hyperlink0"/>
          <w:rFonts w:hint="eastAsia"/>
          <w:color w:val="000000" w:themeColor="text1"/>
          <w:sz w:val="24"/>
          <w:szCs w:val="24"/>
        </w:rPr>
        <w:t>6</w:t>
      </w:r>
      <w:r>
        <w:rPr>
          <w:rFonts w:hint="eastAsia"/>
          <w:color w:val="000000" w:themeColor="text1"/>
          <w:sz w:val="24"/>
          <w:szCs w:val="24"/>
          <w:lang w:val="zh-TW" w:eastAsia="zh-TW"/>
        </w:rPr>
        <w:t>）附件</w:t>
      </w:r>
      <w:r>
        <w:rPr>
          <w:rStyle w:val="Hyperlink0"/>
          <w:rFonts w:hint="eastAsia"/>
          <w:color w:val="000000" w:themeColor="text1"/>
          <w:sz w:val="24"/>
          <w:szCs w:val="24"/>
        </w:rPr>
        <w:t>——</w:t>
      </w:r>
      <w:r w:rsidR="00F9285C">
        <w:rPr>
          <w:rFonts w:hint="eastAsia"/>
          <w:color w:val="000000" w:themeColor="text1"/>
          <w:sz w:val="24"/>
          <w:szCs w:val="24"/>
          <w:lang w:val="zh-TW"/>
        </w:rPr>
        <w:t>响应</w:t>
      </w:r>
      <w:r>
        <w:rPr>
          <w:rFonts w:hint="eastAsia"/>
          <w:color w:val="000000" w:themeColor="text1"/>
          <w:sz w:val="24"/>
          <w:szCs w:val="24"/>
          <w:lang w:val="zh-TW" w:eastAsia="zh-TW"/>
        </w:rPr>
        <w:t xml:space="preserve">文件格式。  </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6.2</w:t>
      </w:r>
      <w:r>
        <w:rPr>
          <w:rFonts w:hint="eastAsia"/>
          <w:color w:val="auto"/>
          <w:sz w:val="24"/>
          <w:szCs w:val="24"/>
          <w:lang w:val="zh-TW" w:eastAsia="zh-TW"/>
        </w:rPr>
        <w:t xml:space="preserve"> </w:t>
      </w:r>
      <w:r w:rsidR="00E81D7D">
        <w:rPr>
          <w:rFonts w:hint="eastAsia"/>
          <w:color w:val="auto"/>
          <w:sz w:val="24"/>
          <w:szCs w:val="24"/>
          <w:lang w:val="zh-TW"/>
        </w:rPr>
        <w:t>磋商</w:t>
      </w:r>
      <w:r>
        <w:rPr>
          <w:rFonts w:hint="eastAsia"/>
          <w:color w:val="auto"/>
          <w:sz w:val="24"/>
          <w:szCs w:val="24"/>
          <w:lang w:val="zh-TW" w:eastAsia="zh-TW"/>
        </w:rPr>
        <w:t>文件以中文编印。</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6.3</w:t>
      </w:r>
      <w:r>
        <w:rPr>
          <w:rFonts w:hint="eastAsia"/>
          <w:color w:val="auto"/>
          <w:sz w:val="24"/>
          <w:szCs w:val="24"/>
          <w:lang w:val="zh-TW" w:eastAsia="zh-TW"/>
        </w:rPr>
        <w:t xml:space="preserve"> 除非有特殊要求，</w:t>
      </w:r>
      <w:r w:rsidR="00E81D7D">
        <w:rPr>
          <w:rFonts w:hint="eastAsia"/>
          <w:color w:val="auto"/>
          <w:sz w:val="24"/>
          <w:szCs w:val="24"/>
          <w:lang w:val="zh-TW"/>
        </w:rPr>
        <w:t>磋商</w:t>
      </w:r>
      <w:r>
        <w:rPr>
          <w:rFonts w:hint="eastAsia"/>
          <w:color w:val="auto"/>
          <w:sz w:val="24"/>
          <w:szCs w:val="24"/>
          <w:lang w:val="zh-TW" w:eastAsia="zh-TW"/>
        </w:rPr>
        <w:t>文件不单独提供</w:t>
      </w:r>
      <w:r w:rsidR="00E81D7D">
        <w:rPr>
          <w:rFonts w:hint="eastAsia"/>
          <w:color w:val="auto"/>
          <w:sz w:val="24"/>
          <w:szCs w:val="24"/>
          <w:lang w:val="zh-TW"/>
        </w:rPr>
        <w:t>磋商</w:t>
      </w:r>
      <w:r>
        <w:rPr>
          <w:rFonts w:hint="eastAsia"/>
          <w:color w:val="auto"/>
          <w:sz w:val="24"/>
          <w:szCs w:val="24"/>
          <w:lang w:val="zh-TW" w:eastAsia="zh-TW"/>
        </w:rPr>
        <w:t>项目使用地的自然环境、气候条件、公用设施等情况，</w:t>
      </w:r>
      <w:r w:rsidR="00F9285C">
        <w:rPr>
          <w:rFonts w:hint="eastAsia"/>
          <w:color w:val="auto"/>
          <w:sz w:val="24"/>
          <w:szCs w:val="24"/>
          <w:lang w:val="zh-TW"/>
        </w:rPr>
        <w:t>供应商</w:t>
      </w:r>
      <w:r>
        <w:rPr>
          <w:rFonts w:hint="eastAsia"/>
          <w:color w:val="auto"/>
          <w:sz w:val="24"/>
          <w:szCs w:val="24"/>
          <w:lang w:val="zh-TW" w:eastAsia="zh-TW"/>
        </w:rPr>
        <w:t>被视为熟悉上述与履行合同有关的一切情况。</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7.</w:t>
      </w:r>
      <w:r w:rsidR="006E3184" w:rsidRPr="006E3184">
        <w:rPr>
          <w:rFonts w:hint="eastAsia"/>
          <w:bCs/>
          <w:sz w:val="24"/>
          <w:szCs w:val="24"/>
          <w:lang w:val="zh-TW"/>
        </w:rPr>
        <w:t xml:space="preserve"> </w:t>
      </w:r>
      <w:r w:rsidR="006E3184" w:rsidRPr="008642E9">
        <w:rPr>
          <w:rFonts w:hint="eastAsia"/>
          <w:bCs/>
          <w:sz w:val="24"/>
          <w:szCs w:val="24"/>
          <w:lang w:val="zh-TW"/>
        </w:rPr>
        <w:t>竞争性磋商</w:t>
      </w:r>
      <w:r w:rsidR="006E3184" w:rsidRPr="008642E9">
        <w:rPr>
          <w:rFonts w:hint="eastAsia"/>
          <w:bCs/>
          <w:sz w:val="24"/>
          <w:szCs w:val="24"/>
          <w:lang w:val="zh-TW" w:eastAsia="zh-TW"/>
        </w:rPr>
        <w:t>文件</w:t>
      </w:r>
      <w:r>
        <w:rPr>
          <w:rFonts w:hint="eastAsia"/>
          <w:color w:val="auto"/>
          <w:sz w:val="24"/>
          <w:szCs w:val="24"/>
          <w:lang w:val="zh-TW" w:eastAsia="zh-TW"/>
        </w:rPr>
        <w:t>的修改</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7.1</w:t>
      </w:r>
      <w:r w:rsidR="006E3184" w:rsidRPr="008642E9">
        <w:rPr>
          <w:rFonts w:hint="eastAsia"/>
          <w:bCs/>
          <w:sz w:val="24"/>
          <w:szCs w:val="24"/>
          <w:lang w:val="zh-TW"/>
        </w:rPr>
        <w:t>竞争性磋商</w:t>
      </w:r>
      <w:r w:rsidR="006E3184" w:rsidRPr="008642E9">
        <w:rPr>
          <w:rFonts w:hint="eastAsia"/>
          <w:bCs/>
          <w:sz w:val="24"/>
          <w:szCs w:val="24"/>
          <w:lang w:val="zh-TW" w:eastAsia="zh-TW"/>
        </w:rPr>
        <w:t>文件</w:t>
      </w:r>
      <w:r>
        <w:rPr>
          <w:rFonts w:hint="eastAsia"/>
          <w:color w:val="auto"/>
          <w:sz w:val="24"/>
          <w:szCs w:val="24"/>
          <w:lang w:val="zh-TW" w:eastAsia="zh-TW"/>
        </w:rPr>
        <w:t>的修改书将构成</w:t>
      </w:r>
      <w:r w:rsidR="006E3184" w:rsidRPr="008642E9">
        <w:rPr>
          <w:rFonts w:hint="eastAsia"/>
          <w:bCs/>
          <w:sz w:val="24"/>
          <w:szCs w:val="24"/>
          <w:lang w:val="zh-TW"/>
        </w:rPr>
        <w:t>竞争性磋商</w:t>
      </w:r>
      <w:r w:rsidR="006E3184" w:rsidRPr="008642E9">
        <w:rPr>
          <w:rFonts w:hint="eastAsia"/>
          <w:bCs/>
          <w:sz w:val="24"/>
          <w:szCs w:val="24"/>
          <w:lang w:val="zh-TW" w:eastAsia="zh-TW"/>
        </w:rPr>
        <w:t>文件</w:t>
      </w:r>
      <w:r>
        <w:rPr>
          <w:rFonts w:hint="eastAsia"/>
          <w:color w:val="auto"/>
          <w:sz w:val="24"/>
          <w:szCs w:val="24"/>
          <w:lang w:val="zh-TW" w:eastAsia="zh-TW"/>
        </w:rPr>
        <w:t>的一部分，对</w:t>
      </w:r>
      <w:r w:rsidR="006E3184">
        <w:rPr>
          <w:rFonts w:hint="eastAsia"/>
          <w:color w:val="auto"/>
          <w:sz w:val="24"/>
          <w:szCs w:val="24"/>
          <w:lang w:val="zh-TW"/>
        </w:rPr>
        <w:t>供应商</w:t>
      </w:r>
      <w:r>
        <w:rPr>
          <w:rFonts w:hint="eastAsia"/>
          <w:color w:val="auto"/>
          <w:sz w:val="24"/>
          <w:szCs w:val="24"/>
          <w:lang w:val="zh-TW" w:eastAsia="zh-TW"/>
        </w:rPr>
        <w:t>有约束力。</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7.2</w:t>
      </w:r>
      <w:r>
        <w:rPr>
          <w:rFonts w:hint="eastAsia"/>
          <w:color w:val="auto"/>
          <w:sz w:val="24"/>
          <w:szCs w:val="24"/>
          <w:lang w:val="zh-TW" w:eastAsia="zh-TW"/>
        </w:rPr>
        <w:t xml:space="preserve"> 在</w:t>
      </w:r>
      <w:r w:rsidR="006E3184">
        <w:rPr>
          <w:rFonts w:hint="eastAsia"/>
          <w:color w:val="auto"/>
          <w:sz w:val="24"/>
          <w:szCs w:val="24"/>
          <w:lang w:val="zh-TW"/>
        </w:rPr>
        <w:t>磋商</w:t>
      </w:r>
      <w:r>
        <w:rPr>
          <w:rFonts w:hint="eastAsia"/>
          <w:color w:val="auto"/>
          <w:sz w:val="24"/>
          <w:szCs w:val="24"/>
          <w:lang w:val="zh-TW" w:eastAsia="zh-TW"/>
        </w:rPr>
        <w:t>截止日期五日前，无论出于何种原因，</w:t>
      </w:r>
      <w:r w:rsidR="006E3184">
        <w:rPr>
          <w:rFonts w:hint="eastAsia"/>
          <w:color w:val="auto"/>
          <w:sz w:val="24"/>
          <w:szCs w:val="24"/>
          <w:lang w:val="zh-TW"/>
        </w:rPr>
        <w:t>采购</w:t>
      </w:r>
      <w:r>
        <w:rPr>
          <w:rFonts w:hint="eastAsia"/>
          <w:color w:val="auto"/>
          <w:sz w:val="24"/>
          <w:szCs w:val="24"/>
          <w:lang w:val="zh-TW" w:eastAsia="zh-TW"/>
        </w:rPr>
        <w:t>代理机构可依据</w:t>
      </w:r>
      <w:r w:rsidR="006E3184">
        <w:rPr>
          <w:rFonts w:hint="eastAsia"/>
          <w:color w:val="auto"/>
          <w:sz w:val="24"/>
          <w:szCs w:val="24"/>
          <w:lang w:val="zh-TW"/>
        </w:rPr>
        <w:t>采购</w:t>
      </w:r>
      <w:r>
        <w:rPr>
          <w:rFonts w:hint="eastAsia"/>
          <w:color w:val="auto"/>
          <w:sz w:val="24"/>
          <w:szCs w:val="24"/>
          <w:lang w:val="zh-TW" w:eastAsia="zh-TW"/>
        </w:rPr>
        <w:t>人或</w:t>
      </w:r>
      <w:r w:rsidR="006E3184">
        <w:rPr>
          <w:rFonts w:hint="eastAsia"/>
          <w:color w:val="auto"/>
          <w:sz w:val="24"/>
          <w:szCs w:val="24"/>
          <w:lang w:val="zh-TW"/>
        </w:rPr>
        <w:t>供应商</w:t>
      </w:r>
      <w:r>
        <w:rPr>
          <w:rFonts w:hint="eastAsia"/>
          <w:color w:val="auto"/>
          <w:sz w:val="24"/>
          <w:szCs w:val="24"/>
          <w:lang w:val="zh-TW" w:eastAsia="zh-TW"/>
        </w:rPr>
        <w:t>要求澄清的问题而修改</w:t>
      </w:r>
      <w:r w:rsidR="006E3184">
        <w:rPr>
          <w:rFonts w:hint="eastAsia"/>
          <w:color w:val="auto"/>
          <w:sz w:val="24"/>
          <w:szCs w:val="24"/>
          <w:lang w:val="zh-TW"/>
        </w:rPr>
        <w:t>磋商</w:t>
      </w:r>
      <w:r>
        <w:rPr>
          <w:rFonts w:hint="eastAsia"/>
          <w:color w:val="auto"/>
          <w:sz w:val="24"/>
          <w:szCs w:val="24"/>
          <w:lang w:val="zh-TW" w:eastAsia="zh-TW"/>
        </w:rPr>
        <w:t>文件，并通知已购买</w:t>
      </w:r>
      <w:r w:rsidR="006E3184">
        <w:rPr>
          <w:rFonts w:hint="eastAsia"/>
          <w:color w:val="auto"/>
          <w:sz w:val="24"/>
          <w:szCs w:val="24"/>
          <w:lang w:val="zh-TW"/>
        </w:rPr>
        <w:t>磋商</w:t>
      </w:r>
      <w:r>
        <w:rPr>
          <w:rFonts w:hint="eastAsia"/>
          <w:color w:val="auto"/>
          <w:sz w:val="24"/>
          <w:szCs w:val="24"/>
          <w:lang w:val="zh-TW" w:eastAsia="zh-TW"/>
        </w:rPr>
        <w:t>文件的每一</w:t>
      </w:r>
      <w:r w:rsidR="006E3184">
        <w:rPr>
          <w:rFonts w:hint="eastAsia"/>
          <w:color w:val="auto"/>
          <w:sz w:val="24"/>
          <w:szCs w:val="24"/>
          <w:lang w:val="zh-TW"/>
        </w:rPr>
        <w:t>供应商</w:t>
      </w:r>
      <w:r>
        <w:rPr>
          <w:rFonts w:hint="eastAsia"/>
          <w:color w:val="auto"/>
          <w:sz w:val="24"/>
          <w:szCs w:val="24"/>
          <w:lang w:val="zh-TW" w:eastAsia="zh-TW"/>
        </w:rPr>
        <w:t>，</w:t>
      </w:r>
      <w:r w:rsidR="006E3184">
        <w:rPr>
          <w:rFonts w:hint="eastAsia"/>
          <w:color w:val="auto"/>
          <w:sz w:val="24"/>
          <w:szCs w:val="24"/>
          <w:lang w:val="zh-TW"/>
        </w:rPr>
        <w:t>供应商</w:t>
      </w:r>
      <w:r>
        <w:rPr>
          <w:rFonts w:hint="eastAsia"/>
          <w:color w:val="auto"/>
          <w:sz w:val="24"/>
          <w:szCs w:val="24"/>
          <w:lang w:val="zh-TW" w:eastAsia="zh-TW"/>
        </w:rPr>
        <w:t>在收到该通知后应立即以回执形式予以确认。</w:t>
      </w:r>
    </w:p>
    <w:p w:rsidR="00814F77" w:rsidRDefault="00814F77" w:rsidP="00814F77">
      <w:pPr>
        <w:pStyle w:val="Aa"/>
        <w:tabs>
          <w:tab w:val="left" w:pos="540"/>
        </w:tabs>
        <w:spacing w:line="360" w:lineRule="auto"/>
        <w:ind w:firstLine="480"/>
        <w:rPr>
          <w:color w:val="auto"/>
          <w:sz w:val="24"/>
          <w:szCs w:val="24"/>
        </w:rPr>
      </w:pPr>
      <w:r>
        <w:rPr>
          <w:rStyle w:val="Hyperlink0"/>
          <w:rFonts w:hint="eastAsia"/>
          <w:color w:val="auto"/>
          <w:sz w:val="24"/>
          <w:szCs w:val="24"/>
        </w:rPr>
        <w:t>8.</w:t>
      </w:r>
      <w:r w:rsidR="006E3184" w:rsidRPr="006E3184">
        <w:rPr>
          <w:rFonts w:hint="eastAsia"/>
          <w:bCs/>
          <w:sz w:val="24"/>
          <w:szCs w:val="24"/>
          <w:lang w:val="zh-TW"/>
        </w:rPr>
        <w:t xml:space="preserve"> </w:t>
      </w:r>
      <w:r w:rsidR="006E3184" w:rsidRPr="008642E9">
        <w:rPr>
          <w:rFonts w:hint="eastAsia"/>
          <w:bCs/>
          <w:sz w:val="24"/>
          <w:szCs w:val="24"/>
          <w:lang w:val="zh-TW"/>
        </w:rPr>
        <w:t>竞争性磋商</w:t>
      </w:r>
      <w:r w:rsidR="006E3184" w:rsidRPr="008642E9">
        <w:rPr>
          <w:rFonts w:hint="eastAsia"/>
          <w:bCs/>
          <w:sz w:val="24"/>
          <w:szCs w:val="24"/>
          <w:lang w:val="zh-TW" w:eastAsia="zh-TW"/>
        </w:rPr>
        <w:t>文件</w:t>
      </w:r>
      <w:r>
        <w:rPr>
          <w:rFonts w:hint="eastAsia"/>
          <w:color w:val="auto"/>
          <w:sz w:val="24"/>
          <w:szCs w:val="24"/>
          <w:lang w:val="zh-TW" w:eastAsia="zh-TW"/>
        </w:rPr>
        <w:t>的澄清</w:t>
      </w:r>
    </w:p>
    <w:p w:rsidR="00814F77" w:rsidRDefault="006E3184" w:rsidP="00814F77">
      <w:pPr>
        <w:pStyle w:val="Aa"/>
        <w:spacing w:line="360" w:lineRule="auto"/>
        <w:ind w:firstLine="480"/>
        <w:rPr>
          <w:color w:val="auto"/>
          <w:sz w:val="24"/>
          <w:szCs w:val="24"/>
          <w:lang w:val="zh-TW" w:eastAsia="zh-TW"/>
        </w:rPr>
      </w:pPr>
      <w:r>
        <w:rPr>
          <w:rFonts w:hint="eastAsia"/>
          <w:color w:val="auto"/>
          <w:sz w:val="24"/>
          <w:szCs w:val="24"/>
          <w:lang w:val="zh-TW"/>
        </w:rPr>
        <w:t>供应商</w:t>
      </w:r>
      <w:r w:rsidR="00814F77">
        <w:rPr>
          <w:rFonts w:hint="eastAsia"/>
          <w:color w:val="auto"/>
          <w:sz w:val="24"/>
          <w:szCs w:val="24"/>
          <w:lang w:val="zh-TW" w:eastAsia="zh-TW"/>
        </w:rPr>
        <w:t>对</w:t>
      </w:r>
      <w:r>
        <w:rPr>
          <w:rFonts w:hint="eastAsia"/>
          <w:color w:val="auto"/>
          <w:sz w:val="24"/>
          <w:szCs w:val="24"/>
          <w:lang w:val="zh-TW"/>
        </w:rPr>
        <w:t>磋商</w:t>
      </w:r>
      <w:r w:rsidR="00814F77">
        <w:rPr>
          <w:rFonts w:hint="eastAsia"/>
          <w:color w:val="auto"/>
          <w:sz w:val="24"/>
          <w:szCs w:val="24"/>
          <w:lang w:val="zh-TW" w:eastAsia="zh-TW"/>
        </w:rPr>
        <w:t>文件有疑问，可要求澄清，并在</w:t>
      </w:r>
      <w:r>
        <w:rPr>
          <w:rFonts w:hint="eastAsia"/>
          <w:color w:val="auto"/>
          <w:sz w:val="24"/>
          <w:szCs w:val="24"/>
          <w:lang w:val="zh-TW"/>
        </w:rPr>
        <w:t>磋商</w:t>
      </w:r>
      <w:r w:rsidR="00814F77">
        <w:rPr>
          <w:rFonts w:hint="eastAsia"/>
          <w:color w:val="auto"/>
          <w:sz w:val="24"/>
          <w:szCs w:val="24"/>
          <w:lang w:val="zh-TW" w:eastAsia="zh-TW"/>
        </w:rPr>
        <w:t>截止时间五日前按</w:t>
      </w:r>
      <w:r>
        <w:rPr>
          <w:rFonts w:hint="eastAsia"/>
          <w:color w:val="auto"/>
          <w:sz w:val="24"/>
          <w:szCs w:val="24"/>
          <w:lang w:val="zh-TW"/>
        </w:rPr>
        <w:t>磋商</w:t>
      </w:r>
      <w:r w:rsidR="00814F77">
        <w:rPr>
          <w:rFonts w:hint="eastAsia"/>
          <w:color w:val="auto"/>
          <w:sz w:val="24"/>
          <w:szCs w:val="24"/>
          <w:lang w:val="zh-TW" w:eastAsia="zh-TW"/>
        </w:rPr>
        <w:t>邀请函中载明的地址以书面形式（包括信函、电报等）通知到</w:t>
      </w:r>
      <w:r>
        <w:rPr>
          <w:rFonts w:hint="eastAsia"/>
          <w:color w:val="auto"/>
          <w:sz w:val="24"/>
          <w:szCs w:val="24"/>
          <w:lang w:val="zh-TW"/>
        </w:rPr>
        <w:t>采购</w:t>
      </w:r>
      <w:r w:rsidR="00814F77">
        <w:rPr>
          <w:rFonts w:hint="eastAsia"/>
          <w:color w:val="auto"/>
          <w:sz w:val="24"/>
          <w:szCs w:val="24"/>
          <w:lang w:val="zh-TW" w:eastAsia="zh-TW"/>
        </w:rPr>
        <w:t>代理机构。</w:t>
      </w:r>
      <w:r>
        <w:rPr>
          <w:rFonts w:hint="eastAsia"/>
          <w:color w:val="auto"/>
          <w:sz w:val="24"/>
          <w:szCs w:val="24"/>
          <w:lang w:val="zh-TW"/>
        </w:rPr>
        <w:t>采购</w:t>
      </w:r>
      <w:r w:rsidR="00814F77">
        <w:rPr>
          <w:rFonts w:hint="eastAsia"/>
          <w:color w:val="auto"/>
          <w:sz w:val="24"/>
          <w:szCs w:val="24"/>
          <w:lang w:val="zh-TW" w:eastAsia="zh-TW"/>
        </w:rPr>
        <w:t>代理机构将视情况确定采用适当方式予以澄清或以书面形式予以答</w:t>
      </w:r>
      <w:r w:rsidR="00814F77">
        <w:rPr>
          <w:rFonts w:hint="eastAsia"/>
          <w:color w:val="auto"/>
          <w:sz w:val="24"/>
          <w:szCs w:val="24"/>
          <w:lang w:val="zh-TW" w:eastAsia="zh-TW"/>
        </w:rPr>
        <w:lastRenderedPageBreak/>
        <w:t>复，并在其认为必要时，将不标明查询来源的书面答复发给已购买</w:t>
      </w:r>
      <w:r>
        <w:rPr>
          <w:rFonts w:hint="eastAsia"/>
          <w:color w:val="auto"/>
          <w:sz w:val="24"/>
          <w:szCs w:val="24"/>
          <w:lang w:val="zh-TW"/>
        </w:rPr>
        <w:t>磋商</w:t>
      </w:r>
      <w:r w:rsidR="00814F77">
        <w:rPr>
          <w:rFonts w:hint="eastAsia"/>
          <w:color w:val="auto"/>
          <w:sz w:val="24"/>
          <w:szCs w:val="24"/>
          <w:lang w:val="zh-TW" w:eastAsia="zh-TW"/>
        </w:rPr>
        <w:t>文件的每一</w:t>
      </w:r>
      <w:r>
        <w:rPr>
          <w:rFonts w:hint="eastAsia"/>
          <w:color w:val="auto"/>
          <w:sz w:val="24"/>
          <w:szCs w:val="24"/>
          <w:lang w:val="zh-TW"/>
        </w:rPr>
        <w:t>供应商</w:t>
      </w:r>
      <w:r w:rsidR="00814F77">
        <w:rPr>
          <w:rFonts w:hint="eastAsia"/>
          <w:color w:val="auto"/>
          <w:sz w:val="24"/>
          <w:szCs w:val="24"/>
          <w:lang w:val="zh-TW" w:eastAsia="zh-TW"/>
        </w:rPr>
        <w:t>。</w:t>
      </w:r>
    </w:p>
    <w:p w:rsidR="00814F77" w:rsidRDefault="00814F77" w:rsidP="00814F77">
      <w:pPr>
        <w:rPr>
          <w:b/>
          <w:bCs/>
          <w:sz w:val="28"/>
          <w:szCs w:val="24"/>
        </w:rPr>
      </w:pPr>
      <w:bookmarkStart w:id="145" w:name="_Toc77"/>
      <w:bookmarkStart w:id="146" w:name="_Toc29475282"/>
      <w:bookmarkStart w:id="147" w:name="_Toc14"/>
      <w:bookmarkStart w:id="148" w:name="_Toc479841395"/>
      <w:r>
        <w:rPr>
          <w:rFonts w:hint="eastAsia"/>
          <w:b/>
          <w:bCs/>
          <w:sz w:val="28"/>
          <w:szCs w:val="24"/>
          <w:lang w:val="zh-TW" w:eastAsia="zh-TW"/>
        </w:rPr>
        <w:t>三、</w:t>
      </w:r>
      <w:r w:rsidR="006E3184">
        <w:rPr>
          <w:rFonts w:hint="eastAsia"/>
          <w:b/>
          <w:bCs/>
          <w:sz w:val="28"/>
          <w:szCs w:val="24"/>
          <w:lang w:val="zh-TW"/>
        </w:rPr>
        <w:t>响应</w:t>
      </w:r>
      <w:r>
        <w:rPr>
          <w:rFonts w:hint="eastAsia"/>
          <w:b/>
          <w:bCs/>
          <w:sz w:val="28"/>
          <w:szCs w:val="24"/>
          <w:lang w:val="zh-TW" w:eastAsia="zh-TW"/>
        </w:rPr>
        <w:t>文件的编写</w:t>
      </w:r>
      <w:bookmarkEnd w:id="145"/>
      <w:bookmarkEnd w:id="146"/>
      <w:bookmarkEnd w:id="147"/>
      <w:bookmarkEnd w:id="148"/>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9.</w:t>
      </w:r>
      <w:r>
        <w:rPr>
          <w:rFonts w:hint="eastAsia"/>
          <w:color w:val="auto"/>
          <w:sz w:val="24"/>
          <w:szCs w:val="24"/>
          <w:lang w:val="zh-TW" w:eastAsia="zh-TW"/>
        </w:rPr>
        <w:t>要求</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9.1</w:t>
      </w:r>
      <w:r>
        <w:rPr>
          <w:rFonts w:hint="eastAsia"/>
          <w:color w:val="auto"/>
          <w:sz w:val="24"/>
          <w:szCs w:val="24"/>
          <w:lang w:val="zh-TW" w:eastAsia="zh-TW"/>
        </w:rPr>
        <w:t xml:space="preserve"> </w:t>
      </w:r>
      <w:r w:rsidR="006E3184">
        <w:rPr>
          <w:rFonts w:hint="eastAsia"/>
          <w:color w:val="auto"/>
          <w:sz w:val="24"/>
          <w:szCs w:val="24"/>
          <w:lang w:val="zh-TW"/>
        </w:rPr>
        <w:t>供应商</w:t>
      </w:r>
      <w:r>
        <w:rPr>
          <w:rFonts w:hint="eastAsia"/>
          <w:color w:val="auto"/>
          <w:sz w:val="24"/>
          <w:szCs w:val="24"/>
          <w:lang w:val="zh-TW" w:eastAsia="zh-TW"/>
        </w:rPr>
        <w:t>应仔细阅读</w:t>
      </w:r>
      <w:r w:rsidR="006E3184">
        <w:rPr>
          <w:rFonts w:hint="eastAsia"/>
          <w:color w:val="auto"/>
          <w:sz w:val="24"/>
          <w:szCs w:val="24"/>
          <w:lang w:val="zh-TW"/>
        </w:rPr>
        <w:t>磋商</w:t>
      </w:r>
      <w:r>
        <w:rPr>
          <w:rFonts w:hint="eastAsia"/>
          <w:color w:val="auto"/>
          <w:sz w:val="24"/>
          <w:szCs w:val="24"/>
          <w:lang w:val="zh-TW" w:eastAsia="zh-TW"/>
        </w:rPr>
        <w:t>文件的所有内容，按</w:t>
      </w:r>
      <w:r w:rsidR="006E3184">
        <w:rPr>
          <w:rFonts w:hint="eastAsia"/>
          <w:color w:val="auto"/>
          <w:sz w:val="24"/>
          <w:szCs w:val="24"/>
          <w:lang w:val="zh-TW"/>
        </w:rPr>
        <w:t>磋商</w:t>
      </w:r>
      <w:r>
        <w:rPr>
          <w:rFonts w:hint="eastAsia"/>
          <w:color w:val="auto"/>
          <w:sz w:val="24"/>
          <w:szCs w:val="24"/>
          <w:lang w:val="zh-TW" w:eastAsia="zh-TW"/>
        </w:rPr>
        <w:t>文件的要求提供</w:t>
      </w:r>
      <w:r w:rsidR="006E3184">
        <w:rPr>
          <w:rFonts w:hint="eastAsia"/>
          <w:color w:val="auto"/>
          <w:sz w:val="24"/>
          <w:szCs w:val="24"/>
          <w:lang w:val="zh-TW"/>
        </w:rPr>
        <w:t>响应</w:t>
      </w:r>
      <w:r>
        <w:rPr>
          <w:rFonts w:hint="eastAsia"/>
          <w:color w:val="auto"/>
          <w:sz w:val="24"/>
          <w:szCs w:val="24"/>
          <w:lang w:val="zh-TW" w:eastAsia="zh-TW"/>
        </w:rPr>
        <w:t>文件，并保证所提供的全部资料的真实性，以使其</w:t>
      </w:r>
      <w:r w:rsidR="006E3184">
        <w:rPr>
          <w:rFonts w:hint="eastAsia"/>
          <w:color w:val="auto"/>
          <w:sz w:val="24"/>
          <w:szCs w:val="24"/>
          <w:lang w:val="zh-TW"/>
        </w:rPr>
        <w:t>响应</w:t>
      </w:r>
      <w:r>
        <w:rPr>
          <w:rFonts w:hint="eastAsia"/>
          <w:color w:val="auto"/>
          <w:sz w:val="24"/>
          <w:szCs w:val="24"/>
          <w:lang w:val="zh-TW" w:eastAsia="zh-TW"/>
        </w:rPr>
        <w:t>文件对</w:t>
      </w:r>
      <w:r w:rsidR="006E3184">
        <w:rPr>
          <w:rFonts w:hint="eastAsia"/>
          <w:color w:val="auto"/>
          <w:sz w:val="24"/>
          <w:szCs w:val="24"/>
          <w:lang w:val="zh-TW"/>
        </w:rPr>
        <w:t>磋商</w:t>
      </w:r>
      <w:r>
        <w:rPr>
          <w:rFonts w:hint="eastAsia"/>
          <w:color w:val="auto"/>
          <w:sz w:val="24"/>
          <w:szCs w:val="24"/>
          <w:lang w:val="zh-TW" w:eastAsia="zh-TW"/>
        </w:rPr>
        <w:t>文件做出实质性响应。否则，其</w:t>
      </w:r>
      <w:r w:rsidR="006E3184">
        <w:rPr>
          <w:rFonts w:hint="eastAsia"/>
          <w:color w:val="auto"/>
          <w:sz w:val="24"/>
          <w:szCs w:val="24"/>
          <w:lang w:val="zh-TW"/>
        </w:rPr>
        <w:t>响应</w:t>
      </w:r>
      <w:r>
        <w:rPr>
          <w:rFonts w:hint="eastAsia"/>
          <w:color w:val="auto"/>
          <w:sz w:val="24"/>
          <w:szCs w:val="24"/>
          <w:lang w:val="zh-TW" w:eastAsia="zh-TW"/>
        </w:rPr>
        <w:t>文件可能被拒绝，</w:t>
      </w:r>
      <w:r w:rsidR="006E3184">
        <w:rPr>
          <w:rFonts w:hint="eastAsia"/>
          <w:color w:val="auto"/>
          <w:sz w:val="24"/>
          <w:szCs w:val="24"/>
          <w:lang w:val="zh-TW"/>
        </w:rPr>
        <w:t>供应商</w:t>
      </w:r>
      <w:r>
        <w:rPr>
          <w:rFonts w:hint="eastAsia"/>
          <w:color w:val="auto"/>
          <w:sz w:val="24"/>
          <w:szCs w:val="24"/>
          <w:lang w:val="zh-TW" w:eastAsia="zh-TW"/>
        </w:rPr>
        <w:t>须自行承担由此引起的风险和责任。</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9.2</w:t>
      </w:r>
      <w:r w:rsidR="006E3184">
        <w:rPr>
          <w:rFonts w:hint="eastAsia"/>
          <w:color w:val="auto"/>
          <w:sz w:val="24"/>
          <w:szCs w:val="24"/>
          <w:lang w:val="zh-TW"/>
        </w:rPr>
        <w:t>供应商</w:t>
      </w:r>
      <w:r>
        <w:rPr>
          <w:rFonts w:hint="eastAsia"/>
          <w:color w:val="auto"/>
          <w:sz w:val="24"/>
          <w:szCs w:val="24"/>
          <w:lang w:val="zh-TW" w:eastAsia="zh-TW"/>
        </w:rPr>
        <w:t>应认真填写第六部分表格文件，并保证其真实有效，并承担相应的法律责任。</w:t>
      </w:r>
    </w:p>
    <w:p w:rsidR="00814F77" w:rsidRDefault="00814F77" w:rsidP="00814F77">
      <w:pPr>
        <w:pStyle w:val="Aa"/>
        <w:spacing w:line="360" w:lineRule="auto"/>
        <w:ind w:firstLine="458"/>
        <w:rPr>
          <w:color w:val="auto"/>
          <w:sz w:val="24"/>
          <w:szCs w:val="24"/>
        </w:rPr>
      </w:pPr>
      <w:r>
        <w:rPr>
          <w:rStyle w:val="Hyperlink0"/>
          <w:rFonts w:hint="eastAsia"/>
          <w:color w:val="auto"/>
          <w:sz w:val="24"/>
          <w:szCs w:val="24"/>
        </w:rPr>
        <w:t>10.</w:t>
      </w:r>
      <w:r w:rsidR="00F9285C">
        <w:rPr>
          <w:rFonts w:hint="eastAsia"/>
          <w:color w:val="auto"/>
          <w:sz w:val="24"/>
          <w:szCs w:val="24"/>
          <w:lang w:val="zh-TW"/>
        </w:rPr>
        <w:t>响应</w:t>
      </w:r>
      <w:r>
        <w:rPr>
          <w:rFonts w:hint="eastAsia"/>
          <w:color w:val="auto"/>
          <w:sz w:val="24"/>
          <w:szCs w:val="24"/>
          <w:lang w:val="zh-TW" w:eastAsia="zh-TW"/>
        </w:rPr>
        <w:t>语言及计量单位</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10.1</w:t>
      </w:r>
      <w:r w:rsidR="006E3184">
        <w:rPr>
          <w:rFonts w:hint="eastAsia"/>
          <w:color w:val="auto"/>
          <w:sz w:val="24"/>
          <w:szCs w:val="24"/>
          <w:lang w:val="zh-TW"/>
        </w:rPr>
        <w:t>供应商</w:t>
      </w:r>
      <w:r>
        <w:rPr>
          <w:rFonts w:hint="eastAsia"/>
          <w:color w:val="auto"/>
          <w:sz w:val="24"/>
          <w:szCs w:val="24"/>
          <w:lang w:val="zh-TW" w:eastAsia="zh-TW"/>
        </w:rPr>
        <w:t>和</w:t>
      </w:r>
      <w:r w:rsidR="006E3184">
        <w:rPr>
          <w:rFonts w:hint="eastAsia"/>
          <w:color w:val="auto"/>
          <w:sz w:val="24"/>
          <w:szCs w:val="24"/>
          <w:lang w:val="zh-TW"/>
        </w:rPr>
        <w:t>采购</w:t>
      </w:r>
      <w:r>
        <w:rPr>
          <w:rFonts w:hint="eastAsia"/>
          <w:color w:val="auto"/>
          <w:sz w:val="24"/>
          <w:szCs w:val="24"/>
          <w:lang w:val="zh-TW" w:eastAsia="zh-TW"/>
        </w:rPr>
        <w:t>代理机构就</w:t>
      </w:r>
      <w:r w:rsidR="006E3184">
        <w:rPr>
          <w:rFonts w:hint="eastAsia"/>
          <w:color w:val="auto"/>
          <w:sz w:val="24"/>
          <w:szCs w:val="24"/>
          <w:lang w:val="zh-TW"/>
        </w:rPr>
        <w:t>磋商</w:t>
      </w:r>
      <w:r>
        <w:rPr>
          <w:rFonts w:hint="eastAsia"/>
          <w:color w:val="auto"/>
          <w:sz w:val="24"/>
          <w:szCs w:val="24"/>
          <w:lang w:val="zh-TW" w:eastAsia="zh-TW"/>
        </w:rPr>
        <w:t>交换的文件和来往信件，应以中文书写，全部辅助材料及证明材料均应有中文文本，并以中文文本为准。外文资料必须提供中文译文，并保证与原文内容一致，否则</w:t>
      </w:r>
      <w:r w:rsidR="006E3184">
        <w:rPr>
          <w:rFonts w:hint="eastAsia"/>
          <w:color w:val="auto"/>
          <w:sz w:val="24"/>
          <w:szCs w:val="24"/>
          <w:lang w:val="zh-TW"/>
        </w:rPr>
        <w:t>供应商</w:t>
      </w:r>
      <w:r>
        <w:rPr>
          <w:rFonts w:hint="eastAsia"/>
          <w:color w:val="auto"/>
          <w:sz w:val="24"/>
          <w:szCs w:val="24"/>
          <w:lang w:val="zh-TW" w:eastAsia="zh-TW"/>
        </w:rPr>
        <w:t>将承担相应法律责任。未按上述规定提供中文文本的，评标委员会有权拒绝其</w:t>
      </w:r>
      <w:r w:rsidR="006E3184">
        <w:rPr>
          <w:rFonts w:hint="eastAsia"/>
          <w:color w:val="auto"/>
          <w:sz w:val="24"/>
          <w:szCs w:val="24"/>
          <w:lang w:val="zh-TW"/>
        </w:rPr>
        <w:t>磋商</w:t>
      </w:r>
      <w:r>
        <w:rPr>
          <w:rFonts w:hint="eastAsia"/>
          <w:color w:val="auto"/>
          <w:sz w:val="24"/>
          <w:szCs w:val="24"/>
          <w:lang w:val="zh-TW" w:eastAsia="zh-TW"/>
        </w:rPr>
        <w:t>。</w:t>
      </w:r>
    </w:p>
    <w:p w:rsidR="00814F77" w:rsidRDefault="00814F77" w:rsidP="00814F77">
      <w:pPr>
        <w:pStyle w:val="Aa"/>
        <w:spacing w:line="360" w:lineRule="auto"/>
        <w:ind w:firstLine="353"/>
        <w:rPr>
          <w:color w:val="auto"/>
          <w:sz w:val="24"/>
          <w:szCs w:val="24"/>
        </w:rPr>
      </w:pPr>
      <w:r>
        <w:rPr>
          <w:rStyle w:val="Hyperlink0"/>
          <w:rFonts w:hint="eastAsia"/>
          <w:color w:val="auto"/>
          <w:sz w:val="24"/>
          <w:szCs w:val="24"/>
        </w:rPr>
        <w:t>10.2</w:t>
      </w:r>
      <w:r>
        <w:rPr>
          <w:rFonts w:hint="eastAsia"/>
          <w:color w:val="auto"/>
          <w:sz w:val="24"/>
          <w:szCs w:val="24"/>
          <w:lang w:val="zh-TW" w:eastAsia="zh-TW"/>
        </w:rPr>
        <w:t>除在</w:t>
      </w:r>
      <w:r w:rsidR="003E24DA">
        <w:rPr>
          <w:rFonts w:hint="eastAsia"/>
          <w:color w:val="auto"/>
          <w:sz w:val="24"/>
          <w:szCs w:val="24"/>
          <w:lang w:val="zh-TW"/>
        </w:rPr>
        <w:t>磋商</w:t>
      </w:r>
      <w:r>
        <w:rPr>
          <w:rFonts w:hint="eastAsia"/>
          <w:color w:val="auto"/>
          <w:sz w:val="24"/>
          <w:szCs w:val="24"/>
          <w:lang w:val="zh-TW" w:eastAsia="zh-TW"/>
        </w:rPr>
        <w:t>文件中另有规定，</w:t>
      </w:r>
      <w:r w:rsidR="003E24DA">
        <w:rPr>
          <w:rFonts w:hint="eastAsia"/>
          <w:color w:val="auto"/>
          <w:sz w:val="24"/>
          <w:szCs w:val="24"/>
          <w:lang w:val="zh-TW"/>
        </w:rPr>
        <w:t>响应</w:t>
      </w:r>
      <w:r>
        <w:rPr>
          <w:rFonts w:hint="eastAsia"/>
          <w:color w:val="auto"/>
          <w:sz w:val="24"/>
          <w:szCs w:val="24"/>
          <w:lang w:val="zh-TW" w:eastAsia="zh-TW"/>
        </w:rPr>
        <w:t>文件所使用的计量单位均应使用中华人民共和国法定计量单位。</w:t>
      </w:r>
    </w:p>
    <w:p w:rsidR="00814F77" w:rsidRDefault="00814F77" w:rsidP="00814F77">
      <w:pPr>
        <w:pStyle w:val="Aa"/>
        <w:spacing w:line="360" w:lineRule="auto"/>
        <w:ind w:firstLineChars="150" w:firstLine="380"/>
        <w:rPr>
          <w:color w:val="000000" w:themeColor="text1"/>
          <w:sz w:val="24"/>
          <w:szCs w:val="24"/>
        </w:rPr>
      </w:pPr>
      <w:r>
        <w:rPr>
          <w:rStyle w:val="Hyperlink0"/>
          <w:rFonts w:hint="eastAsia"/>
          <w:color w:val="000000" w:themeColor="text1"/>
          <w:sz w:val="24"/>
          <w:szCs w:val="24"/>
        </w:rPr>
        <w:t>11.</w:t>
      </w:r>
      <w:r w:rsidR="003E24DA">
        <w:rPr>
          <w:rFonts w:hint="eastAsia"/>
          <w:color w:val="000000" w:themeColor="text1"/>
          <w:sz w:val="24"/>
          <w:szCs w:val="24"/>
          <w:lang w:val="zh-TW"/>
        </w:rPr>
        <w:t>响应</w:t>
      </w:r>
      <w:r>
        <w:rPr>
          <w:rFonts w:hint="eastAsia"/>
          <w:color w:val="000000" w:themeColor="text1"/>
          <w:sz w:val="24"/>
          <w:szCs w:val="24"/>
          <w:lang w:val="zh-TW" w:eastAsia="zh-TW"/>
        </w:rPr>
        <w:t>文件的组成</w:t>
      </w:r>
    </w:p>
    <w:p w:rsidR="00814F77" w:rsidRDefault="00814F77" w:rsidP="00814F77">
      <w:pPr>
        <w:pStyle w:val="Aa"/>
        <w:spacing w:line="360" w:lineRule="auto"/>
        <w:ind w:firstLine="480"/>
        <w:rPr>
          <w:color w:val="000000" w:themeColor="text1"/>
          <w:sz w:val="24"/>
          <w:szCs w:val="24"/>
        </w:rPr>
      </w:pPr>
      <w:r>
        <w:rPr>
          <w:rStyle w:val="Hyperlink0"/>
          <w:rFonts w:hint="eastAsia"/>
          <w:color w:val="000000" w:themeColor="text1"/>
          <w:sz w:val="24"/>
          <w:szCs w:val="24"/>
        </w:rPr>
        <w:t>(1</w:t>
      </w:r>
      <w:r>
        <w:rPr>
          <w:rFonts w:hint="eastAsia"/>
          <w:color w:val="000000" w:themeColor="text1"/>
          <w:sz w:val="24"/>
          <w:szCs w:val="24"/>
          <w:lang w:val="zh-TW" w:eastAsia="zh-TW"/>
        </w:rPr>
        <w:t>）资质文件：包括第一部分及第二部分中规定的所有文件；</w:t>
      </w:r>
    </w:p>
    <w:p w:rsidR="00814F77" w:rsidRDefault="00814F77" w:rsidP="00814F77">
      <w:pPr>
        <w:widowControl/>
        <w:spacing w:line="360" w:lineRule="auto"/>
        <w:ind w:firstLineChars="200" w:firstLine="507"/>
        <w:jc w:val="left"/>
        <w:rPr>
          <w:rFonts w:ascii="宋体" w:eastAsia="宋体" w:hAnsi="宋体" w:cs="宋体"/>
          <w:color w:val="000000" w:themeColor="text1"/>
          <w:szCs w:val="24"/>
        </w:rPr>
      </w:pPr>
      <w:r>
        <w:rPr>
          <w:rStyle w:val="Hyperlink0"/>
          <w:rFonts w:hint="eastAsia"/>
          <w:color w:val="000000" w:themeColor="text1"/>
          <w:szCs w:val="24"/>
        </w:rPr>
        <w:t>(2</w:t>
      </w:r>
      <w:r>
        <w:rPr>
          <w:rFonts w:ascii="宋体" w:eastAsia="宋体" w:hAnsi="宋体" w:cs="宋体" w:hint="eastAsia"/>
          <w:color w:val="000000" w:themeColor="text1"/>
          <w:szCs w:val="24"/>
          <w:lang w:val="zh-TW" w:eastAsia="zh-TW"/>
        </w:rPr>
        <w:t>）</w:t>
      </w:r>
      <w:r>
        <w:rPr>
          <w:rFonts w:ascii="宋体" w:eastAsia="宋体" w:hAnsi="宋体" w:cs="宋体" w:hint="eastAsia"/>
          <w:color w:val="000000" w:themeColor="text1"/>
          <w:kern w:val="0"/>
          <w:szCs w:val="24"/>
        </w:rPr>
        <w:t>与本项目类似的业绩证明文件（</w:t>
      </w:r>
      <w:r>
        <w:rPr>
          <w:rFonts w:ascii="宋体" w:eastAsia="宋体" w:hAnsi="宋体" w:cs="宋体" w:hint="eastAsia"/>
          <w:color w:val="000000" w:themeColor="text1"/>
        </w:rPr>
        <w:t>以实际签署的服务合同或协议为准）</w:t>
      </w:r>
      <w:r>
        <w:rPr>
          <w:rFonts w:ascii="宋体" w:eastAsia="宋体" w:hAnsi="宋体" w:cs="宋体" w:hint="eastAsia"/>
          <w:color w:val="000000" w:themeColor="text1"/>
          <w:szCs w:val="24"/>
          <w:lang w:val="zh-TW" w:eastAsia="zh-TW"/>
        </w:rPr>
        <w:t>；</w:t>
      </w:r>
    </w:p>
    <w:p w:rsidR="00814F77" w:rsidRDefault="00814F77" w:rsidP="00814F77">
      <w:pPr>
        <w:widowControl/>
        <w:spacing w:line="360" w:lineRule="auto"/>
        <w:ind w:firstLineChars="200" w:firstLine="507"/>
        <w:jc w:val="left"/>
        <w:rPr>
          <w:color w:val="000000" w:themeColor="text1"/>
        </w:rPr>
      </w:pPr>
      <w:r>
        <w:rPr>
          <w:rStyle w:val="Hyperlink0"/>
          <w:rFonts w:hint="eastAsia"/>
          <w:color w:val="000000" w:themeColor="text1"/>
          <w:szCs w:val="24"/>
        </w:rPr>
        <w:t>(3</w:t>
      </w:r>
      <w:r>
        <w:rPr>
          <w:rFonts w:ascii="宋体" w:eastAsia="宋体" w:hAnsi="宋体" w:cs="宋体" w:hint="eastAsia"/>
          <w:color w:val="000000" w:themeColor="text1"/>
          <w:szCs w:val="24"/>
          <w:lang w:val="zh-TW" w:eastAsia="zh-TW"/>
        </w:rPr>
        <w:t>）</w:t>
      </w:r>
      <w:r w:rsidR="003E24DA">
        <w:rPr>
          <w:rFonts w:ascii="宋体" w:eastAsia="宋体" w:hAnsi="宋体" w:cs="宋体" w:hint="eastAsia"/>
          <w:color w:val="000000" w:themeColor="text1"/>
          <w:kern w:val="0"/>
          <w:szCs w:val="24"/>
        </w:rPr>
        <w:t>供应商</w:t>
      </w:r>
      <w:r>
        <w:rPr>
          <w:rFonts w:ascii="宋体" w:eastAsia="宋体" w:hAnsi="宋体" w:cs="宋体" w:hint="eastAsia"/>
          <w:color w:val="000000" w:themeColor="text1"/>
          <w:kern w:val="0"/>
          <w:szCs w:val="24"/>
        </w:rPr>
        <w:t>对有能力履行</w:t>
      </w:r>
      <w:r w:rsidR="003E24DA">
        <w:rPr>
          <w:rFonts w:hint="eastAsia"/>
          <w:szCs w:val="24"/>
          <w:lang w:val="zh-TW"/>
        </w:rPr>
        <w:t>磋商</w:t>
      </w:r>
      <w:r>
        <w:rPr>
          <w:rFonts w:ascii="宋体" w:eastAsia="宋体" w:hAnsi="宋体" w:cs="宋体" w:hint="eastAsia"/>
          <w:color w:val="000000" w:themeColor="text1"/>
          <w:kern w:val="0"/>
          <w:szCs w:val="24"/>
        </w:rPr>
        <w:t>文件中技术要求规定的人员和其他服务和义务所做出的书面承诺；</w:t>
      </w:r>
    </w:p>
    <w:p w:rsidR="00814F77" w:rsidRDefault="00814F77" w:rsidP="00814F77">
      <w:pPr>
        <w:pStyle w:val="Aa"/>
        <w:spacing w:line="360" w:lineRule="auto"/>
        <w:ind w:firstLineChars="200" w:firstLine="507"/>
        <w:rPr>
          <w:color w:val="000000" w:themeColor="text1"/>
          <w:sz w:val="24"/>
          <w:szCs w:val="24"/>
        </w:rPr>
      </w:pPr>
      <w:r>
        <w:rPr>
          <w:rStyle w:val="Hyperlink0"/>
          <w:rFonts w:hint="eastAsia"/>
          <w:color w:val="000000" w:themeColor="text1"/>
          <w:sz w:val="24"/>
          <w:szCs w:val="24"/>
        </w:rPr>
        <w:t>(4</w:t>
      </w:r>
      <w:r>
        <w:rPr>
          <w:rFonts w:hint="eastAsia"/>
          <w:color w:val="000000" w:themeColor="text1"/>
          <w:sz w:val="24"/>
          <w:szCs w:val="24"/>
          <w:lang w:val="zh-TW" w:eastAsia="zh-TW"/>
        </w:rPr>
        <w:t>）其他补充文件：指</w:t>
      </w:r>
      <w:r w:rsidR="003E24DA">
        <w:rPr>
          <w:rFonts w:hint="eastAsia"/>
          <w:color w:val="000000" w:themeColor="text1"/>
          <w:sz w:val="24"/>
          <w:szCs w:val="24"/>
          <w:lang w:val="zh-TW"/>
        </w:rPr>
        <w:t>供应商</w:t>
      </w:r>
      <w:r>
        <w:rPr>
          <w:rFonts w:hint="eastAsia"/>
          <w:color w:val="000000" w:themeColor="text1"/>
          <w:sz w:val="24"/>
          <w:szCs w:val="24"/>
          <w:lang w:val="zh-TW" w:eastAsia="zh-TW"/>
        </w:rPr>
        <w:t>认为需加以说明的其它内容。</w:t>
      </w:r>
      <w:r w:rsidR="003E24DA">
        <w:rPr>
          <w:rFonts w:hint="eastAsia"/>
          <w:color w:val="000000" w:themeColor="text1"/>
          <w:sz w:val="24"/>
          <w:szCs w:val="24"/>
          <w:lang w:val="zh-TW"/>
        </w:rPr>
        <w:t>供应商</w:t>
      </w:r>
      <w:r>
        <w:rPr>
          <w:rFonts w:hint="eastAsia"/>
          <w:color w:val="000000" w:themeColor="text1"/>
          <w:sz w:val="24"/>
          <w:szCs w:val="24"/>
          <w:lang w:val="zh-TW" w:eastAsia="zh-TW"/>
        </w:rPr>
        <w:t>也可以根据文件内容编排到其他相关部分中。</w:t>
      </w:r>
    </w:p>
    <w:p w:rsidR="00814F77" w:rsidRDefault="00814F77" w:rsidP="00814F77">
      <w:pPr>
        <w:pStyle w:val="Aa"/>
        <w:spacing w:line="360" w:lineRule="auto"/>
        <w:ind w:firstLineChars="170" w:firstLine="431"/>
        <w:rPr>
          <w:color w:val="auto"/>
          <w:sz w:val="24"/>
          <w:szCs w:val="24"/>
        </w:rPr>
      </w:pPr>
      <w:r>
        <w:rPr>
          <w:rStyle w:val="Hyperlink0"/>
          <w:rFonts w:hint="eastAsia"/>
          <w:color w:val="auto"/>
          <w:sz w:val="24"/>
          <w:szCs w:val="24"/>
        </w:rPr>
        <w:t>12.</w:t>
      </w:r>
      <w:r w:rsidR="003E24DA">
        <w:rPr>
          <w:rFonts w:hint="eastAsia"/>
          <w:color w:val="auto"/>
          <w:sz w:val="24"/>
          <w:szCs w:val="24"/>
          <w:lang w:val="zh-TW"/>
        </w:rPr>
        <w:t>响应</w:t>
      </w:r>
      <w:r>
        <w:rPr>
          <w:rFonts w:hint="eastAsia"/>
          <w:color w:val="auto"/>
          <w:sz w:val="24"/>
          <w:szCs w:val="24"/>
          <w:lang w:val="zh-TW" w:eastAsia="zh-TW"/>
        </w:rPr>
        <w:t>文件格式</w:t>
      </w:r>
    </w:p>
    <w:p w:rsidR="00814F77" w:rsidRDefault="00814F77" w:rsidP="00814F77">
      <w:pPr>
        <w:pStyle w:val="Aa"/>
        <w:spacing w:line="360" w:lineRule="auto"/>
        <w:ind w:firstLineChars="142" w:firstLine="360"/>
        <w:rPr>
          <w:color w:val="auto"/>
          <w:sz w:val="24"/>
          <w:szCs w:val="24"/>
        </w:rPr>
      </w:pPr>
      <w:r>
        <w:rPr>
          <w:rStyle w:val="Hyperlink0"/>
          <w:rFonts w:hint="eastAsia"/>
          <w:color w:val="auto"/>
          <w:sz w:val="24"/>
          <w:szCs w:val="24"/>
        </w:rPr>
        <w:t>12.1</w:t>
      </w:r>
      <w:r w:rsidR="003E24DA">
        <w:rPr>
          <w:rFonts w:hint="eastAsia"/>
          <w:color w:val="auto"/>
          <w:sz w:val="24"/>
          <w:szCs w:val="24"/>
          <w:lang w:val="zh-TW"/>
        </w:rPr>
        <w:t>供应商</w:t>
      </w:r>
      <w:r>
        <w:rPr>
          <w:rFonts w:hint="eastAsia"/>
          <w:color w:val="auto"/>
          <w:sz w:val="24"/>
          <w:szCs w:val="24"/>
          <w:lang w:val="zh-TW" w:eastAsia="zh-TW"/>
        </w:rPr>
        <w:t>应按</w:t>
      </w:r>
      <w:r w:rsidR="003E24DA">
        <w:rPr>
          <w:rFonts w:hint="eastAsia"/>
          <w:color w:val="auto"/>
          <w:sz w:val="24"/>
          <w:szCs w:val="24"/>
          <w:lang w:val="zh-TW"/>
        </w:rPr>
        <w:t>磋商</w:t>
      </w:r>
      <w:r>
        <w:rPr>
          <w:rFonts w:hint="eastAsia"/>
          <w:color w:val="auto"/>
          <w:sz w:val="24"/>
          <w:szCs w:val="24"/>
          <w:lang w:val="zh-TW" w:eastAsia="zh-TW"/>
        </w:rPr>
        <w:t>文件中提供的</w:t>
      </w:r>
      <w:r w:rsidR="003E24DA">
        <w:rPr>
          <w:rFonts w:hint="eastAsia"/>
          <w:color w:val="auto"/>
          <w:sz w:val="24"/>
          <w:szCs w:val="24"/>
          <w:lang w:val="zh-TW"/>
        </w:rPr>
        <w:t>响应</w:t>
      </w:r>
      <w:r>
        <w:rPr>
          <w:rFonts w:hint="eastAsia"/>
          <w:color w:val="auto"/>
          <w:sz w:val="24"/>
          <w:szCs w:val="24"/>
          <w:lang w:val="zh-TW" w:eastAsia="zh-TW"/>
        </w:rPr>
        <w:t>文件格式完整地填写。</w:t>
      </w:r>
    </w:p>
    <w:p w:rsidR="00814F77" w:rsidRDefault="00814F77" w:rsidP="00814F77">
      <w:pPr>
        <w:pStyle w:val="Aa"/>
        <w:spacing w:line="360" w:lineRule="auto"/>
        <w:ind w:firstLineChars="142" w:firstLine="360"/>
        <w:rPr>
          <w:color w:val="auto"/>
          <w:sz w:val="24"/>
          <w:szCs w:val="24"/>
        </w:rPr>
      </w:pPr>
      <w:r>
        <w:rPr>
          <w:rStyle w:val="Hyperlink0"/>
          <w:rFonts w:hint="eastAsia"/>
          <w:color w:val="auto"/>
          <w:sz w:val="24"/>
          <w:szCs w:val="24"/>
        </w:rPr>
        <w:t>12.2</w:t>
      </w:r>
      <w:r w:rsidR="003E24DA">
        <w:rPr>
          <w:rFonts w:hint="eastAsia"/>
          <w:color w:val="auto"/>
          <w:sz w:val="24"/>
          <w:szCs w:val="24"/>
          <w:lang w:val="zh-TW"/>
        </w:rPr>
        <w:t>供应商</w:t>
      </w:r>
      <w:r>
        <w:rPr>
          <w:rFonts w:hint="eastAsia"/>
          <w:color w:val="auto"/>
          <w:sz w:val="24"/>
          <w:szCs w:val="24"/>
          <w:lang w:val="zh-TW" w:eastAsia="zh-TW"/>
        </w:rPr>
        <w:t>可对本</w:t>
      </w:r>
      <w:r w:rsidR="003E24DA">
        <w:rPr>
          <w:rFonts w:hint="eastAsia"/>
          <w:color w:val="auto"/>
          <w:sz w:val="24"/>
          <w:szCs w:val="24"/>
          <w:lang w:val="zh-TW"/>
        </w:rPr>
        <w:t>磋商</w:t>
      </w:r>
      <w:r>
        <w:rPr>
          <w:rFonts w:hint="eastAsia"/>
          <w:color w:val="auto"/>
          <w:sz w:val="24"/>
          <w:szCs w:val="24"/>
          <w:lang w:val="zh-TW" w:eastAsia="zh-TW"/>
        </w:rPr>
        <w:t>文件</w:t>
      </w:r>
      <w:r>
        <w:rPr>
          <w:rStyle w:val="Hyperlink0"/>
          <w:rFonts w:hint="eastAsia"/>
          <w:color w:val="auto"/>
          <w:sz w:val="24"/>
          <w:szCs w:val="24"/>
        </w:rPr>
        <w:t>“</w:t>
      </w:r>
      <w:r w:rsidR="003E24DA">
        <w:rPr>
          <w:rFonts w:hint="eastAsia"/>
          <w:color w:val="auto"/>
          <w:sz w:val="24"/>
          <w:szCs w:val="24"/>
          <w:lang w:val="zh-TW"/>
        </w:rPr>
        <w:t>磋商</w:t>
      </w:r>
      <w:r>
        <w:rPr>
          <w:rFonts w:hint="eastAsia"/>
          <w:color w:val="auto"/>
          <w:sz w:val="24"/>
          <w:szCs w:val="24"/>
          <w:lang w:val="zh-TW" w:eastAsia="zh-TW"/>
        </w:rPr>
        <w:t>项目要求</w:t>
      </w:r>
      <w:r>
        <w:rPr>
          <w:rStyle w:val="Hyperlink0"/>
          <w:rFonts w:hint="eastAsia"/>
          <w:color w:val="auto"/>
          <w:sz w:val="24"/>
          <w:szCs w:val="24"/>
        </w:rPr>
        <w:t>”</w:t>
      </w:r>
      <w:r>
        <w:rPr>
          <w:rFonts w:hint="eastAsia"/>
          <w:color w:val="auto"/>
          <w:sz w:val="24"/>
          <w:szCs w:val="24"/>
          <w:lang w:val="zh-TW" w:eastAsia="zh-TW"/>
        </w:rPr>
        <w:t>所列的所有服务内容进行</w:t>
      </w:r>
      <w:r w:rsidR="003E24DA">
        <w:rPr>
          <w:rFonts w:hint="eastAsia"/>
          <w:color w:val="auto"/>
          <w:sz w:val="24"/>
          <w:szCs w:val="24"/>
          <w:lang w:val="zh-TW"/>
        </w:rPr>
        <w:t>磋商</w:t>
      </w:r>
      <w:r>
        <w:rPr>
          <w:rFonts w:hint="eastAsia"/>
          <w:color w:val="auto"/>
          <w:sz w:val="24"/>
          <w:szCs w:val="24"/>
          <w:lang w:val="zh-TW" w:eastAsia="zh-TW"/>
        </w:rPr>
        <w:t>，也可只对其中一包或几包的服务内容</w:t>
      </w:r>
      <w:r w:rsidR="003E24DA">
        <w:rPr>
          <w:rFonts w:hint="eastAsia"/>
          <w:color w:val="auto"/>
          <w:sz w:val="24"/>
          <w:szCs w:val="24"/>
          <w:lang w:val="zh-TW"/>
        </w:rPr>
        <w:t>磋商</w:t>
      </w:r>
      <w:r>
        <w:rPr>
          <w:rFonts w:hint="eastAsia"/>
          <w:color w:val="auto"/>
          <w:sz w:val="24"/>
          <w:szCs w:val="24"/>
          <w:lang w:val="zh-TW" w:eastAsia="zh-TW"/>
        </w:rPr>
        <w:t>；若无特殊说明，每一包的</w:t>
      </w:r>
      <w:r>
        <w:rPr>
          <w:rFonts w:hint="eastAsia"/>
          <w:color w:val="auto"/>
          <w:sz w:val="24"/>
          <w:szCs w:val="24"/>
          <w:lang w:val="zh-TW" w:eastAsia="zh-TW"/>
        </w:rPr>
        <w:lastRenderedPageBreak/>
        <w:t>内容不得分项</w:t>
      </w:r>
      <w:r w:rsidR="003E24DA">
        <w:rPr>
          <w:rFonts w:hint="eastAsia"/>
          <w:color w:val="auto"/>
          <w:sz w:val="24"/>
          <w:szCs w:val="24"/>
          <w:lang w:val="zh-TW"/>
        </w:rPr>
        <w:t>磋商</w:t>
      </w:r>
      <w:r>
        <w:rPr>
          <w:rFonts w:hint="eastAsia"/>
          <w:color w:val="auto"/>
          <w:sz w:val="24"/>
          <w:szCs w:val="24"/>
          <w:lang w:val="zh-TW" w:eastAsia="zh-TW"/>
        </w:rPr>
        <w:t>。</w:t>
      </w:r>
    </w:p>
    <w:p w:rsidR="00814F77" w:rsidRDefault="00814F77" w:rsidP="00814F77">
      <w:pPr>
        <w:pStyle w:val="Aa"/>
        <w:spacing w:line="360" w:lineRule="auto"/>
        <w:ind w:firstLine="305"/>
        <w:rPr>
          <w:color w:val="auto"/>
          <w:sz w:val="24"/>
          <w:szCs w:val="24"/>
          <w:lang w:val="zh-TW"/>
        </w:rPr>
      </w:pPr>
      <w:r>
        <w:rPr>
          <w:rStyle w:val="Hyperlink0"/>
          <w:rFonts w:hint="eastAsia"/>
          <w:color w:val="auto"/>
          <w:sz w:val="24"/>
          <w:szCs w:val="24"/>
        </w:rPr>
        <w:t>13.</w:t>
      </w:r>
      <w:r>
        <w:rPr>
          <w:rFonts w:hint="eastAsia"/>
          <w:color w:val="auto"/>
          <w:sz w:val="24"/>
          <w:szCs w:val="24"/>
          <w:lang w:val="zh-TW" w:eastAsia="zh-TW"/>
        </w:rPr>
        <w:t>报价</w:t>
      </w:r>
    </w:p>
    <w:p w:rsidR="00814F77" w:rsidRPr="00793484" w:rsidRDefault="00814F77" w:rsidP="00814F77">
      <w:pPr>
        <w:pStyle w:val="Aa"/>
        <w:spacing w:line="360" w:lineRule="auto"/>
        <w:ind w:firstLine="305"/>
        <w:rPr>
          <w:color w:val="auto"/>
          <w:sz w:val="24"/>
          <w:szCs w:val="24"/>
          <w:lang w:val="zh-TW" w:eastAsia="zh-TW"/>
        </w:rPr>
      </w:pPr>
      <w:r w:rsidRPr="00793484">
        <w:rPr>
          <w:rFonts w:hint="eastAsia"/>
          <w:color w:val="auto"/>
          <w:sz w:val="24"/>
          <w:lang w:val="zh-TW" w:eastAsia="zh-TW"/>
        </w:rPr>
        <w:t>1</w:t>
      </w:r>
      <w:r w:rsidRPr="00793484">
        <w:rPr>
          <w:rFonts w:hint="eastAsia"/>
          <w:color w:val="auto"/>
          <w:sz w:val="24"/>
          <w:szCs w:val="24"/>
          <w:lang w:val="zh-TW" w:eastAsia="zh-TW"/>
        </w:rPr>
        <w:t>3.1</w:t>
      </w:r>
      <w:r w:rsidR="003E24DA">
        <w:rPr>
          <w:rFonts w:hint="eastAsia"/>
          <w:color w:val="auto"/>
          <w:sz w:val="24"/>
          <w:szCs w:val="24"/>
          <w:lang w:val="zh-TW"/>
        </w:rPr>
        <w:t>供应商</w:t>
      </w:r>
      <w:r w:rsidRPr="00793484">
        <w:rPr>
          <w:rFonts w:hint="eastAsia"/>
          <w:color w:val="auto"/>
          <w:sz w:val="24"/>
          <w:szCs w:val="24"/>
          <w:lang w:val="zh-TW" w:eastAsia="zh-TW"/>
        </w:rPr>
        <w:t>对所</w:t>
      </w:r>
      <w:r w:rsidR="003E24DA">
        <w:rPr>
          <w:rFonts w:hint="eastAsia"/>
          <w:color w:val="auto"/>
          <w:sz w:val="24"/>
          <w:szCs w:val="24"/>
          <w:lang w:val="zh-TW"/>
        </w:rPr>
        <w:t>磋商</w:t>
      </w:r>
      <w:r w:rsidRPr="00793484">
        <w:rPr>
          <w:rFonts w:hint="eastAsia"/>
          <w:color w:val="auto"/>
          <w:sz w:val="24"/>
          <w:szCs w:val="24"/>
          <w:lang w:val="zh-TW" w:eastAsia="zh-TW"/>
        </w:rPr>
        <w:t>服务应提供分项单价及总价。超出预算的为无效</w:t>
      </w:r>
      <w:r w:rsidR="003E24DA">
        <w:rPr>
          <w:rFonts w:hint="eastAsia"/>
          <w:color w:val="auto"/>
          <w:sz w:val="24"/>
          <w:szCs w:val="24"/>
          <w:lang w:val="zh-TW"/>
        </w:rPr>
        <w:t>磋商</w:t>
      </w:r>
      <w:r w:rsidRPr="00793484">
        <w:rPr>
          <w:rFonts w:hint="eastAsia"/>
          <w:color w:val="auto"/>
          <w:sz w:val="24"/>
          <w:szCs w:val="24"/>
          <w:lang w:val="zh-TW" w:eastAsia="zh-TW"/>
        </w:rPr>
        <w:t>。</w:t>
      </w:r>
    </w:p>
    <w:p w:rsidR="00814F77" w:rsidRDefault="00814F77" w:rsidP="00814F77">
      <w:pPr>
        <w:pStyle w:val="Aa"/>
        <w:spacing w:line="360" w:lineRule="auto"/>
        <w:ind w:firstLine="305"/>
        <w:rPr>
          <w:color w:val="auto"/>
          <w:sz w:val="24"/>
          <w:szCs w:val="24"/>
        </w:rPr>
      </w:pPr>
      <w:r w:rsidRPr="003572D5">
        <w:rPr>
          <w:rStyle w:val="Hyperlink0"/>
          <w:rFonts w:hint="eastAsia"/>
          <w:color w:val="auto"/>
          <w:sz w:val="24"/>
          <w:szCs w:val="24"/>
        </w:rPr>
        <w:t>13.2</w:t>
      </w:r>
      <w:r w:rsidRPr="003572D5">
        <w:rPr>
          <w:rFonts w:hint="eastAsia"/>
          <w:color w:val="auto"/>
          <w:sz w:val="24"/>
          <w:szCs w:val="24"/>
          <w:lang w:val="zh-TW" w:eastAsia="zh-TW"/>
        </w:rPr>
        <w:t>除特殊要求外，</w:t>
      </w:r>
      <w:r w:rsidR="003E24DA">
        <w:rPr>
          <w:rFonts w:hint="eastAsia"/>
          <w:color w:val="auto"/>
          <w:sz w:val="24"/>
          <w:szCs w:val="24"/>
          <w:lang w:val="zh-TW"/>
        </w:rPr>
        <w:t>供应商</w:t>
      </w:r>
      <w:r w:rsidRPr="003572D5">
        <w:rPr>
          <w:rFonts w:hint="eastAsia"/>
          <w:color w:val="auto"/>
          <w:sz w:val="24"/>
          <w:szCs w:val="24"/>
          <w:lang w:val="zh-TW" w:eastAsia="zh-TW"/>
        </w:rPr>
        <w:t>对每种服务内容只允许有一个报价；</w:t>
      </w:r>
      <w:r w:rsidR="003E24DA">
        <w:rPr>
          <w:rFonts w:hint="eastAsia"/>
          <w:color w:val="auto"/>
          <w:sz w:val="24"/>
          <w:szCs w:val="24"/>
          <w:lang w:val="zh-TW"/>
        </w:rPr>
        <w:t>采购</w:t>
      </w:r>
      <w:r>
        <w:rPr>
          <w:rFonts w:hint="eastAsia"/>
          <w:color w:val="auto"/>
          <w:sz w:val="24"/>
          <w:szCs w:val="24"/>
          <w:lang w:val="zh-TW" w:eastAsia="zh-TW"/>
        </w:rPr>
        <w:t>代理机构不接受任何选择性的报价。</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14.</w:t>
      </w:r>
      <w:r>
        <w:rPr>
          <w:rFonts w:hint="eastAsia"/>
          <w:color w:val="auto"/>
          <w:sz w:val="24"/>
          <w:szCs w:val="24"/>
          <w:lang w:val="zh-TW" w:eastAsia="zh-TW"/>
        </w:rPr>
        <w:t>货币</w:t>
      </w:r>
    </w:p>
    <w:p w:rsidR="00814F77" w:rsidRDefault="003E24DA" w:rsidP="00814F77">
      <w:pPr>
        <w:pStyle w:val="Aa"/>
        <w:spacing w:line="360" w:lineRule="auto"/>
        <w:ind w:firstLine="480"/>
        <w:rPr>
          <w:color w:val="auto"/>
          <w:sz w:val="24"/>
          <w:szCs w:val="24"/>
          <w:lang w:val="zh-TW" w:eastAsia="zh-TW"/>
        </w:rPr>
      </w:pPr>
      <w:r>
        <w:rPr>
          <w:rFonts w:hint="eastAsia"/>
          <w:color w:val="auto"/>
          <w:sz w:val="24"/>
          <w:szCs w:val="24"/>
          <w:lang w:val="zh-TW"/>
        </w:rPr>
        <w:t>响应</w:t>
      </w:r>
      <w:r w:rsidR="00814F77">
        <w:rPr>
          <w:rFonts w:hint="eastAsia"/>
          <w:color w:val="auto"/>
          <w:sz w:val="24"/>
          <w:szCs w:val="24"/>
          <w:lang w:val="zh-TW" w:eastAsia="zh-TW"/>
        </w:rPr>
        <w:t>书、开标一览表等各表中的报价，若无特殊说明应采用人民币填报。</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15.</w:t>
      </w:r>
      <w:r w:rsidR="003E24DA">
        <w:rPr>
          <w:rFonts w:hint="eastAsia"/>
          <w:color w:val="auto"/>
          <w:sz w:val="24"/>
          <w:szCs w:val="24"/>
          <w:lang w:val="zh-TW"/>
        </w:rPr>
        <w:t>供应商</w:t>
      </w:r>
      <w:r>
        <w:rPr>
          <w:rFonts w:hint="eastAsia"/>
          <w:color w:val="auto"/>
          <w:sz w:val="24"/>
          <w:szCs w:val="24"/>
          <w:lang w:val="zh-TW" w:eastAsia="zh-TW"/>
        </w:rPr>
        <w:t>资格证明文件</w:t>
      </w:r>
    </w:p>
    <w:p w:rsidR="00814F77" w:rsidRDefault="003E24DA" w:rsidP="00814F77">
      <w:pPr>
        <w:pStyle w:val="Aa"/>
        <w:spacing w:line="360" w:lineRule="auto"/>
        <w:ind w:firstLine="480"/>
        <w:rPr>
          <w:color w:val="auto"/>
          <w:sz w:val="24"/>
          <w:szCs w:val="24"/>
          <w:lang w:val="zh-TW" w:eastAsia="zh-TW"/>
        </w:rPr>
      </w:pPr>
      <w:r>
        <w:rPr>
          <w:rFonts w:hint="eastAsia"/>
          <w:color w:val="auto"/>
          <w:sz w:val="24"/>
          <w:szCs w:val="24"/>
          <w:lang w:val="zh-TW"/>
        </w:rPr>
        <w:t>供应商</w:t>
      </w:r>
      <w:r w:rsidR="00814F77">
        <w:rPr>
          <w:rFonts w:hint="eastAsia"/>
          <w:color w:val="auto"/>
          <w:sz w:val="24"/>
          <w:szCs w:val="24"/>
          <w:lang w:val="zh-TW" w:eastAsia="zh-TW"/>
        </w:rPr>
        <w:t>必须提交证明其有资格进行</w:t>
      </w:r>
      <w:r>
        <w:rPr>
          <w:rFonts w:hint="eastAsia"/>
          <w:color w:val="auto"/>
          <w:sz w:val="24"/>
          <w:szCs w:val="24"/>
          <w:lang w:val="zh-TW"/>
        </w:rPr>
        <w:t>磋商</w:t>
      </w:r>
      <w:r w:rsidR="00814F77">
        <w:rPr>
          <w:rFonts w:hint="eastAsia"/>
          <w:color w:val="auto"/>
          <w:sz w:val="24"/>
          <w:szCs w:val="24"/>
          <w:lang w:val="zh-TW" w:eastAsia="zh-TW"/>
        </w:rPr>
        <w:t>和有能力履行合同的文件，作为</w:t>
      </w:r>
      <w:r>
        <w:rPr>
          <w:rFonts w:hint="eastAsia"/>
          <w:color w:val="auto"/>
          <w:sz w:val="24"/>
          <w:szCs w:val="24"/>
          <w:lang w:val="zh-TW"/>
        </w:rPr>
        <w:t>响应</w:t>
      </w:r>
      <w:r w:rsidR="00814F77">
        <w:rPr>
          <w:rFonts w:hint="eastAsia"/>
          <w:color w:val="auto"/>
          <w:sz w:val="24"/>
          <w:szCs w:val="24"/>
          <w:lang w:val="zh-TW" w:eastAsia="zh-TW"/>
        </w:rPr>
        <w:t>文件的一部分。</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w:t>
      </w:r>
      <w:r>
        <w:rPr>
          <w:rStyle w:val="Hyperlink0"/>
          <w:rFonts w:hint="eastAsia"/>
          <w:color w:val="auto"/>
          <w:sz w:val="24"/>
          <w:szCs w:val="24"/>
        </w:rPr>
        <w:t>1</w:t>
      </w:r>
      <w:r>
        <w:rPr>
          <w:rFonts w:hint="eastAsia"/>
          <w:color w:val="auto"/>
          <w:sz w:val="24"/>
          <w:szCs w:val="24"/>
          <w:lang w:val="zh-TW" w:eastAsia="zh-TW"/>
        </w:rPr>
        <w:t>）</w:t>
      </w:r>
      <w:r w:rsidR="003E24DA">
        <w:rPr>
          <w:rFonts w:hint="eastAsia"/>
          <w:color w:val="auto"/>
          <w:sz w:val="24"/>
          <w:szCs w:val="24"/>
          <w:lang w:val="zh-TW"/>
        </w:rPr>
        <w:t>磋商</w:t>
      </w:r>
      <w:r>
        <w:rPr>
          <w:rFonts w:hint="eastAsia"/>
          <w:color w:val="auto"/>
          <w:sz w:val="24"/>
          <w:szCs w:val="24"/>
          <w:lang w:val="zh-TW" w:eastAsia="zh-TW"/>
        </w:rPr>
        <w:t>文件第二部分规定的资格文件；</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w:t>
      </w:r>
      <w:r>
        <w:rPr>
          <w:rStyle w:val="Hyperlink0"/>
          <w:rFonts w:hint="eastAsia"/>
          <w:color w:val="auto"/>
          <w:sz w:val="24"/>
          <w:szCs w:val="24"/>
        </w:rPr>
        <w:t>2</w:t>
      </w:r>
      <w:r>
        <w:rPr>
          <w:rFonts w:hint="eastAsia"/>
          <w:color w:val="auto"/>
          <w:sz w:val="24"/>
          <w:szCs w:val="24"/>
          <w:lang w:val="zh-TW" w:eastAsia="zh-TW"/>
        </w:rPr>
        <w:t>）国家及行业对谈判项目规定的特殊资格证明文件；</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w:t>
      </w:r>
      <w:r>
        <w:rPr>
          <w:rStyle w:val="Hyperlink0"/>
          <w:rFonts w:hint="eastAsia"/>
          <w:color w:val="auto"/>
          <w:sz w:val="24"/>
          <w:szCs w:val="24"/>
        </w:rPr>
        <w:t>3</w:t>
      </w:r>
      <w:r>
        <w:rPr>
          <w:rFonts w:hint="eastAsia"/>
          <w:color w:val="auto"/>
          <w:sz w:val="24"/>
          <w:szCs w:val="24"/>
          <w:lang w:val="zh-TW" w:eastAsia="zh-TW"/>
        </w:rPr>
        <w:t>）</w:t>
      </w:r>
      <w:r w:rsidR="00977301">
        <w:rPr>
          <w:rFonts w:hint="eastAsia"/>
          <w:color w:val="auto"/>
          <w:sz w:val="24"/>
          <w:szCs w:val="24"/>
          <w:lang w:val="zh-TW"/>
        </w:rPr>
        <w:t>供应商</w:t>
      </w:r>
      <w:r>
        <w:rPr>
          <w:rFonts w:hint="eastAsia"/>
          <w:color w:val="auto"/>
          <w:sz w:val="24"/>
          <w:szCs w:val="24"/>
          <w:lang w:val="zh-TW" w:eastAsia="zh-TW"/>
        </w:rPr>
        <w:t>对有能力履行</w:t>
      </w:r>
      <w:r w:rsidR="00977301">
        <w:rPr>
          <w:rFonts w:hint="eastAsia"/>
          <w:color w:val="auto"/>
          <w:sz w:val="24"/>
          <w:szCs w:val="24"/>
          <w:lang w:val="zh-TW"/>
        </w:rPr>
        <w:t>响应</w:t>
      </w:r>
      <w:r>
        <w:rPr>
          <w:rFonts w:hint="eastAsia"/>
          <w:color w:val="auto"/>
          <w:sz w:val="24"/>
          <w:szCs w:val="24"/>
          <w:lang w:val="zh-TW" w:eastAsia="zh-TW"/>
        </w:rPr>
        <w:t>文件中合同条款和技术要求规定的由卖方履行的保养、修理、供应备件和其他技术服务和义务所做出的书面承诺；</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w:t>
      </w:r>
      <w:r>
        <w:rPr>
          <w:rStyle w:val="Hyperlink0"/>
          <w:rFonts w:hint="eastAsia"/>
          <w:color w:val="auto"/>
          <w:sz w:val="24"/>
          <w:szCs w:val="24"/>
        </w:rPr>
        <w:t>4</w:t>
      </w:r>
      <w:r>
        <w:rPr>
          <w:rFonts w:hint="eastAsia"/>
          <w:color w:val="auto"/>
          <w:sz w:val="24"/>
          <w:szCs w:val="24"/>
          <w:lang w:val="zh-TW" w:eastAsia="zh-TW"/>
        </w:rPr>
        <w:t>）</w:t>
      </w:r>
      <w:r w:rsidR="00977301">
        <w:rPr>
          <w:rFonts w:hint="eastAsia"/>
          <w:color w:val="auto"/>
          <w:sz w:val="24"/>
          <w:szCs w:val="24"/>
          <w:lang w:val="zh-TW"/>
        </w:rPr>
        <w:t>供应商</w:t>
      </w:r>
      <w:r>
        <w:rPr>
          <w:rFonts w:hint="eastAsia"/>
          <w:color w:val="auto"/>
          <w:sz w:val="24"/>
          <w:szCs w:val="24"/>
          <w:lang w:val="zh-TW" w:eastAsia="zh-TW"/>
        </w:rPr>
        <w:t>具有履行合同所需的技术和</w:t>
      </w:r>
      <w:r>
        <w:rPr>
          <w:rFonts w:hint="eastAsia"/>
          <w:color w:val="auto"/>
          <w:sz w:val="24"/>
          <w:szCs w:val="24"/>
        </w:rPr>
        <w:t>服务</w:t>
      </w:r>
      <w:r>
        <w:rPr>
          <w:rFonts w:hint="eastAsia"/>
          <w:color w:val="auto"/>
          <w:sz w:val="24"/>
          <w:szCs w:val="24"/>
          <w:lang w:val="zh-TW" w:eastAsia="zh-TW"/>
        </w:rPr>
        <w:t>能力的证明材料；</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w:t>
      </w:r>
      <w:r>
        <w:rPr>
          <w:rStyle w:val="Hyperlink0"/>
          <w:rFonts w:hint="eastAsia"/>
          <w:color w:val="auto"/>
          <w:sz w:val="24"/>
          <w:szCs w:val="24"/>
        </w:rPr>
        <w:t>6</w:t>
      </w:r>
      <w:r>
        <w:rPr>
          <w:rFonts w:hint="eastAsia"/>
          <w:color w:val="auto"/>
          <w:sz w:val="24"/>
          <w:szCs w:val="24"/>
          <w:lang w:val="zh-TW" w:eastAsia="zh-TW"/>
        </w:rPr>
        <w:t>）法定代表人授权书。</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16.</w:t>
      </w:r>
      <w:r>
        <w:rPr>
          <w:rFonts w:hint="eastAsia"/>
          <w:color w:val="auto"/>
          <w:sz w:val="24"/>
          <w:szCs w:val="24"/>
          <w:lang w:val="zh-TW" w:eastAsia="zh-TW"/>
        </w:rPr>
        <w:t>符合</w:t>
      </w:r>
      <w:r w:rsidR="00977301">
        <w:rPr>
          <w:rFonts w:hint="eastAsia"/>
          <w:color w:val="auto"/>
          <w:sz w:val="24"/>
          <w:szCs w:val="24"/>
          <w:lang w:val="zh-TW"/>
        </w:rPr>
        <w:t>磋商</w:t>
      </w:r>
      <w:r>
        <w:rPr>
          <w:rFonts w:hint="eastAsia"/>
          <w:color w:val="auto"/>
          <w:sz w:val="24"/>
          <w:szCs w:val="24"/>
          <w:lang w:val="zh-TW" w:eastAsia="zh-TW"/>
        </w:rPr>
        <w:t>文件规定的证明文件</w:t>
      </w:r>
    </w:p>
    <w:p w:rsidR="00814F77" w:rsidRDefault="00977301" w:rsidP="00814F77">
      <w:pPr>
        <w:pStyle w:val="Aa"/>
        <w:spacing w:line="360" w:lineRule="auto"/>
        <w:ind w:firstLine="480"/>
        <w:rPr>
          <w:color w:val="auto"/>
          <w:sz w:val="24"/>
          <w:szCs w:val="24"/>
          <w:lang w:val="zh-TW"/>
        </w:rPr>
      </w:pPr>
      <w:r>
        <w:rPr>
          <w:rFonts w:hint="eastAsia"/>
          <w:color w:val="auto"/>
          <w:sz w:val="24"/>
          <w:szCs w:val="24"/>
          <w:lang w:val="zh-TW"/>
        </w:rPr>
        <w:t>供应商</w:t>
      </w:r>
      <w:r w:rsidR="00814F77">
        <w:rPr>
          <w:rFonts w:hint="eastAsia"/>
          <w:color w:val="auto"/>
          <w:sz w:val="24"/>
          <w:szCs w:val="24"/>
          <w:lang w:val="zh-TW" w:eastAsia="zh-TW"/>
        </w:rPr>
        <w:t>须提交证明其拟供服务符合</w:t>
      </w:r>
      <w:r>
        <w:rPr>
          <w:rFonts w:hint="eastAsia"/>
          <w:color w:val="auto"/>
          <w:sz w:val="24"/>
          <w:szCs w:val="24"/>
          <w:lang w:val="zh-TW"/>
        </w:rPr>
        <w:t>磋商</w:t>
      </w:r>
      <w:r w:rsidR="00814F77">
        <w:rPr>
          <w:rFonts w:hint="eastAsia"/>
          <w:color w:val="auto"/>
          <w:sz w:val="24"/>
          <w:szCs w:val="24"/>
          <w:lang w:val="zh-TW" w:eastAsia="zh-TW"/>
        </w:rPr>
        <w:t>文件规定的</w:t>
      </w:r>
      <w:r>
        <w:rPr>
          <w:rFonts w:hint="eastAsia"/>
          <w:color w:val="auto"/>
          <w:sz w:val="24"/>
          <w:szCs w:val="24"/>
          <w:lang w:val="zh-TW"/>
        </w:rPr>
        <w:t>响应</w:t>
      </w:r>
      <w:r w:rsidR="00814F77">
        <w:rPr>
          <w:rFonts w:hint="eastAsia"/>
          <w:color w:val="auto"/>
          <w:sz w:val="24"/>
          <w:szCs w:val="24"/>
          <w:lang w:val="zh-TW"/>
        </w:rPr>
        <w:t>文件。</w:t>
      </w:r>
    </w:p>
    <w:p w:rsidR="00814F77" w:rsidRDefault="00814F77" w:rsidP="00814F77">
      <w:pPr>
        <w:pStyle w:val="Aa"/>
        <w:spacing w:line="360" w:lineRule="auto"/>
        <w:ind w:firstLine="480"/>
        <w:rPr>
          <w:color w:val="000000" w:themeColor="text1"/>
          <w:sz w:val="24"/>
          <w:szCs w:val="24"/>
        </w:rPr>
      </w:pPr>
      <w:r>
        <w:rPr>
          <w:rStyle w:val="Hyperlink0"/>
          <w:rFonts w:hint="eastAsia"/>
          <w:color w:val="000000" w:themeColor="text1"/>
          <w:sz w:val="24"/>
          <w:szCs w:val="24"/>
        </w:rPr>
        <w:t>17.</w:t>
      </w:r>
      <w:r w:rsidR="00977301">
        <w:rPr>
          <w:rFonts w:hint="eastAsia"/>
          <w:color w:val="000000" w:themeColor="text1"/>
          <w:sz w:val="24"/>
          <w:szCs w:val="24"/>
          <w:lang w:val="zh-TW"/>
        </w:rPr>
        <w:t>磋商</w:t>
      </w:r>
      <w:r>
        <w:rPr>
          <w:rFonts w:hint="eastAsia"/>
          <w:color w:val="000000" w:themeColor="text1"/>
          <w:sz w:val="24"/>
          <w:szCs w:val="24"/>
          <w:lang w:val="zh-TW" w:eastAsia="zh-TW"/>
        </w:rPr>
        <w:t>保证金</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17.1</w:t>
      </w:r>
      <w:r w:rsidR="00977301">
        <w:rPr>
          <w:rFonts w:hint="eastAsia"/>
          <w:color w:val="auto"/>
          <w:sz w:val="24"/>
          <w:szCs w:val="24"/>
          <w:lang w:val="zh-TW"/>
        </w:rPr>
        <w:t>磋商</w:t>
      </w:r>
      <w:r>
        <w:rPr>
          <w:rFonts w:hint="eastAsia"/>
          <w:color w:val="auto"/>
          <w:sz w:val="24"/>
          <w:szCs w:val="24"/>
          <w:lang w:val="zh-TW" w:eastAsia="zh-TW"/>
        </w:rPr>
        <w:t>保证金应使用转账支票或电汇形式提交；</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17.2</w:t>
      </w:r>
      <w:r w:rsidR="00977301">
        <w:rPr>
          <w:rFonts w:hint="eastAsia"/>
          <w:color w:val="auto"/>
          <w:sz w:val="24"/>
          <w:szCs w:val="24"/>
          <w:lang w:val="zh-TW"/>
        </w:rPr>
        <w:t>供应商</w:t>
      </w:r>
      <w:r>
        <w:rPr>
          <w:rFonts w:hint="eastAsia"/>
          <w:color w:val="auto"/>
          <w:sz w:val="24"/>
          <w:szCs w:val="24"/>
          <w:lang w:val="zh-TW" w:eastAsia="zh-TW"/>
        </w:rPr>
        <w:t>如以空头支票支付</w:t>
      </w:r>
      <w:r w:rsidR="00977301">
        <w:rPr>
          <w:rFonts w:hint="eastAsia"/>
          <w:color w:val="auto"/>
          <w:sz w:val="24"/>
          <w:szCs w:val="24"/>
          <w:lang w:val="zh-TW"/>
        </w:rPr>
        <w:t>磋商</w:t>
      </w:r>
      <w:r>
        <w:rPr>
          <w:rFonts w:hint="eastAsia"/>
          <w:color w:val="auto"/>
          <w:sz w:val="24"/>
          <w:szCs w:val="24"/>
          <w:lang w:val="zh-TW" w:eastAsia="zh-TW"/>
        </w:rPr>
        <w:t>保证金的，</w:t>
      </w:r>
      <w:r w:rsidR="00977301">
        <w:rPr>
          <w:rFonts w:hint="eastAsia"/>
          <w:color w:val="auto"/>
          <w:sz w:val="24"/>
          <w:szCs w:val="24"/>
          <w:lang w:val="zh-TW"/>
        </w:rPr>
        <w:t>供应商</w:t>
      </w:r>
      <w:r>
        <w:rPr>
          <w:rFonts w:hint="eastAsia"/>
          <w:color w:val="auto"/>
          <w:sz w:val="24"/>
          <w:szCs w:val="24"/>
          <w:lang w:val="zh-TW" w:eastAsia="zh-TW"/>
        </w:rPr>
        <w:t>将承担相应的法律责任。</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17.3</w:t>
      </w:r>
      <w:r>
        <w:rPr>
          <w:rFonts w:hint="eastAsia"/>
          <w:color w:val="auto"/>
          <w:sz w:val="24"/>
          <w:szCs w:val="24"/>
          <w:lang w:val="zh-TW" w:eastAsia="zh-TW"/>
        </w:rPr>
        <w:t>未按规定提交</w:t>
      </w:r>
      <w:r w:rsidR="00977301">
        <w:rPr>
          <w:rFonts w:hint="eastAsia"/>
          <w:color w:val="auto"/>
          <w:sz w:val="24"/>
          <w:szCs w:val="24"/>
          <w:lang w:val="zh-TW"/>
        </w:rPr>
        <w:t>磋商</w:t>
      </w:r>
      <w:r>
        <w:rPr>
          <w:rFonts w:hint="eastAsia"/>
          <w:color w:val="auto"/>
          <w:sz w:val="24"/>
          <w:szCs w:val="24"/>
          <w:lang w:val="zh-TW" w:eastAsia="zh-TW"/>
        </w:rPr>
        <w:t>保证金的</w:t>
      </w:r>
      <w:r w:rsidR="00977301">
        <w:rPr>
          <w:rFonts w:hint="eastAsia"/>
          <w:color w:val="auto"/>
          <w:sz w:val="24"/>
          <w:szCs w:val="24"/>
          <w:lang w:val="zh-TW"/>
        </w:rPr>
        <w:t>供应商</w:t>
      </w:r>
      <w:r>
        <w:rPr>
          <w:rFonts w:hint="eastAsia"/>
          <w:color w:val="auto"/>
          <w:sz w:val="24"/>
          <w:szCs w:val="24"/>
          <w:lang w:val="zh-TW" w:eastAsia="zh-TW"/>
        </w:rPr>
        <w:t>，将被视为未在实质上响应</w:t>
      </w:r>
      <w:r w:rsidR="00977301">
        <w:rPr>
          <w:rFonts w:hint="eastAsia"/>
          <w:color w:val="auto"/>
          <w:sz w:val="24"/>
          <w:szCs w:val="24"/>
          <w:lang w:val="zh-TW"/>
        </w:rPr>
        <w:t>磋商</w:t>
      </w:r>
      <w:r>
        <w:rPr>
          <w:rFonts w:hint="eastAsia"/>
          <w:color w:val="auto"/>
          <w:sz w:val="24"/>
          <w:szCs w:val="24"/>
          <w:lang w:val="zh-TW" w:eastAsia="zh-TW"/>
        </w:rPr>
        <w:t>文件，其</w:t>
      </w:r>
      <w:r w:rsidR="00F9285C">
        <w:rPr>
          <w:rFonts w:hint="eastAsia"/>
          <w:color w:val="auto"/>
          <w:sz w:val="24"/>
          <w:szCs w:val="24"/>
          <w:lang w:val="zh-TW"/>
        </w:rPr>
        <w:t>磋商</w:t>
      </w:r>
      <w:r>
        <w:rPr>
          <w:rFonts w:hint="eastAsia"/>
          <w:color w:val="auto"/>
          <w:sz w:val="24"/>
          <w:szCs w:val="24"/>
          <w:lang w:val="zh-TW" w:eastAsia="zh-TW"/>
        </w:rPr>
        <w:t>将被拒绝。</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17.4</w:t>
      </w:r>
      <w:r>
        <w:rPr>
          <w:rFonts w:hint="eastAsia"/>
          <w:color w:val="auto"/>
          <w:sz w:val="24"/>
          <w:szCs w:val="24"/>
          <w:lang w:val="zh-TW" w:eastAsia="zh-TW"/>
        </w:rPr>
        <w:t>未成交</w:t>
      </w:r>
      <w:r w:rsidR="00977301">
        <w:rPr>
          <w:rFonts w:hint="eastAsia"/>
          <w:color w:val="auto"/>
          <w:sz w:val="24"/>
          <w:szCs w:val="24"/>
          <w:lang w:val="zh-TW"/>
        </w:rPr>
        <w:t>供应商</w:t>
      </w:r>
      <w:r>
        <w:rPr>
          <w:rFonts w:hint="eastAsia"/>
          <w:color w:val="auto"/>
          <w:sz w:val="24"/>
          <w:szCs w:val="24"/>
          <w:lang w:val="zh-TW" w:eastAsia="zh-TW"/>
        </w:rPr>
        <w:t>的</w:t>
      </w:r>
      <w:r w:rsidR="00977301">
        <w:rPr>
          <w:rFonts w:hint="eastAsia"/>
          <w:color w:val="auto"/>
          <w:sz w:val="24"/>
          <w:szCs w:val="24"/>
          <w:lang w:val="zh-TW"/>
        </w:rPr>
        <w:t>磋商</w:t>
      </w:r>
      <w:r>
        <w:rPr>
          <w:rFonts w:hint="eastAsia"/>
          <w:color w:val="auto"/>
          <w:sz w:val="24"/>
          <w:szCs w:val="24"/>
          <w:lang w:val="zh-TW" w:eastAsia="zh-TW"/>
        </w:rPr>
        <w:t>保证金，</w:t>
      </w:r>
      <w:r w:rsidR="00977301">
        <w:rPr>
          <w:rFonts w:hint="eastAsia"/>
          <w:color w:val="auto"/>
          <w:sz w:val="24"/>
          <w:szCs w:val="24"/>
          <w:lang w:val="zh-TW"/>
        </w:rPr>
        <w:t>供应商</w:t>
      </w:r>
      <w:r>
        <w:rPr>
          <w:rFonts w:hint="eastAsia"/>
          <w:color w:val="auto"/>
          <w:sz w:val="24"/>
          <w:szCs w:val="24"/>
          <w:lang w:val="zh-TW" w:eastAsia="zh-TW"/>
        </w:rPr>
        <w:t>可在</w:t>
      </w:r>
      <w:r w:rsidR="00F9285C">
        <w:rPr>
          <w:rFonts w:hint="eastAsia"/>
          <w:color w:val="auto"/>
          <w:sz w:val="24"/>
          <w:szCs w:val="24"/>
          <w:lang w:val="zh-TW"/>
        </w:rPr>
        <w:t>磋商</w:t>
      </w:r>
      <w:r>
        <w:rPr>
          <w:rFonts w:hint="eastAsia"/>
          <w:color w:val="auto"/>
          <w:sz w:val="24"/>
          <w:szCs w:val="24"/>
          <w:lang w:val="zh-TW" w:eastAsia="zh-TW"/>
        </w:rPr>
        <w:t>结束后</w:t>
      </w:r>
      <w:r>
        <w:rPr>
          <w:rFonts w:hint="eastAsia"/>
          <w:color w:val="auto"/>
          <w:sz w:val="24"/>
          <w:szCs w:val="24"/>
        </w:rPr>
        <w:t>5</w:t>
      </w:r>
      <w:r>
        <w:rPr>
          <w:rFonts w:hint="eastAsia"/>
          <w:color w:val="auto"/>
          <w:sz w:val="24"/>
          <w:szCs w:val="24"/>
          <w:lang w:val="zh-TW" w:eastAsia="zh-TW"/>
        </w:rPr>
        <w:t>个工作无息退回。因</w:t>
      </w:r>
      <w:r w:rsidR="0021666D">
        <w:rPr>
          <w:rFonts w:hint="eastAsia"/>
          <w:color w:val="auto"/>
          <w:sz w:val="24"/>
          <w:szCs w:val="24"/>
          <w:lang w:val="zh-TW"/>
        </w:rPr>
        <w:t>供应商</w:t>
      </w:r>
      <w:r>
        <w:rPr>
          <w:rFonts w:hint="eastAsia"/>
          <w:color w:val="auto"/>
          <w:sz w:val="24"/>
          <w:szCs w:val="24"/>
          <w:lang w:val="zh-TW" w:eastAsia="zh-TW"/>
        </w:rPr>
        <w:t>的原因，未能及时退回</w:t>
      </w:r>
      <w:r w:rsidR="0021666D">
        <w:rPr>
          <w:rFonts w:hint="eastAsia"/>
          <w:color w:val="auto"/>
          <w:sz w:val="24"/>
          <w:szCs w:val="24"/>
          <w:lang w:val="zh-TW"/>
        </w:rPr>
        <w:t>磋商</w:t>
      </w:r>
      <w:r>
        <w:rPr>
          <w:rFonts w:hint="eastAsia"/>
          <w:color w:val="auto"/>
          <w:sz w:val="24"/>
          <w:szCs w:val="24"/>
          <w:lang w:val="zh-TW" w:eastAsia="zh-TW"/>
        </w:rPr>
        <w:t>保证金的，由</w:t>
      </w:r>
      <w:r w:rsidR="0021666D">
        <w:rPr>
          <w:rFonts w:hint="eastAsia"/>
          <w:color w:val="auto"/>
          <w:sz w:val="24"/>
          <w:szCs w:val="24"/>
          <w:lang w:val="zh-TW"/>
        </w:rPr>
        <w:t>供应商</w:t>
      </w:r>
      <w:r>
        <w:rPr>
          <w:rFonts w:hint="eastAsia"/>
          <w:color w:val="auto"/>
          <w:sz w:val="24"/>
          <w:szCs w:val="24"/>
          <w:lang w:val="zh-TW" w:eastAsia="zh-TW"/>
        </w:rPr>
        <w:t xml:space="preserve">自行承担有关损失。 </w:t>
      </w:r>
    </w:p>
    <w:p w:rsidR="00814F77" w:rsidRDefault="00814F77" w:rsidP="00814F77">
      <w:pPr>
        <w:pStyle w:val="Aa"/>
        <w:spacing w:line="360" w:lineRule="auto"/>
        <w:ind w:firstLine="305"/>
        <w:rPr>
          <w:color w:val="auto"/>
          <w:sz w:val="24"/>
          <w:szCs w:val="24"/>
        </w:rPr>
      </w:pPr>
      <w:r>
        <w:rPr>
          <w:rStyle w:val="Hyperlink0"/>
          <w:rFonts w:hint="eastAsia"/>
          <w:color w:val="auto"/>
          <w:sz w:val="24"/>
          <w:szCs w:val="24"/>
        </w:rPr>
        <w:t>18.</w:t>
      </w:r>
      <w:r w:rsidR="0021666D">
        <w:rPr>
          <w:rFonts w:hint="eastAsia"/>
          <w:color w:val="auto"/>
          <w:sz w:val="24"/>
          <w:szCs w:val="24"/>
          <w:lang w:val="zh-TW"/>
        </w:rPr>
        <w:t>磋商</w:t>
      </w:r>
      <w:r>
        <w:rPr>
          <w:rFonts w:hint="eastAsia"/>
          <w:color w:val="auto"/>
          <w:sz w:val="24"/>
          <w:szCs w:val="24"/>
          <w:lang w:val="zh-TW" w:eastAsia="zh-TW"/>
        </w:rPr>
        <w:t>有效期</w:t>
      </w:r>
    </w:p>
    <w:p w:rsidR="00814F77" w:rsidRDefault="0021666D" w:rsidP="00814F77">
      <w:pPr>
        <w:pStyle w:val="Aa"/>
        <w:spacing w:line="360" w:lineRule="auto"/>
        <w:ind w:firstLine="480"/>
        <w:rPr>
          <w:color w:val="auto"/>
          <w:sz w:val="24"/>
          <w:szCs w:val="24"/>
        </w:rPr>
      </w:pPr>
      <w:r>
        <w:rPr>
          <w:rFonts w:hint="eastAsia"/>
          <w:color w:val="auto"/>
          <w:sz w:val="24"/>
          <w:szCs w:val="24"/>
          <w:lang w:val="zh-TW"/>
        </w:rPr>
        <w:lastRenderedPageBreak/>
        <w:t>磋商</w:t>
      </w:r>
      <w:r w:rsidR="00814F77">
        <w:rPr>
          <w:rFonts w:hint="eastAsia"/>
          <w:color w:val="auto"/>
          <w:sz w:val="24"/>
          <w:szCs w:val="24"/>
          <w:lang w:val="zh-TW" w:eastAsia="zh-TW"/>
        </w:rPr>
        <w:t>有效期为</w:t>
      </w:r>
      <w:r>
        <w:rPr>
          <w:rFonts w:hint="eastAsia"/>
          <w:color w:val="auto"/>
          <w:sz w:val="24"/>
          <w:szCs w:val="24"/>
          <w:lang w:val="zh-TW"/>
        </w:rPr>
        <w:t>磋商</w:t>
      </w:r>
      <w:r w:rsidR="00814F77">
        <w:rPr>
          <w:rFonts w:hint="eastAsia"/>
          <w:color w:val="auto"/>
          <w:sz w:val="24"/>
          <w:szCs w:val="24"/>
          <w:lang w:val="zh-TW" w:eastAsia="zh-TW"/>
        </w:rPr>
        <w:t>之日起</w:t>
      </w:r>
      <w:r w:rsidR="00814F77">
        <w:rPr>
          <w:rStyle w:val="Hyperlink0"/>
          <w:rFonts w:hint="eastAsia"/>
          <w:color w:val="auto"/>
          <w:sz w:val="24"/>
          <w:szCs w:val="24"/>
        </w:rPr>
        <w:t>60</w:t>
      </w:r>
      <w:r w:rsidR="00814F77">
        <w:rPr>
          <w:rFonts w:hint="eastAsia"/>
          <w:color w:val="auto"/>
          <w:sz w:val="24"/>
          <w:szCs w:val="24"/>
          <w:lang w:val="zh-TW" w:eastAsia="zh-TW"/>
        </w:rPr>
        <w:t>天。</w:t>
      </w:r>
      <w:r>
        <w:rPr>
          <w:rFonts w:hint="eastAsia"/>
          <w:color w:val="auto"/>
          <w:sz w:val="24"/>
          <w:szCs w:val="24"/>
          <w:lang w:val="zh-TW"/>
        </w:rPr>
        <w:t>响应</w:t>
      </w:r>
      <w:r w:rsidR="00814F77">
        <w:rPr>
          <w:rFonts w:hint="eastAsia"/>
          <w:color w:val="auto"/>
          <w:sz w:val="24"/>
          <w:szCs w:val="24"/>
          <w:lang w:val="zh-TW" w:eastAsia="zh-TW"/>
        </w:rPr>
        <w:t>书中规定的有效期短于</w:t>
      </w:r>
      <w:r>
        <w:rPr>
          <w:rFonts w:hint="eastAsia"/>
          <w:color w:val="auto"/>
          <w:sz w:val="24"/>
          <w:szCs w:val="24"/>
          <w:lang w:val="zh-TW"/>
        </w:rPr>
        <w:t>磋商</w:t>
      </w:r>
      <w:r w:rsidR="00814F77">
        <w:rPr>
          <w:rFonts w:hint="eastAsia"/>
          <w:color w:val="auto"/>
          <w:sz w:val="24"/>
          <w:szCs w:val="24"/>
          <w:lang w:val="zh-TW" w:eastAsia="zh-TW"/>
        </w:rPr>
        <w:t>文件规定的，可以视为非响应标予以拒绝。</w:t>
      </w:r>
    </w:p>
    <w:p w:rsidR="00814F77" w:rsidRDefault="00814F77" w:rsidP="00814F77">
      <w:pPr>
        <w:pStyle w:val="Aa"/>
        <w:spacing w:line="360" w:lineRule="auto"/>
        <w:ind w:firstLine="151"/>
        <w:rPr>
          <w:color w:val="auto"/>
          <w:sz w:val="24"/>
          <w:szCs w:val="24"/>
        </w:rPr>
      </w:pPr>
      <w:r>
        <w:rPr>
          <w:rStyle w:val="Hyperlink0"/>
          <w:rFonts w:hint="eastAsia"/>
          <w:color w:val="auto"/>
          <w:sz w:val="24"/>
          <w:szCs w:val="24"/>
        </w:rPr>
        <w:t>19.</w:t>
      </w:r>
      <w:r w:rsidR="00443B62">
        <w:rPr>
          <w:rFonts w:hint="eastAsia"/>
          <w:color w:val="auto"/>
          <w:sz w:val="24"/>
          <w:szCs w:val="24"/>
          <w:lang w:val="zh-TW"/>
        </w:rPr>
        <w:t>响应</w:t>
      </w:r>
      <w:r>
        <w:rPr>
          <w:rFonts w:hint="eastAsia"/>
          <w:color w:val="auto"/>
          <w:sz w:val="24"/>
          <w:szCs w:val="24"/>
          <w:lang w:val="zh-TW" w:eastAsia="zh-TW"/>
        </w:rPr>
        <w:t>文件的签署及规定</w:t>
      </w:r>
    </w:p>
    <w:p w:rsidR="00443B62" w:rsidRDefault="00443B62" w:rsidP="00443B62">
      <w:pPr>
        <w:spacing w:line="360" w:lineRule="auto"/>
        <w:ind w:firstLine="480"/>
        <w:rPr>
          <w:rFonts w:ascii="宋体" w:hAnsi="宋体" w:cs="宋体"/>
          <w:szCs w:val="24"/>
        </w:rPr>
      </w:pPr>
      <w:bookmarkStart w:id="149" w:name="_Toc29475284"/>
      <w:bookmarkStart w:id="150" w:name="_Toc18629"/>
      <w:bookmarkStart w:id="151" w:name="_Toc16"/>
      <w:bookmarkStart w:id="152" w:name="_Toc479841397"/>
      <w:r>
        <w:rPr>
          <w:rFonts w:ascii="宋体" w:hAnsi="宋体" w:cs="宋体" w:hint="eastAsia"/>
          <w:szCs w:val="24"/>
        </w:rPr>
        <w:t>19.1供应商按照供应商须知的要求进行并准备纸质响应文件（纸质响应文件需包括技术、商务部分）（正本和副本）和电子版文件，纸质响应文件须装订成册。在每一份响应文件上要明确注明“正本”或“副本”字样，正本与副本如有差异，以正本为准。</w:t>
      </w:r>
      <w:r>
        <w:rPr>
          <w:rFonts w:hint="eastAsia"/>
        </w:rPr>
        <w:t>建议响应文件采用双面打印，并以胶装方式进行装订</w:t>
      </w:r>
      <w:r>
        <w:rPr>
          <w:rFonts w:ascii="宋体" w:hAnsi="宋体" w:hint="eastAsia"/>
          <w:lang w:val="zh-CN"/>
        </w:rPr>
        <w:t>。</w:t>
      </w:r>
    </w:p>
    <w:p w:rsidR="00443B62" w:rsidRDefault="00443B62" w:rsidP="00443B62">
      <w:pPr>
        <w:spacing w:line="360" w:lineRule="auto"/>
        <w:ind w:firstLine="480"/>
        <w:rPr>
          <w:rFonts w:ascii="宋体" w:hAnsi="宋体" w:cs="宋体"/>
          <w:szCs w:val="24"/>
        </w:rPr>
      </w:pPr>
      <w:r>
        <w:rPr>
          <w:rFonts w:ascii="宋体" w:hAnsi="宋体" w:cs="宋体" w:hint="eastAsia"/>
          <w:szCs w:val="24"/>
        </w:rPr>
        <w:t>19.2响应文件正本和副本须用不褪色的黑色墨水打印，并加盖供应商公章，由法定代表人或正式授权的供应商授权代表签字或盖章。</w:t>
      </w:r>
    </w:p>
    <w:p w:rsidR="00443B62" w:rsidRDefault="00443B62" w:rsidP="00443B62">
      <w:pPr>
        <w:spacing w:line="360" w:lineRule="auto"/>
        <w:ind w:firstLine="480"/>
        <w:rPr>
          <w:rFonts w:ascii="宋体" w:hAnsi="宋体" w:cs="宋体"/>
          <w:szCs w:val="24"/>
        </w:rPr>
      </w:pPr>
      <w:r>
        <w:rPr>
          <w:rFonts w:ascii="宋体" w:hAnsi="宋体" w:cs="宋体" w:hint="eastAsia"/>
          <w:szCs w:val="24"/>
        </w:rPr>
        <w:t>19.3响应文件电子版文件须采用无加密版格式，内容与纸质版一致（签字盖章除外）。</w:t>
      </w:r>
    </w:p>
    <w:p w:rsidR="00443B62" w:rsidRDefault="00443B62" w:rsidP="00443B62">
      <w:pPr>
        <w:spacing w:line="360" w:lineRule="auto"/>
        <w:ind w:firstLine="480"/>
        <w:rPr>
          <w:rFonts w:ascii="宋体" w:hAnsi="宋体" w:cs="宋体"/>
          <w:szCs w:val="24"/>
        </w:rPr>
      </w:pPr>
      <w:r>
        <w:rPr>
          <w:rFonts w:ascii="宋体" w:hAnsi="宋体" w:cs="宋体" w:hint="eastAsia"/>
          <w:szCs w:val="24"/>
        </w:rPr>
        <w:t>19.4 除供应商对错处作必要修改外，响应文件中不得行间插字、涂抹或增删。若有修改须由签署响应文件的供应商授权代表签字和盖章。</w:t>
      </w:r>
    </w:p>
    <w:p w:rsidR="00443B62" w:rsidRDefault="00443B62" w:rsidP="00443B62">
      <w:pPr>
        <w:spacing w:line="360" w:lineRule="auto"/>
        <w:ind w:firstLine="480"/>
        <w:rPr>
          <w:rFonts w:ascii="宋体" w:hAnsi="宋体" w:cs="宋体"/>
          <w:szCs w:val="24"/>
        </w:rPr>
      </w:pPr>
      <w:r>
        <w:rPr>
          <w:rFonts w:ascii="宋体" w:hAnsi="宋体" w:cs="宋体" w:hint="eastAsia"/>
          <w:szCs w:val="24"/>
        </w:rPr>
        <w:t>19.5供应商应在响应文件的封面上注明项目名称、项目编号、供应商名称、供应商地址、法定代表人、供应商授权代表、日期、正本或副本等内容。</w:t>
      </w:r>
    </w:p>
    <w:p w:rsidR="00443B62" w:rsidRPr="00443B62" w:rsidRDefault="00443B62" w:rsidP="00443B62">
      <w:pPr>
        <w:rPr>
          <w:b/>
          <w:sz w:val="28"/>
        </w:rPr>
      </w:pPr>
      <w:bookmarkStart w:id="153" w:name="_Toc2642"/>
      <w:bookmarkStart w:id="154" w:name="_Toc20664"/>
      <w:bookmarkStart w:id="155" w:name="_Toc20741"/>
      <w:bookmarkStart w:id="156" w:name="_Toc10115"/>
      <w:bookmarkStart w:id="157" w:name="_Toc22765"/>
      <w:bookmarkStart w:id="158" w:name="_Toc8569"/>
      <w:r w:rsidRPr="00443B62">
        <w:rPr>
          <w:rFonts w:hint="eastAsia"/>
          <w:b/>
          <w:sz w:val="28"/>
        </w:rPr>
        <w:t>四、响应文件的递交</w:t>
      </w:r>
      <w:bookmarkEnd w:id="153"/>
      <w:bookmarkEnd w:id="154"/>
      <w:bookmarkEnd w:id="155"/>
      <w:bookmarkEnd w:id="156"/>
      <w:bookmarkEnd w:id="157"/>
      <w:bookmarkEnd w:id="158"/>
    </w:p>
    <w:p w:rsidR="00443B62" w:rsidRDefault="00443B62" w:rsidP="00443B62">
      <w:pPr>
        <w:tabs>
          <w:tab w:val="left" w:pos="794"/>
        </w:tabs>
        <w:spacing w:line="360" w:lineRule="auto"/>
        <w:ind w:firstLineChars="200" w:firstLine="507"/>
        <w:rPr>
          <w:rFonts w:ascii="宋体" w:hAnsi="宋体" w:cs="Arial"/>
        </w:rPr>
      </w:pPr>
      <w:bookmarkStart w:id="159" w:name="_Toc584"/>
      <w:bookmarkStart w:id="160" w:name="_Toc3654"/>
      <w:bookmarkStart w:id="161" w:name="_Toc297888260"/>
      <w:bookmarkStart w:id="162" w:name="_Toc430086348"/>
      <w:r>
        <w:rPr>
          <w:rFonts w:ascii="宋体" w:hAnsi="宋体" w:cs="Arial" w:hint="eastAsia"/>
        </w:rPr>
        <w:t>20.响应文件的密封和标记</w:t>
      </w:r>
      <w:bookmarkEnd w:id="159"/>
      <w:bookmarkEnd w:id="160"/>
      <w:bookmarkEnd w:id="161"/>
      <w:bookmarkEnd w:id="162"/>
    </w:p>
    <w:p w:rsidR="00443B62" w:rsidRDefault="00443B62" w:rsidP="00443B62">
      <w:pPr>
        <w:spacing w:line="360" w:lineRule="auto"/>
        <w:ind w:firstLine="480"/>
        <w:rPr>
          <w:rFonts w:ascii="宋体" w:hAnsi="宋体" w:cs="宋体"/>
          <w:szCs w:val="24"/>
        </w:rPr>
      </w:pPr>
      <w:r>
        <w:rPr>
          <w:rFonts w:ascii="宋体" w:hAnsi="宋体" w:cs="宋体" w:hint="eastAsia"/>
          <w:szCs w:val="24"/>
        </w:rPr>
        <w:t>20.1技术标密封：供应商应将技术标正本、技术标副本、电子版技术标（电子版技术标要注明供应商名称、项目名称、项目编号）密封于一个包封中，份数见“第二部分：项目要求”中的规定。在包封上注明 “技术标”。</w:t>
      </w:r>
    </w:p>
    <w:p w:rsidR="00443B62" w:rsidRDefault="00443B62" w:rsidP="00443B62">
      <w:pPr>
        <w:spacing w:line="360" w:lineRule="auto"/>
        <w:ind w:firstLine="480"/>
        <w:rPr>
          <w:rFonts w:ascii="宋体" w:hAnsi="宋体" w:cs="宋体"/>
          <w:szCs w:val="24"/>
        </w:rPr>
      </w:pPr>
      <w:r>
        <w:rPr>
          <w:rFonts w:ascii="宋体" w:hAnsi="宋体" w:cs="宋体" w:hint="eastAsia"/>
          <w:szCs w:val="24"/>
        </w:rPr>
        <w:t>20.2商务标密封：供应商应将商务标正本、商务标副本、电子版商务标（电子版商务标要注明供应商名称、项目名称、项目编号）密封于一个包封中，份数见“第二部分：项目要求”中的规定。在包封上注明 “商务标”。</w:t>
      </w:r>
    </w:p>
    <w:p w:rsidR="00443B62" w:rsidRDefault="00322462" w:rsidP="00443B62">
      <w:pPr>
        <w:spacing w:line="560" w:lineRule="exact"/>
        <w:ind w:firstLine="450"/>
      </w:pPr>
      <w:r>
        <w:pict>
          <v:group id="组合 22" o:spid="_x0000_s2050" style="position:absolute;left:0;text-align:left;margin-left:22.8pt;margin-top:6.8pt;width:381.6pt;height:146.4pt;z-index:251660288;mso-height-relative:margin" coordsize="9000,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">
            <v:rect id="Picture 33" o:spid="_x0000_s2051" style="position:absolute;width:9000;height: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v:rect>
            <v:rect id="Rectangle 34" o:spid="_x0000_s2052" style="position:absolute;left:791;top:1545;width:2340;height: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8295A" w:rsidRDefault="0018295A" w:rsidP="00443B62">
                    <w:pPr>
                      <w:jc w:val="center"/>
                    </w:pPr>
                    <w:r>
                      <w:rPr>
                        <w:rFonts w:hint="eastAsia"/>
                      </w:rPr>
                      <w:t>技术标正本</w:t>
                    </w:r>
                  </w:p>
                  <w:p w:rsidR="0018295A" w:rsidRDefault="0018295A" w:rsidP="00443B62">
                    <w:pPr>
                      <w:jc w:val="center"/>
                    </w:pPr>
                    <w:r>
                      <w:rPr>
                        <w:rFonts w:hint="eastAsia"/>
                      </w:rPr>
                      <w:t>技术标副本</w:t>
                    </w:r>
                  </w:p>
                  <w:p w:rsidR="0018295A" w:rsidRDefault="0018295A" w:rsidP="00443B62">
                    <w:pPr>
                      <w:jc w:val="center"/>
                    </w:pPr>
                    <w:r>
                      <w:rPr>
                        <w:rFonts w:hint="eastAsia"/>
                      </w:rPr>
                      <w:t>技术标电子版</w:t>
                    </w:r>
                  </w:p>
                </w:txbxContent>
              </v:textbox>
            </v:rect>
            <v:rect id="Rectangle 35" o:spid="_x0000_s2053" style="position:absolute;left:4320;top:1566;width:2340;height: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18295A" w:rsidRDefault="0018295A" w:rsidP="00443B62">
                    <w:pPr>
                      <w:jc w:val="center"/>
                    </w:pPr>
                    <w:r>
                      <w:rPr>
                        <w:rFonts w:hint="eastAsia"/>
                      </w:rPr>
                      <w:t>商务标正本</w:t>
                    </w:r>
                  </w:p>
                  <w:p w:rsidR="0018295A" w:rsidRDefault="0018295A" w:rsidP="00443B62">
                    <w:pPr>
                      <w:jc w:val="center"/>
                    </w:pPr>
                    <w:r>
                      <w:rPr>
                        <w:rFonts w:hint="eastAsia"/>
                      </w:rPr>
                      <w:t>商务标副本</w:t>
                    </w:r>
                  </w:p>
                  <w:p w:rsidR="0018295A" w:rsidRDefault="0018295A" w:rsidP="00443B62">
                    <w:pPr>
                      <w:jc w:val="center"/>
                    </w:pPr>
                    <w:r>
                      <w:rPr>
                        <w:rFonts w:hint="eastAsia"/>
                      </w:rPr>
                      <w:t>商务标电子版</w:t>
                    </w:r>
                  </w:p>
                </w:txbxContent>
              </v:textbox>
            </v:rect>
            <v:rect id="Rectangle 40" o:spid="_x0000_s2054" style="position:absolute;left:990;top:340;width:1801;height: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18295A" w:rsidRDefault="0018295A" w:rsidP="00443B62">
                    <w:pPr>
                      <w:jc w:val="center"/>
                      <w:rPr>
                        <w:szCs w:val="24"/>
                      </w:rPr>
                    </w:pPr>
                    <w:r>
                      <w:rPr>
                        <w:rFonts w:hint="eastAsia"/>
                        <w:szCs w:val="24"/>
                      </w:rPr>
                      <w:t>技术标</w:t>
                    </w:r>
                  </w:p>
                </w:txbxContent>
              </v:textbox>
            </v:rect>
            <v:rect id="Rectangle 41" o:spid="_x0000_s2055" style="position:absolute;left:4680;top:312;width:1439;height: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18295A" w:rsidRDefault="0018295A" w:rsidP="00443B62">
                    <w:pPr>
                      <w:jc w:val="center"/>
                      <w:rPr>
                        <w:szCs w:val="24"/>
                      </w:rPr>
                    </w:pPr>
                    <w:r>
                      <w:rPr>
                        <w:rFonts w:hint="eastAsia"/>
                        <w:szCs w:val="24"/>
                      </w:rPr>
                      <w:t>商务标</w:t>
                    </w:r>
                  </w:p>
                </w:txbxContent>
              </v:textbox>
            </v:rect>
          </v:group>
        </w:pict>
      </w:r>
    </w:p>
    <w:p w:rsidR="00443B62" w:rsidRDefault="00443B62" w:rsidP="00443B62">
      <w:pPr>
        <w:spacing w:line="560" w:lineRule="exact"/>
        <w:ind w:firstLine="450"/>
      </w:pPr>
    </w:p>
    <w:p w:rsidR="00443B62" w:rsidRDefault="00443B62" w:rsidP="00443B62">
      <w:pPr>
        <w:spacing w:line="560" w:lineRule="exact"/>
        <w:ind w:firstLine="450"/>
      </w:pPr>
    </w:p>
    <w:p w:rsidR="00443B62" w:rsidRDefault="00443B62" w:rsidP="00443B62">
      <w:pPr>
        <w:spacing w:line="560" w:lineRule="exact"/>
        <w:ind w:firstLine="450"/>
      </w:pPr>
      <w:r>
        <w:rPr>
          <w:rFonts w:hint="eastAsia"/>
        </w:rPr>
        <w:lastRenderedPageBreak/>
        <w:t xml:space="preserve"> </w:t>
      </w:r>
      <w:r>
        <w:t xml:space="preserve">              </w:t>
      </w:r>
      <w:r>
        <w:rPr>
          <w:rFonts w:hint="eastAsia"/>
        </w:rPr>
        <w:t>（</w:t>
      </w:r>
      <w:r>
        <w:t>以上为包封内容示意图</w:t>
      </w:r>
      <w:r>
        <w:rPr>
          <w:rFonts w:hint="eastAsia"/>
        </w:rPr>
        <w:t>）</w:t>
      </w:r>
    </w:p>
    <w:p w:rsidR="00443B62" w:rsidRDefault="00443B62" w:rsidP="00443B62">
      <w:pPr>
        <w:tabs>
          <w:tab w:val="left" w:pos="794"/>
        </w:tabs>
        <w:spacing w:line="360" w:lineRule="auto"/>
        <w:ind w:firstLineChars="200" w:firstLine="507"/>
        <w:rPr>
          <w:rFonts w:ascii="宋体" w:hAnsi="宋体" w:cs="Arial"/>
        </w:rPr>
      </w:pPr>
      <w:r>
        <w:t>20.3</w:t>
      </w:r>
      <w:r>
        <w:rPr>
          <w:rFonts w:hint="eastAsia"/>
        </w:rPr>
        <w:t>供应商应在技术标及商务标的包封上注明：①项目名称、②项目编号、③包号（如项目分包进行，则须在每包包封上标示出包号）、④供应商名称、⑤磋商日期</w:t>
      </w:r>
      <w:r>
        <w:rPr>
          <w:rFonts w:ascii="宋体" w:hAnsi="宋体" w:hint="eastAsia"/>
        </w:rPr>
        <w:t>（X年X月</w:t>
      </w:r>
      <w:r>
        <w:rPr>
          <w:rFonts w:ascii="宋体" w:hAnsi="宋体"/>
        </w:rPr>
        <w:t>X日</w:t>
      </w:r>
      <w:r>
        <w:rPr>
          <w:rFonts w:ascii="宋体" w:hAnsi="宋体" w:hint="eastAsia"/>
        </w:rPr>
        <w:t>）</w:t>
      </w:r>
      <w:r>
        <w:rPr>
          <w:rFonts w:hint="eastAsia"/>
        </w:rPr>
        <w:t>、⑥“响应文件开启时启封”字样，并在包封上加盖供应商公章。</w:t>
      </w:r>
    </w:p>
    <w:p w:rsidR="00443B62" w:rsidRDefault="00443B62" w:rsidP="00443B62">
      <w:pPr>
        <w:tabs>
          <w:tab w:val="left" w:pos="794"/>
        </w:tabs>
        <w:spacing w:line="360" w:lineRule="auto"/>
        <w:ind w:firstLineChars="200" w:firstLine="507"/>
        <w:rPr>
          <w:rFonts w:ascii="宋体" w:hAnsi="宋体" w:cs="Arial"/>
        </w:rPr>
      </w:pPr>
      <w:r>
        <w:rPr>
          <w:rFonts w:ascii="宋体" w:hAnsi="宋体" w:cs="Arial"/>
        </w:rPr>
        <w:t>20.4</w:t>
      </w:r>
      <w:r>
        <w:rPr>
          <w:rFonts w:ascii="宋体" w:hAnsi="宋体" w:cs="Arial" w:hint="eastAsia"/>
        </w:rPr>
        <w:t>电报、电话、传真及其它形式的响应概不接受。</w:t>
      </w:r>
    </w:p>
    <w:p w:rsidR="00443B62" w:rsidRDefault="00443B62" w:rsidP="00443B62">
      <w:pPr>
        <w:tabs>
          <w:tab w:val="left" w:pos="794"/>
        </w:tabs>
        <w:spacing w:line="360" w:lineRule="auto"/>
        <w:ind w:firstLineChars="200" w:firstLine="507"/>
        <w:rPr>
          <w:rFonts w:ascii="宋体" w:hAnsi="宋体" w:cs="Arial"/>
        </w:rPr>
      </w:pPr>
      <w:r>
        <w:rPr>
          <w:rFonts w:ascii="宋体" w:hAnsi="宋体" w:cs="Arial"/>
        </w:rPr>
        <w:t>20.5</w:t>
      </w:r>
      <w:r>
        <w:rPr>
          <w:rFonts w:ascii="宋体" w:hAnsi="宋体" w:cs="Arial" w:hint="eastAsia"/>
        </w:rPr>
        <w:t>每个供应商须按照竞争性磋商文件要求提交响应文件，一经响应，无论磋商结果如何，其响应文件恕不退还。</w:t>
      </w:r>
    </w:p>
    <w:p w:rsidR="00443B62" w:rsidRDefault="00443B62" w:rsidP="00443B62">
      <w:pPr>
        <w:spacing w:line="360" w:lineRule="auto"/>
        <w:ind w:firstLineChars="200" w:firstLine="507"/>
        <w:rPr>
          <w:rFonts w:ascii="宋体" w:hAnsi="宋体" w:cs="宋体"/>
          <w:szCs w:val="24"/>
        </w:rPr>
      </w:pPr>
      <w:r>
        <w:rPr>
          <w:rFonts w:ascii="宋体" w:hAnsi="宋体" w:cs="Arial"/>
        </w:rPr>
        <w:t>20.6</w:t>
      </w:r>
      <w:r>
        <w:rPr>
          <w:rFonts w:ascii="宋体" w:hAnsi="宋体" w:cs="Arial" w:hint="eastAsia"/>
        </w:rPr>
        <w:t>如本项目包含多包，供应商应按所投包号每包单独编制一套响应文件，并按规定单独装订密封</w:t>
      </w:r>
      <w:r>
        <w:rPr>
          <w:rFonts w:ascii="宋体" w:hAnsi="宋体" w:cs="宋体" w:hint="eastAsia"/>
          <w:szCs w:val="24"/>
        </w:rPr>
        <w:t>。</w:t>
      </w:r>
      <w:r>
        <w:rPr>
          <w:rFonts w:ascii="宋体" w:hAnsi="宋体" w:cs="Arial" w:hint="eastAsia"/>
        </w:rPr>
        <w:t>须在每包包封上标示出包号。</w:t>
      </w:r>
    </w:p>
    <w:p w:rsidR="00AC4989" w:rsidRPr="00AC4989" w:rsidRDefault="00814F77" w:rsidP="00AC4989">
      <w:pPr>
        <w:rPr>
          <w:b/>
          <w:sz w:val="28"/>
          <w:szCs w:val="28"/>
        </w:rPr>
      </w:pPr>
      <w:r w:rsidRPr="00AC4989">
        <w:rPr>
          <w:rFonts w:hint="eastAsia"/>
          <w:b/>
          <w:sz w:val="28"/>
          <w:szCs w:val="28"/>
          <w:lang w:val="zh-TW" w:eastAsia="zh-TW"/>
        </w:rPr>
        <w:t>五、</w:t>
      </w:r>
      <w:bookmarkStart w:id="163" w:name="_Toc27561"/>
      <w:bookmarkStart w:id="164" w:name="_Toc17"/>
      <w:bookmarkStart w:id="165" w:name="_Toc29475285"/>
      <w:bookmarkStart w:id="166" w:name="_Toc479841398"/>
      <w:bookmarkEnd w:id="149"/>
      <w:bookmarkEnd w:id="150"/>
      <w:bookmarkEnd w:id="151"/>
      <w:bookmarkEnd w:id="152"/>
      <w:r w:rsidR="00AC4989" w:rsidRPr="00AC4989">
        <w:rPr>
          <w:rFonts w:hint="eastAsia"/>
          <w:b/>
          <w:sz w:val="28"/>
          <w:szCs w:val="28"/>
        </w:rPr>
        <w:t>磋商程序及评标方法</w:t>
      </w:r>
    </w:p>
    <w:p w:rsidR="00AC4989" w:rsidRDefault="00AC4989" w:rsidP="00AC4989">
      <w:pPr>
        <w:tabs>
          <w:tab w:val="left" w:pos="794"/>
        </w:tabs>
        <w:spacing w:line="360" w:lineRule="auto"/>
        <w:ind w:firstLineChars="200" w:firstLine="507"/>
        <w:rPr>
          <w:rFonts w:ascii="宋体" w:hAnsi="宋体" w:cs="Arial"/>
        </w:rPr>
      </w:pPr>
      <w:bookmarkStart w:id="167" w:name="_Toc1888"/>
      <w:bookmarkStart w:id="168" w:name="_Toc430086351"/>
      <w:bookmarkStart w:id="169" w:name="_Toc4003"/>
      <w:bookmarkStart w:id="170" w:name="_Toc414448298"/>
      <w:bookmarkStart w:id="171" w:name="_Toc297888263"/>
      <w:bookmarkStart w:id="172" w:name="_Toc232500261"/>
      <w:r>
        <w:rPr>
          <w:rFonts w:ascii="宋体" w:hAnsi="宋体" w:cs="Arial" w:hint="eastAsia"/>
        </w:rPr>
        <w:t>24.磋商小组</w:t>
      </w:r>
      <w:bookmarkEnd w:id="167"/>
      <w:bookmarkEnd w:id="168"/>
      <w:bookmarkEnd w:id="169"/>
    </w:p>
    <w:p w:rsidR="00AC4989" w:rsidRDefault="00AC4989" w:rsidP="00AC4989">
      <w:pPr>
        <w:tabs>
          <w:tab w:val="left" w:pos="794"/>
        </w:tabs>
        <w:spacing w:line="360" w:lineRule="auto"/>
        <w:ind w:firstLineChars="200" w:firstLine="507"/>
        <w:rPr>
          <w:rFonts w:ascii="宋体" w:hAnsi="宋体" w:cs="Arial"/>
        </w:rPr>
      </w:pPr>
      <w:r>
        <w:rPr>
          <w:rFonts w:ascii="宋体" w:hAnsi="宋体" w:cs="Arial" w:hint="eastAsia"/>
        </w:rPr>
        <w:t>24.1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hint="eastAsia"/>
        </w:rPr>
        <w:t>24.2评审专家应当遵守评审工作纪律，不得泄露评审情况和评审中获悉的商业秘密。</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rPr>
        <w:t>24.3</w:t>
      </w:r>
      <w:r>
        <w:rPr>
          <w:rFonts w:ascii="宋体" w:hAnsi="宋体" w:cs="Arial" w:hint="eastAsia"/>
        </w:rPr>
        <w:t>磋商小组在评审过程中发现供应商有行贿、提供虚假材料或者串通等违法行为的，应当及时向相关部门报告。</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rPr>
        <w:t>24.4</w:t>
      </w:r>
      <w:r>
        <w:rPr>
          <w:rFonts w:ascii="宋体" w:hAnsi="宋体" w:cs="Arial" w:hint="eastAsia"/>
        </w:rPr>
        <w:t>评审专家在评审过程中受到非法干涉的，应当及时向相关部门举报。</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rPr>
        <w:t>24.5</w:t>
      </w:r>
      <w:r>
        <w:rPr>
          <w:rFonts w:ascii="宋体" w:hAnsi="宋体" w:cs="Arial" w:hint="eastAsia"/>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rPr>
        <w:t>24.6</w:t>
      </w:r>
      <w:r>
        <w:rPr>
          <w:rFonts w:ascii="宋体" w:hAnsi="宋体" w:cs="Arial" w:hint="eastAsia"/>
        </w:rPr>
        <w:t>磋商文件内容违反国家有关强制性规定的，磋商小组应当停止评审并向采购人或者采购代理机构说明情况。</w:t>
      </w:r>
    </w:p>
    <w:p w:rsidR="00AC4989" w:rsidRDefault="00AC4989" w:rsidP="00AC4989">
      <w:pPr>
        <w:tabs>
          <w:tab w:val="left" w:pos="794"/>
        </w:tabs>
        <w:spacing w:line="360" w:lineRule="auto"/>
        <w:ind w:firstLineChars="200" w:firstLine="507"/>
        <w:rPr>
          <w:rFonts w:ascii="宋体" w:hAnsi="宋体" w:cs="Arial"/>
        </w:rPr>
      </w:pPr>
      <w:bookmarkStart w:id="173" w:name="_Toc430086352"/>
      <w:bookmarkStart w:id="174" w:name="_Toc14809"/>
      <w:bookmarkStart w:id="175" w:name="_Toc11303"/>
      <w:r>
        <w:rPr>
          <w:rFonts w:ascii="宋体" w:hAnsi="宋体" w:cs="Arial" w:hint="eastAsia"/>
        </w:rPr>
        <w:t>25.磋商步骤</w:t>
      </w:r>
      <w:bookmarkEnd w:id="173"/>
      <w:bookmarkEnd w:id="174"/>
      <w:bookmarkEnd w:id="175"/>
    </w:p>
    <w:p w:rsidR="00AC4989" w:rsidRDefault="00AC4989" w:rsidP="00AC4989">
      <w:pPr>
        <w:spacing w:line="360" w:lineRule="auto"/>
        <w:ind w:firstLine="480"/>
        <w:rPr>
          <w:rFonts w:ascii="宋体" w:hAnsi="宋体" w:cs="宋体"/>
          <w:szCs w:val="24"/>
        </w:rPr>
      </w:pPr>
      <w:r>
        <w:rPr>
          <w:rFonts w:ascii="宋体" w:hAnsi="宋体" w:cs="宋体" w:hint="eastAsia"/>
          <w:szCs w:val="24"/>
        </w:rPr>
        <w:t>25.1磋商程序</w:t>
      </w:r>
    </w:p>
    <w:p w:rsidR="00AC4989" w:rsidRDefault="00AC4989" w:rsidP="00AC4989">
      <w:pPr>
        <w:pStyle w:val="Default"/>
        <w:spacing w:line="360" w:lineRule="auto"/>
        <w:ind w:firstLineChars="200" w:firstLine="507"/>
        <w:jc w:val="both"/>
        <w:rPr>
          <w:rFonts w:ascii="宋体" w:hAnsi="宋体" w:cs="宋体"/>
          <w:color w:val="auto"/>
        </w:rPr>
      </w:pPr>
      <w:r>
        <w:rPr>
          <w:rFonts w:ascii="宋体" w:eastAsia="宋体" w:hAnsi="宋体" w:cs="Arial" w:hint="eastAsia"/>
          <w:color w:val="auto"/>
        </w:rPr>
        <w:lastRenderedPageBreak/>
        <w:t>竞争性磋商先进行资格、技术和部分商务内容（不含价格）评审。评审结束后，响应文件中技术方案和商务内容实质性满足磋商文件的供应商，方可进入价格部分评审。</w:t>
      </w:r>
    </w:p>
    <w:p w:rsidR="00AC4989" w:rsidRDefault="00AC4989" w:rsidP="00AC4989">
      <w:pPr>
        <w:spacing w:line="360" w:lineRule="auto"/>
        <w:ind w:firstLine="480"/>
        <w:rPr>
          <w:rFonts w:ascii="宋体" w:hAnsi="宋体" w:cs="宋体"/>
          <w:szCs w:val="24"/>
        </w:rPr>
      </w:pPr>
      <w:r>
        <w:rPr>
          <w:rFonts w:ascii="宋体" w:hAnsi="宋体" w:cs="宋体" w:hint="eastAsia"/>
          <w:szCs w:val="24"/>
        </w:rPr>
        <w:t>如果项目分多包进行评审，则按照第一包评审结束后进行第二包评审的顺序进行，以此类推。</w:t>
      </w:r>
    </w:p>
    <w:p w:rsidR="00AC4989" w:rsidRDefault="00AC4989" w:rsidP="00AC4989">
      <w:pPr>
        <w:pStyle w:val="Default"/>
        <w:spacing w:line="360" w:lineRule="auto"/>
        <w:ind w:firstLineChars="200" w:firstLine="507"/>
        <w:jc w:val="both"/>
        <w:rPr>
          <w:rFonts w:ascii="宋体" w:eastAsia="宋体" w:hAnsi="宋体" w:cs="宋体"/>
          <w:color w:val="auto"/>
        </w:rPr>
      </w:pPr>
      <w:r>
        <w:rPr>
          <w:rFonts w:ascii="宋体" w:eastAsia="宋体" w:hAnsi="宋体" w:cs="宋体" w:hint="eastAsia"/>
          <w:color w:val="auto"/>
        </w:rPr>
        <w:t>25.2具体步骤：</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第一步：参加磋商的供应商代表签名报到以证明其出席。由供应商代表检查响应文件的密封情况。经确认无误后，由采购人或者采购代理机构工作人员将密封合格的响应文件当众拆封。</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供应商的法定代表人或代理人未参加磋商会议的视为自动弃权。</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采购人依法对供应商的资格进行审查。</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第二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磋商小组要求供应商澄清、说明或者更正响应文件应当以书面形式做出。供应商的澄清、说明或者更正的文件应当由法定代表人或其授权代表签字或者加盖公章。由授权代表签字的，应当附法人授权委托书。供应商为自然人的，应当由本人签字并附身份证明。</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第三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对磋商文件做出的实质性变动是磋商文件的有效组成部分，磋商小组应当及时以书面形式同时通知所有参加磋商的供应商。</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供应商应当按照磋商文件的变动情况和磋商小组的要求重新提交响应文件，并由其法定代表人或授权代表签字或者加盖公章。由授权代表签字的，应当附法人授权委托书。供应商为自然人的，应当由本人签字并附身份证明。</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未实质性响应磋商文件的响应文件按无效标处理，磋商小组应当告知提交</w:t>
      </w:r>
      <w:r>
        <w:rPr>
          <w:rFonts w:ascii="Times New Roman" w:eastAsia="宋体" w:hAnsi="Times New Roman" w:cs="Times New Roman" w:hint="eastAsia"/>
          <w:color w:val="auto"/>
          <w:kern w:val="2"/>
        </w:rPr>
        <w:lastRenderedPageBreak/>
        <w:t>响应文件的供应商。</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hint="eastAsia"/>
          <w:color w:val="auto"/>
          <w:kern w:val="2"/>
        </w:rPr>
        <w:t>第四步：经磋商确定实质性响应的供应商后，磋商小组要求所有实质性响应的供应商在规定时间内提交最后报价。（</w:t>
      </w:r>
      <w:r>
        <w:rPr>
          <w:rFonts w:ascii="Times New Roman" w:eastAsia="宋体" w:hAnsi="Times New Roman" w:cs="Times New Roman"/>
          <w:color w:val="auto"/>
          <w:kern w:val="2"/>
        </w:rPr>
        <w:t>1</w:t>
      </w:r>
      <w:r>
        <w:rPr>
          <w:rFonts w:ascii="Times New Roman" w:eastAsia="宋体" w:hAnsi="Times New Roman" w:cs="Times New Roman" w:hint="eastAsia"/>
          <w:color w:val="auto"/>
          <w:kern w:val="2"/>
        </w:rPr>
        <w:t>、磋商文件能够详细列明采购标的的技术、服务要求的，提交最后报价的供应商不得少于</w:t>
      </w:r>
      <w:r>
        <w:rPr>
          <w:rFonts w:ascii="Times New Roman" w:eastAsia="宋体" w:hAnsi="Times New Roman" w:cs="Times New Roman"/>
          <w:color w:val="auto"/>
          <w:kern w:val="2"/>
        </w:rPr>
        <w:t>3</w:t>
      </w:r>
      <w:r>
        <w:rPr>
          <w:rFonts w:ascii="Times New Roman" w:eastAsia="宋体" w:hAnsi="Times New Roman" w:cs="Times New Roman" w:hint="eastAsia"/>
          <w:color w:val="auto"/>
          <w:kern w:val="2"/>
        </w:rPr>
        <w:t>家。</w:t>
      </w:r>
      <w:r>
        <w:rPr>
          <w:rFonts w:ascii="Times New Roman" w:eastAsia="宋体" w:hAnsi="Times New Roman" w:cs="Times New Roman"/>
          <w:color w:val="auto"/>
          <w:kern w:val="2"/>
        </w:rPr>
        <w:t>2</w:t>
      </w:r>
      <w:r>
        <w:rPr>
          <w:rFonts w:ascii="Times New Roman" w:eastAsia="宋体" w:hAnsi="Times New Roman" w:cs="Times New Roman" w:hint="eastAsia"/>
          <w:color w:val="auto"/>
          <w:kern w:val="2"/>
        </w:rPr>
        <w:t>、磋商文件不能详细列明采购标的的技术、服务要求的，磋商小组按照少数服从多数的原则投票推荐</w:t>
      </w:r>
      <w:r>
        <w:rPr>
          <w:rFonts w:ascii="Times New Roman" w:eastAsia="宋体" w:hAnsi="Times New Roman" w:cs="Times New Roman"/>
          <w:color w:val="auto"/>
          <w:kern w:val="2"/>
        </w:rPr>
        <w:t>3</w:t>
      </w:r>
      <w:r>
        <w:rPr>
          <w:rFonts w:ascii="Times New Roman" w:eastAsia="宋体" w:hAnsi="Times New Roman" w:cs="Times New Roman" w:hint="eastAsia"/>
          <w:color w:val="auto"/>
          <w:kern w:val="2"/>
        </w:rPr>
        <w:t>家以上供应商的设计方案或者解决方案，并要求其在规定时间内提交最后报价。</w:t>
      </w:r>
      <w:r>
        <w:rPr>
          <w:rFonts w:ascii="Times New Roman" w:eastAsia="宋体" w:hAnsi="Times New Roman" w:cs="Times New Roman"/>
          <w:color w:val="auto"/>
          <w:kern w:val="2"/>
        </w:rPr>
        <w:t>3</w:t>
      </w:r>
      <w:r>
        <w:rPr>
          <w:rFonts w:ascii="Times New Roman" w:eastAsia="宋体" w:hAnsi="Times New Roman" w:cs="Times New Roman" w:hint="eastAsia"/>
          <w:color w:val="auto"/>
          <w:kern w:val="2"/>
        </w:rPr>
        <w:t>、市场竞争不充分的科研项目、需要扶持的科技成果转化项目和政府购买服务的项目提交最后报价的供应商可以为</w:t>
      </w:r>
      <w:r>
        <w:rPr>
          <w:rFonts w:ascii="Times New Roman" w:eastAsia="宋体" w:hAnsi="Times New Roman" w:cs="Times New Roman"/>
          <w:color w:val="auto"/>
          <w:kern w:val="2"/>
        </w:rPr>
        <w:t>2</w:t>
      </w:r>
      <w:r>
        <w:rPr>
          <w:rFonts w:ascii="Times New Roman" w:eastAsia="宋体" w:hAnsi="Times New Roman" w:cs="Times New Roman" w:hint="eastAsia"/>
          <w:color w:val="auto"/>
          <w:kern w:val="2"/>
        </w:rPr>
        <w:t>家。）</w:t>
      </w:r>
    </w:p>
    <w:p w:rsidR="00AC4989" w:rsidRDefault="00AC4989" w:rsidP="00AC4989">
      <w:pPr>
        <w:spacing w:line="360" w:lineRule="auto"/>
        <w:ind w:firstLine="480"/>
        <w:rPr>
          <w:rFonts w:ascii="宋体" w:hAnsi="宋体" w:cs="宋体"/>
          <w:szCs w:val="24"/>
        </w:rPr>
      </w:pPr>
      <w:r>
        <w:rPr>
          <w:rFonts w:ascii="宋体" w:hAnsi="宋体" w:cs="宋体" w:hint="eastAsia"/>
          <w:szCs w:val="24"/>
        </w:rPr>
        <w:t>1）磋商小组将对报价文件进行审核，看其是否有计算上或累加上的算术错误，修改错误的原则如下：</w:t>
      </w:r>
    </w:p>
    <w:p w:rsidR="00AC4989" w:rsidRDefault="00AC4989" w:rsidP="00AC4989">
      <w:pPr>
        <w:spacing w:line="360" w:lineRule="auto"/>
        <w:ind w:firstLine="480"/>
        <w:rPr>
          <w:rFonts w:ascii="宋体" w:hAnsi="宋体" w:cs="宋体"/>
          <w:szCs w:val="24"/>
        </w:rPr>
      </w:pPr>
      <w:r>
        <w:rPr>
          <w:rFonts w:ascii="宋体" w:hAnsi="宋体" w:cs="宋体" w:hint="eastAsia"/>
          <w:szCs w:val="24"/>
        </w:rPr>
        <w:t>①报价文件中报价一览表内容与报价文件中报价明细表内容不一致的，以报价一览表为准；</w:t>
      </w:r>
    </w:p>
    <w:p w:rsidR="00AC4989" w:rsidRDefault="00AC4989" w:rsidP="00AC4989">
      <w:pPr>
        <w:spacing w:line="360" w:lineRule="auto"/>
        <w:ind w:firstLine="480"/>
        <w:rPr>
          <w:rFonts w:ascii="宋体" w:hAnsi="宋体" w:cs="宋体"/>
          <w:szCs w:val="24"/>
        </w:rPr>
      </w:pPr>
      <w:r>
        <w:rPr>
          <w:rFonts w:ascii="宋体" w:hAnsi="宋体" w:cs="宋体" w:hint="eastAsia"/>
          <w:szCs w:val="24"/>
        </w:rPr>
        <w:t>②报价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AC4989" w:rsidRDefault="00AC4989" w:rsidP="00AC4989">
      <w:pPr>
        <w:spacing w:line="360" w:lineRule="auto"/>
        <w:ind w:firstLine="480"/>
        <w:rPr>
          <w:rFonts w:ascii="宋体" w:hAnsi="宋体" w:cs="宋体"/>
          <w:szCs w:val="24"/>
        </w:rPr>
      </w:pPr>
      <w:r>
        <w:rPr>
          <w:rFonts w:ascii="宋体" w:hAnsi="宋体" w:cs="宋体" w:hint="eastAsia"/>
          <w:szCs w:val="24"/>
        </w:rPr>
        <w:t>磋商小组将要求供应商按上述修改错误的方法调整报价，供应商同意后，调整后的报价对供应商起约束作用。如果供应商不接受修改后的报价，其响应将被拒绝。</w:t>
      </w:r>
    </w:p>
    <w:p w:rsidR="00AC4989" w:rsidRDefault="00AC4989" w:rsidP="00AC4989">
      <w:pPr>
        <w:spacing w:line="360" w:lineRule="auto"/>
        <w:ind w:firstLine="480"/>
        <w:rPr>
          <w:rFonts w:ascii="宋体" w:hAnsi="宋体" w:cs="宋体"/>
          <w:szCs w:val="24"/>
        </w:rPr>
      </w:pPr>
      <w:r>
        <w:rPr>
          <w:rFonts w:ascii="宋体" w:hAnsi="宋体" w:cs="宋体" w:hint="eastAsia"/>
          <w:szCs w:val="24"/>
        </w:rPr>
        <w:t>2）进入价格磋商的供应商有均等的报价机会，供应商应在磋商小组规定的时间内完成报价，超过规定时间的报价将被拒绝；</w:t>
      </w:r>
    </w:p>
    <w:p w:rsidR="00AC4989" w:rsidRDefault="00AC4989" w:rsidP="00AC4989">
      <w:pPr>
        <w:spacing w:line="360" w:lineRule="auto"/>
        <w:ind w:firstLine="480"/>
        <w:rPr>
          <w:rFonts w:ascii="宋体" w:hAnsi="宋体" w:cs="宋体"/>
          <w:szCs w:val="24"/>
        </w:rPr>
      </w:pPr>
      <w:r>
        <w:rPr>
          <w:rFonts w:ascii="宋体" w:hAnsi="宋体" w:cs="宋体" w:hint="eastAsia"/>
          <w:szCs w:val="24"/>
        </w:rPr>
        <w:t>3）每一轮报价的修改全部为书面的，并须由供应商授权代表签署，作为报价文件的一部分，对供应商具有约束力。</w:t>
      </w:r>
    </w:p>
    <w:p w:rsidR="00AC4989" w:rsidRDefault="00AC4989" w:rsidP="00AC4989">
      <w:pPr>
        <w:pStyle w:val="Default"/>
        <w:spacing w:line="360" w:lineRule="auto"/>
        <w:ind w:firstLineChars="200" w:firstLine="507"/>
        <w:jc w:val="both"/>
        <w:rPr>
          <w:color w:val="auto"/>
        </w:rPr>
      </w:pPr>
      <w:r>
        <w:rPr>
          <w:rFonts w:ascii="宋体" w:hAnsi="宋体" w:cs="宋体" w:hint="eastAsia"/>
          <w:color w:val="auto"/>
        </w:rPr>
        <w:t>4</w:t>
      </w:r>
      <w:r>
        <w:rPr>
          <w:rFonts w:ascii="宋体" w:hAnsi="宋体" w:cs="宋体" w:hint="eastAsia"/>
          <w:color w:val="auto"/>
        </w:rPr>
        <w:t>）磋商小组</w:t>
      </w:r>
      <w:r>
        <w:rPr>
          <w:rFonts w:hint="eastAsia"/>
          <w:color w:val="auto"/>
        </w:rPr>
        <w:t>认为供应商的报价明显低于其他通过符合性审查供应商的报价，有可能影响产品质量或者不能诚信履约的，应要求其在评审现场合理的时间内提供书面说明，必要时提交相关证明材料；供应商不能证明其报价合理性的，</w:t>
      </w:r>
      <w:r>
        <w:rPr>
          <w:rFonts w:ascii="宋体" w:hAnsi="宋体" w:cs="宋体" w:hint="eastAsia"/>
          <w:color w:val="auto"/>
        </w:rPr>
        <w:t>磋商小组</w:t>
      </w:r>
      <w:r>
        <w:rPr>
          <w:rFonts w:hint="eastAsia"/>
          <w:color w:val="auto"/>
        </w:rPr>
        <w:t>应将其作为无效标处理。</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color w:val="auto"/>
          <w:kern w:val="2"/>
        </w:rPr>
        <w:t>第</w:t>
      </w:r>
      <w:r>
        <w:rPr>
          <w:rFonts w:ascii="Times New Roman" w:eastAsia="宋体" w:hAnsi="Times New Roman" w:cs="Times New Roman" w:hint="eastAsia"/>
          <w:color w:val="auto"/>
          <w:kern w:val="2"/>
        </w:rPr>
        <w:t>五</w:t>
      </w:r>
      <w:r>
        <w:rPr>
          <w:rFonts w:ascii="Times New Roman" w:eastAsia="宋体" w:hAnsi="Times New Roman" w:cs="Times New Roman"/>
          <w:color w:val="auto"/>
          <w:kern w:val="2"/>
        </w:rPr>
        <w:t>步：经磋商确定最终采购需求和提交最后报价的供应商后，由磋商小组采用综合评分法对提交最后报价的供应商的响应文件和最后报价进行综合</w:t>
      </w:r>
      <w:r>
        <w:rPr>
          <w:rFonts w:ascii="Times New Roman" w:eastAsia="宋体" w:hAnsi="Times New Roman" w:cs="Times New Roman"/>
          <w:color w:val="auto"/>
          <w:kern w:val="2"/>
        </w:rPr>
        <w:lastRenderedPageBreak/>
        <w:t>评分。</w:t>
      </w:r>
    </w:p>
    <w:p w:rsidR="00AC4989" w:rsidRDefault="00AC4989" w:rsidP="00AC4989">
      <w:pPr>
        <w:pStyle w:val="Default"/>
        <w:spacing w:line="360" w:lineRule="auto"/>
        <w:ind w:firstLineChars="200" w:firstLine="507"/>
        <w:jc w:val="both"/>
        <w:rPr>
          <w:rFonts w:ascii="Times New Roman" w:eastAsia="宋体" w:hAnsi="Times New Roman" w:cs="Times New Roman"/>
          <w:color w:val="auto"/>
          <w:kern w:val="2"/>
        </w:rPr>
      </w:pPr>
      <w:r>
        <w:rPr>
          <w:rFonts w:ascii="Times New Roman" w:eastAsia="宋体" w:hAnsi="Times New Roman" w:cs="Times New Roman"/>
          <w:color w:val="auto"/>
          <w:kern w:val="2"/>
        </w:rPr>
        <w:t>第</w:t>
      </w:r>
      <w:r>
        <w:rPr>
          <w:rFonts w:ascii="Times New Roman" w:eastAsia="宋体" w:hAnsi="Times New Roman" w:cs="Times New Roman" w:hint="eastAsia"/>
          <w:color w:val="auto"/>
          <w:kern w:val="2"/>
        </w:rPr>
        <w:t>六</w:t>
      </w:r>
      <w:r>
        <w:rPr>
          <w:rFonts w:ascii="Times New Roman" w:eastAsia="宋体" w:hAnsi="Times New Roman" w:cs="Times New Roman"/>
          <w:color w:val="auto"/>
          <w:kern w:val="2"/>
        </w:rPr>
        <w:t>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AC4989" w:rsidRDefault="00AC4989" w:rsidP="00AC4989">
      <w:pPr>
        <w:tabs>
          <w:tab w:val="left" w:pos="794"/>
        </w:tabs>
        <w:spacing w:line="360" w:lineRule="auto"/>
        <w:ind w:firstLineChars="200" w:firstLine="507"/>
        <w:rPr>
          <w:rFonts w:ascii="宋体" w:hAnsi="宋体" w:cs="Arial"/>
        </w:rPr>
      </w:pPr>
      <w:bookmarkStart w:id="176" w:name="_Toc13358"/>
      <w:bookmarkStart w:id="177" w:name="_Toc430086353"/>
      <w:bookmarkStart w:id="178" w:name="_Toc25556"/>
      <w:bookmarkStart w:id="179" w:name="_Toc735"/>
      <w:bookmarkStart w:id="180" w:name="_Toc297888267"/>
      <w:bookmarkStart w:id="181" w:name="_Toc430086354"/>
      <w:bookmarkStart w:id="182" w:name="_Toc232500265"/>
      <w:bookmarkStart w:id="183" w:name="_Toc592"/>
      <w:bookmarkEnd w:id="170"/>
      <w:bookmarkEnd w:id="171"/>
      <w:bookmarkEnd w:id="172"/>
      <w:r>
        <w:rPr>
          <w:rFonts w:ascii="宋体" w:hAnsi="宋体" w:cs="Arial" w:hint="eastAsia"/>
        </w:rPr>
        <w:t>26.出现以下情形的响应视为无效标：</w:t>
      </w:r>
      <w:bookmarkEnd w:id="176"/>
      <w:bookmarkEnd w:id="177"/>
      <w:bookmarkEnd w:id="178"/>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未按照磋商文件要求提交保证金的；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提交响应文件截止时间以后送达的响应文件；</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响应文件未按照竞争性磋商文件的要求标记、密封的；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响应文件未按竞争性磋商文件的要求签署、盖章的。如：响应</w:t>
      </w:r>
      <w:r>
        <w:rPr>
          <w:rFonts w:ascii="宋体" w:hAnsi="宋体"/>
          <w:lang w:val="zh-CN"/>
        </w:rPr>
        <w:t>文件未加盖公章</w:t>
      </w:r>
      <w:r>
        <w:rPr>
          <w:rFonts w:ascii="宋体" w:hAnsi="宋体" w:hint="eastAsia"/>
          <w:lang w:val="zh-CN"/>
        </w:rPr>
        <w:t>，</w:t>
      </w:r>
      <w:r>
        <w:rPr>
          <w:rFonts w:ascii="宋体" w:hAnsi="宋体"/>
          <w:lang w:val="zh-CN"/>
        </w:rPr>
        <w:t>或无法定代表人或其有效委托的授权代理人的签字</w:t>
      </w:r>
      <w:r>
        <w:rPr>
          <w:rFonts w:ascii="宋体" w:hAnsi="宋体" w:hint="eastAsia"/>
          <w:lang w:val="zh-CN"/>
        </w:rPr>
        <w:t>（或加盖名章）</w:t>
      </w:r>
      <w:r>
        <w:rPr>
          <w:rFonts w:ascii="宋体" w:hAnsi="宋体"/>
          <w:lang w:val="zh-CN"/>
        </w:rPr>
        <w:t>，或授权期限不符合要求等情形；</w:t>
      </w:r>
      <w:r>
        <w:rPr>
          <w:rFonts w:ascii="宋体" w:hAnsi="宋体" w:hint="eastAsia"/>
          <w:lang w:val="zh-CN"/>
        </w:rPr>
        <w:t xml:space="preserve"> </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lang w:val="zh-CN"/>
        </w:rPr>
        <w:t>不具备磋商文件中规定的资格要求的</w:t>
      </w:r>
      <w:r>
        <w:rPr>
          <w:rFonts w:ascii="宋体" w:hAnsi="宋体" w:hint="eastAsia"/>
          <w:lang w:val="zh-CN"/>
        </w:rPr>
        <w:t>；</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磋商有效期短于竞争性磋商文件要求的；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响应文件中提供虚假或失实资料的；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lang w:val="zh-CN"/>
        </w:rPr>
        <w:t>法人授权委托书不符合磋商文件要求的；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响应文件未按规定的格式填写，内容不全或字迹模糊辨认不清，无法进行评标工作的；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报价超过磋商文件中规定的预算金额的；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磋商小组认为供应商的报价明显低于其他通过符合性审查供应商的报价，有可能影响产品质量或者不能诚信履约的，应要求其在评审现场合理的时间内提供书面说明，必要时提交相关证明材料，供应商不能证明其报价合理性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响应文件中含有采购人不能接受的附加条件或附有任何先决条件或保留条件；</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不能满足磋商文件中任何一条实质性要求，或不能满足加注“</w:t>
      </w:r>
      <w:r>
        <w:rPr>
          <w:rFonts w:ascii="宋体" w:hAnsi="宋体" w:hint="eastAsia"/>
        </w:rPr>
        <w:t>★</w:t>
      </w:r>
      <w:r>
        <w:rPr>
          <w:rFonts w:ascii="宋体" w:hAnsi="宋体" w:hint="eastAsia"/>
          <w:lang w:val="zh-CN"/>
        </w:rPr>
        <w:t>”</w:t>
      </w:r>
      <w:r>
        <w:rPr>
          <w:rFonts w:ascii="宋体" w:hAnsi="宋体" w:hint="eastAsia"/>
          <w:lang w:val="zh-CN"/>
        </w:rPr>
        <w:lastRenderedPageBreak/>
        <w:t>号条款的采购需求的，或经磋商小组认定与磋商文件需求存在重大偏离的响应文件，或响应内容不符合国家相关强制性规定的；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拒不按照要求对响应文件进行澄清或者说明的；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响应文件未实质性响应磋商文件项目需求书中采购货物清单、服务清单或工程量清单，有缺漏项的；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响应文件份数或装订情况不符合磋商文件规定的；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lang w:val="zh-CN"/>
        </w:rPr>
        <w:t>单位负责人或法定代表人为同一人，或者存在控股、管理关系的不同供应商，参加同一包或者未划分包的同一项目响应的，相关响应均无效；</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lang w:val="zh-CN"/>
        </w:rPr>
        <w:t>扰乱评标现场秩序，无理取闹，恶意诽谤的；</w:t>
      </w:r>
    </w:p>
    <w:p w:rsidR="00AC4989" w:rsidRDefault="00AC4989" w:rsidP="00AC4989">
      <w:pPr>
        <w:numPr>
          <w:ilvl w:val="0"/>
          <w:numId w:val="24"/>
        </w:numPr>
        <w:tabs>
          <w:tab w:val="left" w:pos="947"/>
        </w:tabs>
        <w:adjustRightInd/>
        <w:spacing w:line="360" w:lineRule="auto"/>
        <w:textAlignment w:val="auto"/>
        <w:rPr>
          <w:rFonts w:ascii="宋体" w:hAnsi="宋体"/>
          <w:lang w:val="zh-CN"/>
        </w:rPr>
      </w:pPr>
      <w:r>
        <w:rPr>
          <w:rFonts w:ascii="宋体" w:hAnsi="宋体" w:hint="eastAsia"/>
          <w:lang w:val="zh-CN"/>
        </w:rPr>
        <w:t>法律、法规、规章等规定的其他无效情形。</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hint="eastAsia"/>
        </w:rPr>
        <w:t>27.磋商的原则和方法</w:t>
      </w:r>
      <w:bookmarkEnd w:id="179"/>
      <w:bookmarkEnd w:id="180"/>
      <w:bookmarkEnd w:id="181"/>
      <w:bookmarkEnd w:id="182"/>
      <w:bookmarkEnd w:id="183"/>
    </w:p>
    <w:p w:rsidR="00AC4989" w:rsidRDefault="00AC4989" w:rsidP="00AC4989">
      <w:pPr>
        <w:tabs>
          <w:tab w:val="left" w:pos="794"/>
        </w:tabs>
        <w:spacing w:line="360" w:lineRule="auto"/>
        <w:ind w:firstLineChars="200" w:firstLine="507"/>
        <w:rPr>
          <w:rFonts w:ascii="宋体" w:hAnsi="宋体" w:cs="Arial"/>
        </w:rPr>
      </w:pPr>
      <w:r>
        <w:rPr>
          <w:rFonts w:ascii="宋体" w:hAnsi="宋体" w:cs="Arial" w:hint="eastAsia"/>
        </w:rPr>
        <w:t>27.1磋商</w:t>
      </w:r>
      <w:r>
        <w:rPr>
          <w:rFonts w:ascii="宋体" w:hAnsi="宋体" w:cs="Arial"/>
        </w:rPr>
        <w:t>的原则</w:t>
      </w:r>
    </w:p>
    <w:p w:rsidR="00AC4989" w:rsidRDefault="00AC4989" w:rsidP="00AC4989">
      <w:pPr>
        <w:numPr>
          <w:ilvl w:val="2"/>
          <w:numId w:val="25"/>
        </w:numPr>
        <w:tabs>
          <w:tab w:val="left" w:pos="1531"/>
        </w:tabs>
        <w:adjustRightInd/>
        <w:spacing w:line="360" w:lineRule="auto"/>
        <w:textAlignment w:val="auto"/>
        <w:rPr>
          <w:rFonts w:ascii="宋体" w:hAnsi="宋体" w:cs="Arial"/>
        </w:rPr>
      </w:pPr>
      <w:r>
        <w:rPr>
          <w:rFonts w:ascii="宋体" w:hAnsi="宋体" w:cs="Arial"/>
        </w:rPr>
        <w:t>竞争性磋商文件</w:t>
      </w:r>
      <w:r>
        <w:rPr>
          <w:rFonts w:ascii="宋体" w:hAnsi="宋体" w:cs="Arial" w:hint="eastAsia"/>
        </w:rPr>
        <w:t>和响应文件</w:t>
      </w:r>
      <w:r>
        <w:rPr>
          <w:rFonts w:ascii="宋体" w:hAnsi="宋体" w:cs="Arial"/>
        </w:rPr>
        <w:t>是</w:t>
      </w:r>
      <w:r>
        <w:rPr>
          <w:rFonts w:ascii="宋体" w:hAnsi="宋体" w:cs="Arial" w:hint="eastAsia"/>
        </w:rPr>
        <w:t>磋商</w:t>
      </w:r>
      <w:r>
        <w:rPr>
          <w:rFonts w:ascii="宋体" w:hAnsi="宋体" w:cs="Arial"/>
        </w:rPr>
        <w:t>的依据。</w:t>
      </w:r>
    </w:p>
    <w:p w:rsidR="00AC4989" w:rsidRDefault="00AC4989" w:rsidP="00AC4989">
      <w:pPr>
        <w:numPr>
          <w:ilvl w:val="2"/>
          <w:numId w:val="25"/>
        </w:numPr>
        <w:tabs>
          <w:tab w:val="left" w:pos="1531"/>
        </w:tabs>
        <w:adjustRightInd/>
        <w:spacing w:line="360" w:lineRule="auto"/>
        <w:textAlignment w:val="auto"/>
        <w:rPr>
          <w:rFonts w:ascii="宋体" w:hAnsi="宋体" w:cs="Arial"/>
        </w:rPr>
      </w:pPr>
      <w:r>
        <w:rPr>
          <w:rFonts w:ascii="宋体" w:hAnsi="宋体" w:cs="Arial" w:hint="eastAsia"/>
        </w:rPr>
        <w:t>磋商小组判断响应文件的响应性仅基于响应文件本身而不靠外部证据。</w:t>
      </w:r>
    </w:p>
    <w:p w:rsidR="00AC4989" w:rsidRDefault="00AC4989" w:rsidP="00AC4989">
      <w:pPr>
        <w:numPr>
          <w:ilvl w:val="2"/>
          <w:numId w:val="25"/>
        </w:numPr>
        <w:tabs>
          <w:tab w:val="left" w:pos="1531"/>
        </w:tabs>
        <w:adjustRightInd/>
        <w:spacing w:line="360" w:lineRule="auto"/>
        <w:textAlignment w:val="auto"/>
        <w:rPr>
          <w:rFonts w:ascii="宋体" w:hAnsi="宋体" w:cs="Arial"/>
        </w:rPr>
      </w:pPr>
      <w:r>
        <w:rPr>
          <w:rFonts w:ascii="宋体" w:hAnsi="宋体" w:cs="Arial"/>
        </w:rPr>
        <w:t>本次采购将严格按照竞争性磋商文件的要求和条件进行</w:t>
      </w:r>
      <w:r>
        <w:rPr>
          <w:rFonts w:ascii="宋体" w:hAnsi="宋体" w:cs="Arial" w:hint="eastAsia"/>
        </w:rPr>
        <w:t>，</w:t>
      </w:r>
      <w:r>
        <w:rPr>
          <w:rFonts w:ascii="宋体" w:hAnsi="宋体"/>
        </w:rPr>
        <w:t>对所有供应商的</w:t>
      </w:r>
      <w:r>
        <w:rPr>
          <w:rFonts w:ascii="宋体" w:hAnsi="宋体" w:hint="eastAsia"/>
        </w:rPr>
        <w:t>响应文件</w:t>
      </w:r>
      <w:r>
        <w:rPr>
          <w:rFonts w:ascii="宋体" w:hAnsi="宋体"/>
        </w:rPr>
        <w:t>评估，都采用相同的程序和标准。</w:t>
      </w:r>
    </w:p>
    <w:p w:rsidR="00AC4989" w:rsidRDefault="00AC4989" w:rsidP="00AC4989">
      <w:pPr>
        <w:numPr>
          <w:ilvl w:val="2"/>
          <w:numId w:val="25"/>
        </w:numPr>
        <w:tabs>
          <w:tab w:val="left" w:pos="1531"/>
        </w:tabs>
        <w:adjustRightInd/>
        <w:spacing w:line="360" w:lineRule="auto"/>
        <w:textAlignment w:val="auto"/>
        <w:rPr>
          <w:rFonts w:ascii="宋体" w:hAnsi="宋体" w:cs="Arial"/>
        </w:rPr>
      </w:pPr>
      <w:r>
        <w:rPr>
          <w:rFonts w:ascii="宋体" w:hAnsi="宋体" w:cs="Arial" w:hint="eastAsia"/>
        </w:rPr>
        <w:t>磋商</w:t>
      </w:r>
      <w:r>
        <w:rPr>
          <w:rFonts w:ascii="宋体" w:hAnsi="宋体" w:cs="Arial"/>
        </w:rPr>
        <w:t>结果的解释权归属磋商小组。</w:t>
      </w:r>
    </w:p>
    <w:p w:rsidR="00AC4989" w:rsidRDefault="00AC4989" w:rsidP="00AC4989">
      <w:pPr>
        <w:tabs>
          <w:tab w:val="left" w:pos="794"/>
        </w:tabs>
        <w:spacing w:line="360" w:lineRule="auto"/>
        <w:ind w:firstLineChars="200" w:firstLine="507"/>
        <w:rPr>
          <w:rFonts w:ascii="宋体" w:hAnsi="宋体" w:cs="Arial"/>
        </w:rPr>
      </w:pPr>
      <w:r>
        <w:rPr>
          <w:rFonts w:ascii="宋体" w:hAnsi="宋体" w:cs="Arial" w:hint="eastAsia"/>
        </w:rPr>
        <w:t>27.2磋商</w:t>
      </w:r>
      <w:r>
        <w:rPr>
          <w:rFonts w:ascii="宋体" w:hAnsi="宋体" w:cs="Arial"/>
        </w:rPr>
        <w:t>的方法</w:t>
      </w:r>
    </w:p>
    <w:p w:rsidR="00AC4989" w:rsidRDefault="00AC4989" w:rsidP="00AC4989">
      <w:pPr>
        <w:tabs>
          <w:tab w:val="left" w:pos="1531"/>
        </w:tabs>
        <w:spacing w:line="360" w:lineRule="auto"/>
        <w:ind w:firstLineChars="300" w:firstLine="761"/>
        <w:rPr>
          <w:rFonts w:ascii="宋体" w:hAnsi="宋体" w:cs="Arial"/>
        </w:rPr>
      </w:pPr>
      <w:r>
        <w:rPr>
          <w:rFonts w:ascii="宋体" w:hAnsi="宋体" w:cs="Arial" w:hint="eastAsia"/>
        </w:rPr>
        <w:t>（1）综合评分法，是指响应文件满足磋商文件全部实质性要求且按评审因素的量化指标评审得分最高的供应商为成交候选供应商的评审方法。</w:t>
      </w:r>
    </w:p>
    <w:p w:rsidR="00AC4989" w:rsidRDefault="00AC4989" w:rsidP="00AC4989">
      <w:pPr>
        <w:tabs>
          <w:tab w:val="left" w:pos="794"/>
        </w:tabs>
        <w:spacing w:line="360" w:lineRule="auto"/>
        <w:ind w:firstLineChars="200" w:firstLine="507"/>
        <w:rPr>
          <w:rFonts w:ascii="宋体" w:hAnsi="宋体" w:cs="Arial"/>
        </w:rPr>
      </w:pPr>
      <w:bookmarkStart w:id="184" w:name="_Toc297888268"/>
      <w:bookmarkStart w:id="185" w:name="_Toc27448"/>
      <w:bookmarkStart w:id="186" w:name="_Toc430086355"/>
      <w:bookmarkStart w:id="187" w:name="_Toc232500266"/>
      <w:bookmarkStart w:id="188" w:name="_Toc10358"/>
      <w:r>
        <w:rPr>
          <w:rFonts w:ascii="宋体" w:hAnsi="宋体" w:cs="Arial" w:hint="eastAsia"/>
        </w:rPr>
        <w:t>28.保密及其他事项</w:t>
      </w:r>
      <w:bookmarkEnd w:id="184"/>
      <w:bookmarkEnd w:id="185"/>
      <w:bookmarkEnd w:id="186"/>
      <w:bookmarkEnd w:id="187"/>
      <w:bookmarkEnd w:id="188"/>
    </w:p>
    <w:p w:rsidR="00AC4989" w:rsidRDefault="00AC4989" w:rsidP="00AC4989">
      <w:pPr>
        <w:tabs>
          <w:tab w:val="left" w:pos="1531"/>
        </w:tabs>
        <w:spacing w:line="360" w:lineRule="auto"/>
        <w:rPr>
          <w:rFonts w:ascii="宋体" w:hAnsi="宋体" w:cs="Arial"/>
        </w:rPr>
      </w:pPr>
      <w:r>
        <w:rPr>
          <w:rFonts w:ascii="宋体" w:hAnsi="宋体" w:cs="Arial" w:hint="eastAsia"/>
        </w:rPr>
        <w:t xml:space="preserve">    28.1在磋商期间，供应商不得向磋商小组成员询问评标情况，不得进行旨在影响评标结果的活动，否则将会导致其响应文件将被拒绝。</w:t>
      </w:r>
    </w:p>
    <w:p w:rsidR="00AC4989" w:rsidRDefault="00AC4989" w:rsidP="00AC4989">
      <w:pPr>
        <w:tabs>
          <w:tab w:val="left" w:pos="1531"/>
        </w:tabs>
        <w:spacing w:line="360" w:lineRule="auto"/>
        <w:rPr>
          <w:rFonts w:ascii="宋体" w:hAnsi="宋体" w:cs="Arial"/>
        </w:rPr>
      </w:pPr>
      <w:r>
        <w:rPr>
          <w:rFonts w:ascii="宋体" w:hAnsi="宋体" w:cs="Arial" w:hint="eastAsia"/>
        </w:rPr>
        <w:t xml:space="preserve">    </w:t>
      </w:r>
      <w:r>
        <w:rPr>
          <w:rFonts w:ascii="宋体" w:hAnsi="宋体" w:cs="Arial"/>
        </w:rPr>
        <w:t>28.2</w:t>
      </w:r>
      <w:r>
        <w:rPr>
          <w:rFonts w:ascii="宋体" w:hAnsi="宋体" w:cs="Arial" w:hint="eastAsia"/>
        </w:rPr>
        <w:t>为保证定标的公正性，在评标过程中，磋商小组成员不得与供应商私下交换意见。在磋商期间及磋商工作结束后，凡与磋商情况有接触的任何人不得也不应将审查、澄清、评价和比较的有关资料以及授标建议等磋商情况向供应商或其它无关的人员透露。</w:t>
      </w:r>
    </w:p>
    <w:p w:rsidR="00AC4989" w:rsidRDefault="00AC4989" w:rsidP="00AC4989">
      <w:pPr>
        <w:tabs>
          <w:tab w:val="left" w:pos="1531"/>
        </w:tabs>
        <w:spacing w:line="360" w:lineRule="auto"/>
        <w:rPr>
          <w:rFonts w:ascii="宋体" w:hAnsi="宋体" w:cs="Arial"/>
        </w:rPr>
      </w:pPr>
      <w:r>
        <w:rPr>
          <w:rFonts w:ascii="宋体" w:hAnsi="宋体" w:cs="Arial" w:hint="eastAsia"/>
        </w:rPr>
        <w:lastRenderedPageBreak/>
        <w:t xml:space="preserve">    28.3供应商在磋商过程中，如试图向采购代理机构施加任何影响，都将会导致其响应文件被拒绝。</w:t>
      </w:r>
    </w:p>
    <w:p w:rsidR="00AC4989" w:rsidRDefault="00AC4989" w:rsidP="00AC4989">
      <w:pPr>
        <w:tabs>
          <w:tab w:val="left" w:pos="1531"/>
        </w:tabs>
        <w:spacing w:line="360" w:lineRule="auto"/>
        <w:rPr>
          <w:rFonts w:ascii="宋体" w:hAnsi="宋体" w:cs="Arial"/>
        </w:rPr>
      </w:pPr>
      <w:r>
        <w:rPr>
          <w:rFonts w:ascii="宋体" w:hAnsi="宋体" w:cs="Arial" w:hint="eastAsia"/>
        </w:rPr>
        <w:t xml:space="preserve">    </w:t>
      </w:r>
      <w:r>
        <w:rPr>
          <w:rFonts w:ascii="宋体" w:hAnsi="宋体" w:cs="Arial"/>
        </w:rPr>
        <w:t>28.4</w:t>
      </w:r>
      <w:r>
        <w:rPr>
          <w:rFonts w:ascii="宋体" w:hAnsi="宋体" w:cs="Arial" w:hint="eastAsia"/>
        </w:rPr>
        <w:t>磋商小组不保证所有响应文件一定有成交的，如出现</w:t>
      </w:r>
      <w:r w:rsidR="00373524">
        <w:rPr>
          <w:rFonts w:ascii="宋体" w:hAnsi="宋体" w:cs="Arial" w:hint="eastAsia"/>
        </w:rPr>
        <w:t>磋商</w:t>
      </w:r>
      <w:r>
        <w:rPr>
          <w:rFonts w:ascii="宋体" w:hAnsi="宋体" w:cs="Arial" w:hint="eastAsia"/>
        </w:rPr>
        <w:t>后，经审查没有合格标的，将会出现全部落标的可能。</w:t>
      </w:r>
    </w:p>
    <w:p w:rsidR="00AC4989" w:rsidRDefault="00AC4989" w:rsidP="00AC4989">
      <w:pPr>
        <w:tabs>
          <w:tab w:val="left" w:pos="1531"/>
        </w:tabs>
        <w:spacing w:line="360" w:lineRule="auto"/>
        <w:ind w:firstLineChars="175" w:firstLine="444"/>
        <w:rPr>
          <w:rFonts w:ascii="宋体" w:hAnsi="宋体" w:cs="Arial"/>
        </w:rPr>
      </w:pPr>
      <w:r>
        <w:rPr>
          <w:rFonts w:ascii="宋体" w:hAnsi="宋体" w:cs="Arial" w:hint="eastAsia"/>
        </w:rPr>
        <w:t>29、出现下列情形之一的，采购人或者采购代理机构应当终止竞争性磋商采</w:t>
      </w:r>
      <w:r>
        <w:rPr>
          <w:rFonts w:ascii="宋体" w:hAnsi="宋体" w:cs="Arial"/>
        </w:rPr>
        <w:t>购活动，发布项目终止公告并说明原因，重新开展采购活动：</w:t>
      </w:r>
    </w:p>
    <w:p w:rsidR="00AC4989" w:rsidRDefault="00AC4989" w:rsidP="00AC4989">
      <w:pPr>
        <w:tabs>
          <w:tab w:val="left" w:pos="1531"/>
        </w:tabs>
        <w:spacing w:line="360" w:lineRule="auto"/>
        <w:ind w:firstLineChars="175" w:firstLine="444"/>
        <w:rPr>
          <w:rFonts w:ascii="宋体" w:hAnsi="宋体" w:cs="Arial"/>
        </w:rPr>
      </w:pPr>
      <w:r>
        <w:rPr>
          <w:rFonts w:ascii="宋体" w:hAnsi="宋体" w:cs="Arial" w:hint="eastAsia"/>
        </w:rPr>
        <w:t>29.1</w:t>
      </w:r>
      <w:r>
        <w:rPr>
          <w:rFonts w:ascii="宋体" w:hAnsi="宋体" w:cs="Arial"/>
        </w:rPr>
        <w:t>因情况变化，不再符合规定的竞争性磋商采购方式适用情形的；</w:t>
      </w:r>
    </w:p>
    <w:p w:rsidR="00AC4989" w:rsidRDefault="00AC4989" w:rsidP="00AC4989">
      <w:pPr>
        <w:tabs>
          <w:tab w:val="left" w:pos="1531"/>
        </w:tabs>
        <w:spacing w:line="360" w:lineRule="auto"/>
        <w:ind w:firstLineChars="175" w:firstLine="444"/>
        <w:rPr>
          <w:rFonts w:ascii="宋体" w:hAnsi="宋体" w:cs="Arial"/>
        </w:rPr>
      </w:pPr>
      <w:r>
        <w:rPr>
          <w:rFonts w:ascii="宋体" w:hAnsi="宋体" w:cs="Arial" w:hint="eastAsia"/>
        </w:rPr>
        <w:t>29.2</w:t>
      </w:r>
      <w:r>
        <w:rPr>
          <w:rFonts w:ascii="宋体" w:hAnsi="宋体" w:cs="Arial"/>
        </w:rPr>
        <w:t>出现影响采购公正的违法、违规行为的；</w:t>
      </w:r>
    </w:p>
    <w:p w:rsidR="00AC4989" w:rsidRDefault="00AC4989" w:rsidP="00AC4989">
      <w:pPr>
        <w:tabs>
          <w:tab w:val="left" w:pos="1531"/>
        </w:tabs>
        <w:spacing w:line="360" w:lineRule="auto"/>
        <w:ind w:firstLineChars="175" w:firstLine="444"/>
        <w:rPr>
          <w:rFonts w:ascii="宋体" w:hAnsi="宋体" w:cs="Arial"/>
        </w:rPr>
      </w:pPr>
      <w:r>
        <w:rPr>
          <w:rFonts w:ascii="宋体" w:hAnsi="宋体" w:cs="Arial" w:hint="eastAsia"/>
        </w:rPr>
        <w:t>29.3参照</w:t>
      </w:r>
      <w:r>
        <w:rPr>
          <w:rFonts w:ascii="宋体" w:hAnsi="宋体" w:cs="Arial"/>
        </w:rPr>
        <w:t>除</w:t>
      </w:r>
      <w:r>
        <w:rPr>
          <w:rFonts w:ascii="宋体" w:hAnsi="宋体" w:cs="Arial" w:hint="eastAsia"/>
        </w:rPr>
        <w:t>《政府采购竞争性磋商采购方式管理暂行办法》第二十一条第三款规定，以及《财政部关于政府采购竞争性磋商采购方式管理暂行办法有关问题的补充通知》（财库〔2015〕124号）中规定的政府购买服务项目（含政府和社会资本合作项目）情形外</w:t>
      </w:r>
      <w:r>
        <w:rPr>
          <w:rFonts w:ascii="宋体" w:hAnsi="宋体" w:cs="Arial"/>
        </w:rPr>
        <w:t>，在采购过程中符合要求的供应商或者报价未超过采购预算的供应商不足3家的</w:t>
      </w:r>
      <w:r>
        <w:rPr>
          <w:rFonts w:ascii="宋体" w:hAnsi="宋体" w:cs="Arial" w:hint="eastAsia"/>
        </w:rPr>
        <w:t>。</w:t>
      </w:r>
    </w:p>
    <w:p w:rsidR="00814F77" w:rsidRDefault="00814F77" w:rsidP="00AC4989">
      <w:pPr>
        <w:rPr>
          <w:b/>
          <w:bCs/>
          <w:sz w:val="28"/>
          <w:szCs w:val="24"/>
        </w:rPr>
      </w:pPr>
      <w:r>
        <w:rPr>
          <w:rFonts w:hint="eastAsia"/>
          <w:b/>
          <w:bCs/>
          <w:sz w:val="28"/>
          <w:szCs w:val="24"/>
          <w:lang w:val="zh-TW" w:eastAsia="zh-TW"/>
        </w:rPr>
        <w:t>六、授予合同</w:t>
      </w:r>
      <w:bookmarkEnd w:id="163"/>
      <w:bookmarkEnd w:id="164"/>
      <w:bookmarkEnd w:id="165"/>
      <w:bookmarkEnd w:id="166"/>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31.</w:t>
      </w:r>
      <w:r w:rsidR="00AC4989">
        <w:rPr>
          <w:rFonts w:hint="eastAsia"/>
          <w:color w:val="auto"/>
          <w:sz w:val="24"/>
          <w:szCs w:val="24"/>
        </w:rPr>
        <w:t>成交</w:t>
      </w:r>
      <w:r>
        <w:rPr>
          <w:rFonts w:hint="eastAsia"/>
          <w:color w:val="auto"/>
          <w:sz w:val="24"/>
          <w:szCs w:val="24"/>
          <w:lang w:val="zh-TW" w:eastAsia="zh-TW"/>
        </w:rPr>
        <w:t>供应商的产生</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31.1</w:t>
      </w:r>
      <w:r w:rsidR="00AC4989">
        <w:rPr>
          <w:rFonts w:hint="eastAsia"/>
          <w:color w:val="auto"/>
          <w:sz w:val="24"/>
          <w:szCs w:val="24"/>
          <w:lang w:val="zh-TW"/>
        </w:rPr>
        <w:t>采购</w:t>
      </w:r>
      <w:r>
        <w:rPr>
          <w:rFonts w:hint="eastAsia"/>
          <w:color w:val="auto"/>
          <w:sz w:val="24"/>
          <w:szCs w:val="24"/>
          <w:lang w:val="zh-TW" w:eastAsia="zh-TW"/>
        </w:rPr>
        <w:t>人可以事先授权</w:t>
      </w:r>
      <w:r w:rsidR="00AC4989">
        <w:rPr>
          <w:rFonts w:hint="eastAsia"/>
          <w:color w:val="auto"/>
          <w:sz w:val="24"/>
          <w:szCs w:val="24"/>
          <w:lang w:val="zh-TW"/>
        </w:rPr>
        <w:t>磋商</w:t>
      </w:r>
      <w:r>
        <w:rPr>
          <w:rFonts w:hint="eastAsia"/>
          <w:color w:val="auto"/>
          <w:sz w:val="24"/>
          <w:szCs w:val="24"/>
          <w:lang w:val="zh-TW" w:eastAsia="zh-TW"/>
        </w:rPr>
        <w:t>直接确定</w:t>
      </w:r>
      <w:r w:rsidR="00AC4989">
        <w:rPr>
          <w:rFonts w:hint="eastAsia"/>
          <w:color w:val="auto"/>
          <w:sz w:val="24"/>
          <w:szCs w:val="24"/>
          <w:lang w:val="zh-TW"/>
        </w:rPr>
        <w:t>成交</w:t>
      </w:r>
      <w:r>
        <w:rPr>
          <w:rFonts w:hint="eastAsia"/>
          <w:color w:val="auto"/>
          <w:sz w:val="24"/>
          <w:szCs w:val="24"/>
          <w:lang w:val="zh-TW" w:eastAsia="zh-TW"/>
        </w:rPr>
        <w:t>供应商。</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31.2</w:t>
      </w:r>
      <w:r w:rsidR="00AC4989">
        <w:rPr>
          <w:rFonts w:hint="eastAsia"/>
          <w:color w:val="auto"/>
          <w:sz w:val="24"/>
          <w:szCs w:val="24"/>
          <w:lang w:val="zh-TW"/>
        </w:rPr>
        <w:t>采购</w:t>
      </w:r>
      <w:r>
        <w:rPr>
          <w:rFonts w:hint="eastAsia"/>
          <w:color w:val="auto"/>
          <w:sz w:val="24"/>
          <w:szCs w:val="24"/>
          <w:lang w:val="zh-TW" w:eastAsia="zh-TW"/>
        </w:rPr>
        <w:t>人按照相关法律法规的规定和</w:t>
      </w:r>
      <w:r w:rsidR="00AC4989">
        <w:rPr>
          <w:rFonts w:hint="eastAsia"/>
          <w:color w:val="auto"/>
          <w:sz w:val="24"/>
          <w:szCs w:val="24"/>
          <w:lang w:val="zh-TW"/>
        </w:rPr>
        <w:t>磋商</w:t>
      </w:r>
      <w:r>
        <w:rPr>
          <w:rFonts w:hint="eastAsia"/>
          <w:color w:val="auto"/>
          <w:sz w:val="24"/>
          <w:szCs w:val="24"/>
          <w:lang w:val="zh-TW" w:eastAsia="zh-TW"/>
        </w:rPr>
        <w:t>文件的要求确认</w:t>
      </w:r>
      <w:r w:rsidR="00AC4989">
        <w:rPr>
          <w:rFonts w:hint="eastAsia"/>
          <w:color w:val="auto"/>
          <w:sz w:val="24"/>
          <w:szCs w:val="24"/>
          <w:lang w:val="zh-TW"/>
        </w:rPr>
        <w:t>成交</w:t>
      </w:r>
      <w:r>
        <w:rPr>
          <w:rFonts w:hint="eastAsia"/>
          <w:color w:val="auto"/>
          <w:sz w:val="24"/>
          <w:szCs w:val="24"/>
          <w:lang w:val="zh-TW" w:eastAsia="zh-TW"/>
        </w:rPr>
        <w:t>供应商。</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32.</w:t>
      </w:r>
      <w:r>
        <w:rPr>
          <w:rFonts w:hint="eastAsia"/>
          <w:color w:val="auto"/>
          <w:sz w:val="24"/>
          <w:szCs w:val="24"/>
          <w:lang w:val="zh-TW" w:eastAsia="zh-TW"/>
        </w:rPr>
        <w:t>合同授予标准</w:t>
      </w:r>
    </w:p>
    <w:p w:rsidR="00814F77" w:rsidRDefault="00814F77" w:rsidP="00814F77">
      <w:pPr>
        <w:pStyle w:val="Aa"/>
        <w:spacing w:line="360" w:lineRule="auto"/>
        <w:ind w:firstLine="480"/>
        <w:rPr>
          <w:color w:val="auto"/>
          <w:sz w:val="24"/>
          <w:szCs w:val="24"/>
          <w:lang w:val="zh-TW" w:eastAsia="zh-TW"/>
        </w:rPr>
      </w:pPr>
      <w:r>
        <w:rPr>
          <w:rFonts w:hint="eastAsia"/>
          <w:color w:val="auto"/>
          <w:sz w:val="24"/>
          <w:szCs w:val="24"/>
          <w:lang w:val="zh-TW" w:eastAsia="zh-TW"/>
        </w:rPr>
        <w:t>严格按照</w:t>
      </w:r>
      <w:r w:rsidR="002A0EC6">
        <w:rPr>
          <w:rFonts w:hint="eastAsia"/>
          <w:color w:val="auto"/>
          <w:sz w:val="24"/>
          <w:szCs w:val="24"/>
          <w:lang w:val="zh-TW"/>
        </w:rPr>
        <w:t>磋商</w:t>
      </w:r>
      <w:r>
        <w:rPr>
          <w:rFonts w:hint="eastAsia"/>
          <w:color w:val="auto"/>
          <w:sz w:val="24"/>
          <w:szCs w:val="24"/>
          <w:lang w:val="zh-TW" w:eastAsia="zh-TW"/>
        </w:rPr>
        <w:t>文件的要求和条件进行评</w:t>
      </w:r>
      <w:r w:rsidR="002A0EC6">
        <w:rPr>
          <w:rFonts w:hint="eastAsia"/>
          <w:color w:val="auto"/>
          <w:sz w:val="24"/>
          <w:szCs w:val="24"/>
          <w:lang w:val="zh-TW"/>
        </w:rPr>
        <w:t>审</w:t>
      </w:r>
      <w:r>
        <w:rPr>
          <w:rFonts w:hint="eastAsia"/>
          <w:color w:val="auto"/>
          <w:sz w:val="24"/>
          <w:szCs w:val="24"/>
          <w:lang w:val="zh-TW" w:eastAsia="zh-TW"/>
        </w:rPr>
        <w:t>，择优定标。实质上响应</w:t>
      </w:r>
      <w:r w:rsidR="00AC4989">
        <w:rPr>
          <w:rFonts w:hint="eastAsia"/>
          <w:color w:val="auto"/>
          <w:sz w:val="24"/>
          <w:szCs w:val="24"/>
          <w:lang w:val="zh-TW"/>
        </w:rPr>
        <w:t>磋商</w:t>
      </w:r>
      <w:r>
        <w:rPr>
          <w:rFonts w:hint="eastAsia"/>
          <w:color w:val="auto"/>
          <w:sz w:val="24"/>
          <w:szCs w:val="24"/>
          <w:lang w:val="zh-TW" w:eastAsia="zh-TW"/>
        </w:rPr>
        <w:t>文件且满足下列条件之一者为</w:t>
      </w:r>
      <w:r w:rsidR="00AC4989">
        <w:rPr>
          <w:rFonts w:hint="eastAsia"/>
          <w:color w:val="auto"/>
          <w:sz w:val="24"/>
          <w:szCs w:val="24"/>
          <w:lang w:val="zh-TW"/>
        </w:rPr>
        <w:t>成交</w:t>
      </w:r>
      <w:r>
        <w:rPr>
          <w:rFonts w:hint="eastAsia"/>
          <w:color w:val="auto"/>
          <w:sz w:val="24"/>
          <w:szCs w:val="24"/>
          <w:lang w:val="zh-TW" w:eastAsia="zh-TW"/>
        </w:rPr>
        <w:t>候选供应商：</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w:t>
      </w:r>
      <w:r>
        <w:rPr>
          <w:rStyle w:val="Hyperlink0"/>
          <w:rFonts w:hint="eastAsia"/>
          <w:color w:val="auto"/>
          <w:sz w:val="24"/>
          <w:szCs w:val="24"/>
        </w:rPr>
        <w:t>1</w:t>
      </w:r>
      <w:r>
        <w:rPr>
          <w:rFonts w:hint="eastAsia"/>
          <w:color w:val="auto"/>
          <w:sz w:val="24"/>
          <w:szCs w:val="24"/>
          <w:lang w:val="zh-TW" w:eastAsia="zh-TW"/>
        </w:rPr>
        <w:t>）采用最低评标价法的，按评审后的报价由低到高顺序确定</w:t>
      </w:r>
      <w:r w:rsidR="002A0EC6">
        <w:rPr>
          <w:rFonts w:hint="eastAsia"/>
          <w:color w:val="auto"/>
          <w:sz w:val="24"/>
          <w:szCs w:val="24"/>
          <w:lang w:val="zh-TW"/>
        </w:rPr>
        <w:t>成交</w:t>
      </w:r>
      <w:r>
        <w:rPr>
          <w:rFonts w:hint="eastAsia"/>
          <w:color w:val="auto"/>
          <w:sz w:val="24"/>
          <w:szCs w:val="24"/>
          <w:lang w:val="zh-TW" w:eastAsia="zh-TW"/>
        </w:rPr>
        <w:t>候选供应商。报价相同的，按技术指标优劣顺序确定</w:t>
      </w:r>
      <w:r w:rsidR="002A0EC6">
        <w:rPr>
          <w:rFonts w:hint="eastAsia"/>
          <w:color w:val="auto"/>
          <w:sz w:val="24"/>
          <w:szCs w:val="24"/>
          <w:lang w:val="zh-TW"/>
        </w:rPr>
        <w:t>成交</w:t>
      </w:r>
      <w:r>
        <w:rPr>
          <w:rFonts w:hint="eastAsia"/>
          <w:color w:val="auto"/>
          <w:sz w:val="24"/>
          <w:szCs w:val="24"/>
          <w:lang w:val="zh-TW" w:eastAsia="zh-TW"/>
        </w:rPr>
        <w:t>候选供应商。</w:t>
      </w:r>
      <w:r w:rsidR="002A0EC6">
        <w:rPr>
          <w:rFonts w:hint="eastAsia"/>
          <w:color w:val="auto"/>
          <w:sz w:val="24"/>
          <w:szCs w:val="24"/>
          <w:lang w:val="zh-TW"/>
        </w:rPr>
        <w:t>磋商小组</w:t>
      </w:r>
      <w:r>
        <w:rPr>
          <w:rFonts w:hint="eastAsia"/>
          <w:color w:val="auto"/>
          <w:sz w:val="24"/>
          <w:szCs w:val="24"/>
          <w:lang w:val="zh-TW" w:eastAsia="zh-TW"/>
        </w:rPr>
        <w:t>认为，排在前面的</w:t>
      </w:r>
      <w:r w:rsidR="002A0EC6">
        <w:rPr>
          <w:rFonts w:hint="eastAsia"/>
          <w:color w:val="auto"/>
          <w:sz w:val="24"/>
          <w:szCs w:val="24"/>
          <w:lang w:val="zh-TW"/>
        </w:rPr>
        <w:t>成交</w:t>
      </w:r>
      <w:r>
        <w:rPr>
          <w:rFonts w:hint="eastAsia"/>
          <w:color w:val="auto"/>
          <w:sz w:val="24"/>
          <w:szCs w:val="24"/>
          <w:lang w:val="zh-TW" w:eastAsia="zh-TW"/>
        </w:rPr>
        <w:t>候选供应商的最低</w:t>
      </w:r>
      <w:r w:rsidR="00C46B97">
        <w:rPr>
          <w:rFonts w:hint="eastAsia"/>
          <w:color w:val="auto"/>
          <w:sz w:val="24"/>
          <w:szCs w:val="24"/>
          <w:lang w:val="zh-TW"/>
        </w:rPr>
        <w:t>报价</w:t>
      </w:r>
      <w:r>
        <w:rPr>
          <w:rFonts w:hint="eastAsia"/>
          <w:color w:val="auto"/>
          <w:sz w:val="24"/>
          <w:szCs w:val="24"/>
          <w:lang w:val="zh-TW" w:eastAsia="zh-TW"/>
        </w:rPr>
        <w:t>价或者某些分项报价明显不合理或者低于成本，有可能影响商品质量和不能诚信履约的，可要求其在规定的期限内提供书面文件予以解释说明，并提交相关证明材料；否则，</w:t>
      </w:r>
      <w:r w:rsidR="00C46B97">
        <w:rPr>
          <w:rFonts w:hint="eastAsia"/>
          <w:color w:val="auto"/>
          <w:sz w:val="24"/>
          <w:szCs w:val="24"/>
          <w:lang w:val="zh-TW"/>
        </w:rPr>
        <w:t>磋商</w:t>
      </w:r>
      <w:r>
        <w:rPr>
          <w:rFonts w:hint="eastAsia"/>
          <w:color w:val="auto"/>
          <w:sz w:val="24"/>
          <w:szCs w:val="24"/>
          <w:lang w:val="zh-TW" w:eastAsia="zh-TW"/>
        </w:rPr>
        <w:t>可以取消该</w:t>
      </w:r>
      <w:r w:rsidR="00C46B97">
        <w:rPr>
          <w:rFonts w:hint="eastAsia"/>
          <w:color w:val="auto"/>
          <w:sz w:val="24"/>
          <w:szCs w:val="24"/>
          <w:lang w:val="zh-TW"/>
        </w:rPr>
        <w:t>供应商</w:t>
      </w:r>
      <w:r>
        <w:rPr>
          <w:rFonts w:hint="eastAsia"/>
          <w:color w:val="auto"/>
          <w:sz w:val="24"/>
          <w:szCs w:val="24"/>
          <w:lang w:val="zh-TW" w:eastAsia="zh-TW"/>
        </w:rPr>
        <w:t>的</w:t>
      </w:r>
      <w:r w:rsidR="00C46B97">
        <w:rPr>
          <w:rFonts w:hint="eastAsia"/>
          <w:color w:val="auto"/>
          <w:sz w:val="24"/>
          <w:szCs w:val="24"/>
          <w:lang w:val="zh-TW"/>
        </w:rPr>
        <w:t>成交</w:t>
      </w:r>
      <w:r>
        <w:rPr>
          <w:rFonts w:hint="eastAsia"/>
          <w:color w:val="auto"/>
          <w:sz w:val="24"/>
          <w:szCs w:val="24"/>
          <w:lang w:val="zh-TW" w:eastAsia="zh-TW"/>
        </w:rPr>
        <w:t>候选资格，按顺序由排在后面的</w:t>
      </w:r>
      <w:r w:rsidR="00C46B97">
        <w:rPr>
          <w:rFonts w:hint="eastAsia"/>
          <w:color w:val="auto"/>
          <w:sz w:val="24"/>
          <w:szCs w:val="24"/>
          <w:lang w:val="zh-TW"/>
        </w:rPr>
        <w:t>成交</w:t>
      </w:r>
      <w:r>
        <w:rPr>
          <w:rFonts w:hint="eastAsia"/>
          <w:color w:val="auto"/>
          <w:sz w:val="24"/>
          <w:szCs w:val="24"/>
          <w:lang w:val="zh-TW" w:eastAsia="zh-TW"/>
        </w:rPr>
        <w:t>候选供应商递补，以此类推。</w:t>
      </w:r>
    </w:p>
    <w:p w:rsidR="00814F77" w:rsidRDefault="00814F77" w:rsidP="00814F77">
      <w:pPr>
        <w:tabs>
          <w:tab w:val="left" w:pos="206"/>
        </w:tabs>
        <w:spacing w:line="360" w:lineRule="auto"/>
        <w:ind w:firstLineChars="200" w:firstLine="507"/>
        <w:jc w:val="left"/>
        <w:rPr>
          <w:rFonts w:asciiTheme="minorEastAsia" w:hAnsiTheme="minorEastAsia" w:cs="宋体"/>
          <w:color w:val="FF0000"/>
        </w:rPr>
      </w:pPr>
      <w:r>
        <w:rPr>
          <w:rFonts w:ascii="宋体" w:eastAsia="宋体" w:hAnsi="宋体" w:cs="宋体" w:hint="eastAsia"/>
          <w:color w:val="000000" w:themeColor="text1"/>
          <w:szCs w:val="24"/>
          <w:lang w:val="zh-TW" w:eastAsia="zh-TW"/>
        </w:rPr>
        <w:lastRenderedPageBreak/>
        <w:t>（</w:t>
      </w:r>
      <w:r>
        <w:rPr>
          <w:rStyle w:val="Hyperlink0"/>
          <w:rFonts w:hint="eastAsia"/>
          <w:color w:val="000000" w:themeColor="text1"/>
          <w:szCs w:val="24"/>
        </w:rPr>
        <w:t>2</w:t>
      </w:r>
      <w:r>
        <w:rPr>
          <w:rFonts w:ascii="宋体" w:eastAsia="宋体" w:hAnsi="宋体" w:cs="宋体" w:hint="eastAsia"/>
          <w:color w:val="000000" w:themeColor="text1"/>
          <w:szCs w:val="24"/>
          <w:lang w:val="zh-TW" w:eastAsia="zh-TW"/>
        </w:rPr>
        <w:t>）采用综合评分法的，按评审后得分由高到低顺序</w:t>
      </w:r>
      <w:r>
        <w:rPr>
          <w:rFonts w:ascii="宋体" w:eastAsia="宋体" w:hAnsi="宋体" w:cs="宋体" w:hint="eastAsia"/>
          <w:color w:val="000000" w:themeColor="text1"/>
          <w:szCs w:val="24"/>
        </w:rPr>
        <w:t>排列</w:t>
      </w:r>
      <w:r>
        <w:rPr>
          <w:rFonts w:ascii="宋体" w:eastAsia="宋体" w:hAnsi="宋体" w:cs="宋体" w:hint="eastAsia"/>
          <w:color w:val="000000" w:themeColor="text1"/>
          <w:szCs w:val="24"/>
          <w:lang w:val="zh-TW" w:eastAsia="zh-TW"/>
        </w:rPr>
        <w:t>。</w:t>
      </w:r>
    </w:p>
    <w:p w:rsidR="00814F77" w:rsidRDefault="00814F77" w:rsidP="00814F77">
      <w:pPr>
        <w:pStyle w:val="Aa"/>
        <w:spacing w:line="360" w:lineRule="auto"/>
        <w:ind w:firstLineChars="200" w:firstLine="507"/>
        <w:rPr>
          <w:color w:val="auto"/>
          <w:sz w:val="24"/>
          <w:szCs w:val="24"/>
        </w:rPr>
      </w:pPr>
      <w:r>
        <w:rPr>
          <w:rStyle w:val="Hyperlink0"/>
          <w:rFonts w:hint="eastAsia"/>
          <w:color w:val="auto"/>
          <w:sz w:val="24"/>
          <w:szCs w:val="24"/>
        </w:rPr>
        <w:t>33.</w:t>
      </w:r>
      <w:r>
        <w:rPr>
          <w:rFonts w:hint="eastAsia"/>
          <w:color w:val="auto"/>
          <w:sz w:val="24"/>
          <w:szCs w:val="24"/>
          <w:lang w:val="zh-TW" w:eastAsia="zh-TW"/>
        </w:rPr>
        <w:t>最终审查</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33.1</w:t>
      </w:r>
      <w:r w:rsidR="00C46B97">
        <w:rPr>
          <w:rFonts w:hint="eastAsia"/>
          <w:color w:val="auto"/>
          <w:sz w:val="24"/>
          <w:szCs w:val="24"/>
          <w:lang w:val="zh-TW"/>
        </w:rPr>
        <w:t>磋商小组</w:t>
      </w:r>
      <w:r>
        <w:rPr>
          <w:rFonts w:hint="eastAsia"/>
          <w:color w:val="auto"/>
          <w:sz w:val="24"/>
          <w:szCs w:val="24"/>
          <w:lang w:val="zh-TW" w:eastAsia="zh-TW"/>
        </w:rPr>
        <w:t>将对</w:t>
      </w:r>
      <w:r w:rsidR="00C46B97">
        <w:rPr>
          <w:rFonts w:hint="eastAsia"/>
          <w:color w:val="auto"/>
          <w:sz w:val="24"/>
          <w:szCs w:val="24"/>
          <w:lang w:val="zh-TW"/>
        </w:rPr>
        <w:t>成交</w:t>
      </w:r>
      <w:r>
        <w:rPr>
          <w:rFonts w:hint="eastAsia"/>
          <w:color w:val="auto"/>
          <w:sz w:val="24"/>
          <w:szCs w:val="24"/>
          <w:lang w:val="zh-TW" w:eastAsia="zh-TW"/>
        </w:rPr>
        <w:t>候选供应商是否具备履行合同义务的资格进行最终审查。</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33.2</w:t>
      </w:r>
      <w:r>
        <w:rPr>
          <w:rFonts w:hint="eastAsia"/>
          <w:color w:val="auto"/>
          <w:sz w:val="24"/>
          <w:szCs w:val="24"/>
          <w:lang w:val="zh-TW" w:eastAsia="zh-TW"/>
        </w:rPr>
        <w:t>最终审查将根据</w:t>
      </w:r>
      <w:r w:rsidR="00C46B97">
        <w:rPr>
          <w:rFonts w:hint="eastAsia"/>
          <w:color w:val="auto"/>
          <w:sz w:val="24"/>
          <w:szCs w:val="24"/>
          <w:lang w:val="zh-TW"/>
        </w:rPr>
        <w:t>供应商</w:t>
      </w:r>
      <w:r w:rsidR="00C46B97">
        <w:rPr>
          <w:rFonts w:hint="eastAsia"/>
          <w:color w:val="auto"/>
          <w:sz w:val="24"/>
          <w:szCs w:val="24"/>
          <w:lang w:val="zh-TW" w:eastAsia="zh-TW"/>
        </w:rPr>
        <w:t>提交的资格证明文件和其它认为必要的、合适的资料，对</w:t>
      </w:r>
      <w:r w:rsidR="00C46B97">
        <w:rPr>
          <w:rFonts w:hint="eastAsia"/>
          <w:color w:val="auto"/>
          <w:sz w:val="24"/>
          <w:szCs w:val="24"/>
          <w:lang w:val="zh-TW"/>
        </w:rPr>
        <w:t>供应商</w:t>
      </w:r>
      <w:r>
        <w:rPr>
          <w:rFonts w:hint="eastAsia"/>
          <w:color w:val="auto"/>
          <w:sz w:val="24"/>
          <w:szCs w:val="24"/>
          <w:lang w:val="zh-TW" w:eastAsia="zh-TW"/>
        </w:rPr>
        <w:t>的财务、技术、生产和供货能力及其信誉进行审查。</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33.3</w:t>
      </w:r>
      <w:r>
        <w:rPr>
          <w:rFonts w:hint="eastAsia"/>
          <w:color w:val="auto"/>
          <w:sz w:val="24"/>
          <w:szCs w:val="24"/>
          <w:lang w:val="zh-TW" w:eastAsia="zh-TW"/>
        </w:rPr>
        <w:t xml:space="preserve"> 如果审查通过，</w:t>
      </w:r>
      <w:r w:rsidR="00C46B97">
        <w:rPr>
          <w:rFonts w:hint="eastAsia"/>
          <w:color w:val="auto"/>
          <w:sz w:val="24"/>
          <w:szCs w:val="24"/>
          <w:lang w:val="zh-TW"/>
        </w:rPr>
        <w:t>采购</w:t>
      </w:r>
      <w:r>
        <w:rPr>
          <w:rFonts w:hint="eastAsia"/>
          <w:color w:val="auto"/>
          <w:sz w:val="24"/>
          <w:szCs w:val="24"/>
          <w:lang w:val="zh-TW" w:eastAsia="zh-TW"/>
        </w:rPr>
        <w:t>人将按照相关法律法规的规定和</w:t>
      </w:r>
      <w:r w:rsidR="00C46B97">
        <w:rPr>
          <w:rFonts w:hint="eastAsia"/>
          <w:color w:val="auto"/>
          <w:sz w:val="24"/>
          <w:szCs w:val="24"/>
          <w:lang w:val="zh-TW"/>
        </w:rPr>
        <w:t>磋商</w:t>
      </w:r>
      <w:r>
        <w:rPr>
          <w:rFonts w:hint="eastAsia"/>
          <w:color w:val="auto"/>
          <w:sz w:val="24"/>
          <w:szCs w:val="24"/>
          <w:lang w:val="zh-TW" w:eastAsia="zh-TW"/>
        </w:rPr>
        <w:t>文件的要求确认</w:t>
      </w:r>
      <w:r w:rsidR="00C46B97">
        <w:rPr>
          <w:rFonts w:hint="eastAsia"/>
          <w:color w:val="auto"/>
          <w:sz w:val="24"/>
          <w:szCs w:val="24"/>
          <w:lang w:val="zh-TW"/>
        </w:rPr>
        <w:t>成交</w:t>
      </w:r>
      <w:r>
        <w:rPr>
          <w:rFonts w:hint="eastAsia"/>
          <w:color w:val="auto"/>
          <w:sz w:val="24"/>
          <w:szCs w:val="24"/>
          <w:lang w:val="zh-TW" w:eastAsia="zh-TW"/>
        </w:rPr>
        <w:t>供应商，并将合同授予该</w:t>
      </w:r>
      <w:r w:rsidR="00C46B97">
        <w:rPr>
          <w:rFonts w:hint="eastAsia"/>
          <w:color w:val="auto"/>
          <w:sz w:val="24"/>
          <w:szCs w:val="24"/>
          <w:lang w:val="zh-TW"/>
        </w:rPr>
        <w:t>供应商</w:t>
      </w:r>
      <w:r>
        <w:rPr>
          <w:rFonts w:hint="eastAsia"/>
          <w:color w:val="auto"/>
          <w:sz w:val="24"/>
          <w:szCs w:val="24"/>
          <w:lang w:val="zh-TW" w:eastAsia="zh-TW"/>
        </w:rPr>
        <w:t>；如果审查没有通过，</w:t>
      </w:r>
      <w:r w:rsidR="00C46B97">
        <w:rPr>
          <w:rFonts w:hint="eastAsia"/>
          <w:color w:val="auto"/>
          <w:sz w:val="24"/>
          <w:szCs w:val="24"/>
          <w:lang w:val="zh-TW"/>
        </w:rPr>
        <w:t>磋商小组</w:t>
      </w:r>
      <w:r>
        <w:rPr>
          <w:rFonts w:hint="eastAsia"/>
          <w:color w:val="auto"/>
          <w:sz w:val="24"/>
          <w:szCs w:val="24"/>
          <w:lang w:val="zh-TW" w:eastAsia="zh-TW"/>
        </w:rPr>
        <w:t>将对下一个</w:t>
      </w:r>
      <w:r w:rsidR="00C46B97">
        <w:rPr>
          <w:rFonts w:hint="eastAsia"/>
          <w:color w:val="auto"/>
          <w:sz w:val="24"/>
          <w:szCs w:val="24"/>
          <w:lang w:val="zh-TW"/>
        </w:rPr>
        <w:t>成交</w:t>
      </w:r>
      <w:r>
        <w:rPr>
          <w:rFonts w:hint="eastAsia"/>
          <w:color w:val="auto"/>
          <w:sz w:val="24"/>
          <w:szCs w:val="24"/>
          <w:lang w:val="zh-TW" w:eastAsia="zh-TW"/>
        </w:rPr>
        <w:t>候选供应商作类似的审查。</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34.</w:t>
      </w:r>
      <w:r>
        <w:rPr>
          <w:rFonts w:hint="eastAsia"/>
          <w:color w:val="auto"/>
          <w:sz w:val="24"/>
          <w:szCs w:val="24"/>
          <w:lang w:val="zh-TW" w:eastAsia="zh-TW"/>
        </w:rPr>
        <w:t>授予合同时变更数量的权力</w:t>
      </w:r>
    </w:p>
    <w:p w:rsidR="00814F77" w:rsidRDefault="00C46B97" w:rsidP="00814F77">
      <w:pPr>
        <w:pStyle w:val="Aa"/>
        <w:spacing w:line="360" w:lineRule="auto"/>
        <w:ind w:firstLine="480"/>
        <w:rPr>
          <w:color w:val="auto"/>
          <w:sz w:val="24"/>
          <w:szCs w:val="24"/>
          <w:lang w:val="zh-TW" w:eastAsia="zh-TW"/>
        </w:rPr>
      </w:pPr>
      <w:r>
        <w:rPr>
          <w:rFonts w:hint="eastAsia"/>
          <w:color w:val="auto"/>
          <w:sz w:val="24"/>
          <w:szCs w:val="24"/>
          <w:lang w:val="zh-TW"/>
        </w:rPr>
        <w:t>采购</w:t>
      </w:r>
      <w:r w:rsidR="00814F77">
        <w:rPr>
          <w:rFonts w:hint="eastAsia"/>
          <w:color w:val="auto"/>
          <w:sz w:val="24"/>
          <w:szCs w:val="24"/>
          <w:lang w:val="zh-TW" w:eastAsia="zh-TW"/>
        </w:rPr>
        <w:t>人在授予合同时有权对</w:t>
      </w:r>
      <w:r>
        <w:rPr>
          <w:rFonts w:hint="eastAsia"/>
          <w:color w:val="auto"/>
          <w:sz w:val="24"/>
          <w:szCs w:val="24"/>
          <w:lang w:val="zh-TW"/>
        </w:rPr>
        <w:t>磋商</w:t>
      </w:r>
      <w:r w:rsidR="00814F77">
        <w:rPr>
          <w:rFonts w:hint="eastAsia"/>
          <w:color w:val="auto"/>
          <w:sz w:val="24"/>
          <w:szCs w:val="24"/>
          <w:lang w:val="zh-TW" w:eastAsia="zh-TW"/>
        </w:rPr>
        <w:t>要求中规定的服务的数量予以增加或减少，但单价和其他的条款与条件不得改变。</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35.</w:t>
      </w:r>
      <w:r>
        <w:rPr>
          <w:rFonts w:hint="eastAsia"/>
          <w:color w:val="auto"/>
          <w:sz w:val="24"/>
          <w:szCs w:val="24"/>
          <w:lang w:val="zh-TW" w:eastAsia="zh-TW"/>
        </w:rPr>
        <w:t>取消</w:t>
      </w:r>
      <w:r w:rsidR="00C46B97">
        <w:rPr>
          <w:rFonts w:hint="eastAsia"/>
          <w:color w:val="auto"/>
          <w:sz w:val="24"/>
          <w:szCs w:val="24"/>
          <w:lang w:val="zh-TW"/>
        </w:rPr>
        <w:t>磋商</w:t>
      </w:r>
      <w:r>
        <w:rPr>
          <w:rFonts w:hint="eastAsia"/>
          <w:color w:val="auto"/>
          <w:sz w:val="24"/>
          <w:szCs w:val="24"/>
          <w:lang w:val="zh-TW" w:eastAsia="zh-TW"/>
        </w:rPr>
        <w:t>任务</w:t>
      </w:r>
    </w:p>
    <w:p w:rsidR="00814F77" w:rsidRDefault="00C46B97" w:rsidP="00814F77">
      <w:pPr>
        <w:pStyle w:val="Aa"/>
        <w:spacing w:line="360" w:lineRule="auto"/>
        <w:ind w:firstLine="480"/>
        <w:rPr>
          <w:color w:val="auto"/>
          <w:sz w:val="24"/>
          <w:szCs w:val="24"/>
          <w:lang w:val="zh-TW" w:eastAsia="zh-TW"/>
        </w:rPr>
      </w:pPr>
      <w:r>
        <w:rPr>
          <w:rFonts w:hint="eastAsia"/>
          <w:color w:val="auto"/>
          <w:sz w:val="24"/>
          <w:szCs w:val="24"/>
          <w:lang w:val="zh-TW"/>
        </w:rPr>
        <w:t>采购</w:t>
      </w:r>
      <w:r w:rsidR="00814F77">
        <w:rPr>
          <w:rFonts w:hint="eastAsia"/>
          <w:color w:val="auto"/>
          <w:sz w:val="24"/>
          <w:szCs w:val="24"/>
          <w:lang w:val="zh-TW" w:eastAsia="zh-TW"/>
        </w:rPr>
        <w:t>人按照有关法律法规的规定，在授予合同之前有权取消</w:t>
      </w:r>
      <w:r w:rsidR="00373524">
        <w:rPr>
          <w:rFonts w:hint="eastAsia"/>
          <w:color w:val="auto"/>
          <w:sz w:val="24"/>
          <w:szCs w:val="24"/>
          <w:lang w:val="zh-TW"/>
        </w:rPr>
        <w:t>磋商</w:t>
      </w:r>
      <w:r w:rsidR="00814F77">
        <w:rPr>
          <w:rFonts w:hint="eastAsia"/>
          <w:color w:val="auto"/>
          <w:sz w:val="24"/>
          <w:szCs w:val="24"/>
          <w:lang w:val="zh-TW" w:eastAsia="zh-TW"/>
        </w:rPr>
        <w:t>任务。</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36.</w:t>
      </w:r>
      <w:r w:rsidR="00C46B97">
        <w:rPr>
          <w:rFonts w:hint="eastAsia"/>
          <w:color w:val="auto"/>
          <w:sz w:val="24"/>
          <w:szCs w:val="24"/>
          <w:lang w:val="zh-TW"/>
        </w:rPr>
        <w:t>成交</w:t>
      </w:r>
      <w:r>
        <w:rPr>
          <w:rFonts w:hint="eastAsia"/>
          <w:color w:val="auto"/>
          <w:sz w:val="24"/>
          <w:szCs w:val="24"/>
          <w:lang w:val="zh-TW" w:eastAsia="zh-TW"/>
        </w:rPr>
        <w:t>通知</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36.1</w:t>
      </w:r>
      <w:r>
        <w:rPr>
          <w:rFonts w:hint="eastAsia"/>
          <w:color w:val="auto"/>
          <w:sz w:val="24"/>
          <w:szCs w:val="24"/>
          <w:lang w:val="zh-TW" w:eastAsia="zh-TW"/>
        </w:rPr>
        <w:t>在</w:t>
      </w:r>
      <w:r w:rsidR="00C46B97">
        <w:rPr>
          <w:rFonts w:hint="eastAsia"/>
          <w:color w:val="auto"/>
          <w:sz w:val="24"/>
          <w:szCs w:val="24"/>
          <w:lang w:val="zh-TW"/>
        </w:rPr>
        <w:t>磋商</w:t>
      </w:r>
      <w:r>
        <w:rPr>
          <w:rFonts w:hint="eastAsia"/>
          <w:color w:val="auto"/>
          <w:sz w:val="24"/>
          <w:szCs w:val="24"/>
          <w:lang w:val="zh-TW" w:eastAsia="zh-TW"/>
        </w:rPr>
        <w:t>有效期届满之前，</w:t>
      </w:r>
      <w:r w:rsidR="00C46B97">
        <w:rPr>
          <w:rFonts w:hint="eastAsia"/>
          <w:color w:val="auto"/>
          <w:sz w:val="24"/>
          <w:szCs w:val="24"/>
          <w:lang w:val="zh-TW"/>
        </w:rPr>
        <w:t>采购</w:t>
      </w:r>
      <w:r>
        <w:rPr>
          <w:rFonts w:hint="eastAsia"/>
          <w:color w:val="auto"/>
          <w:sz w:val="24"/>
          <w:szCs w:val="24"/>
          <w:lang w:val="zh-TW" w:eastAsia="zh-TW"/>
        </w:rPr>
        <w:t>代理机构将以书面形式发出《</w:t>
      </w:r>
      <w:r w:rsidR="00C46B97">
        <w:rPr>
          <w:rFonts w:hint="eastAsia"/>
          <w:color w:val="auto"/>
          <w:sz w:val="24"/>
          <w:szCs w:val="24"/>
          <w:lang w:val="zh-TW"/>
        </w:rPr>
        <w:t>成交</w:t>
      </w:r>
      <w:r>
        <w:rPr>
          <w:rFonts w:hint="eastAsia"/>
          <w:color w:val="auto"/>
          <w:sz w:val="24"/>
          <w:szCs w:val="24"/>
          <w:lang w:val="zh-TW" w:eastAsia="zh-TW"/>
        </w:rPr>
        <w:t>通知书》。《</w:t>
      </w:r>
      <w:r w:rsidR="00C46B97">
        <w:rPr>
          <w:rFonts w:hint="eastAsia"/>
          <w:color w:val="auto"/>
          <w:sz w:val="24"/>
          <w:szCs w:val="24"/>
          <w:lang w:val="zh-TW"/>
        </w:rPr>
        <w:t>成交</w:t>
      </w:r>
      <w:r>
        <w:rPr>
          <w:rFonts w:hint="eastAsia"/>
          <w:color w:val="auto"/>
          <w:sz w:val="24"/>
          <w:szCs w:val="24"/>
          <w:lang w:val="zh-TW" w:eastAsia="zh-TW"/>
        </w:rPr>
        <w:t>通知书》一经发出即发生法律效力。</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36.2</w:t>
      </w:r>
      <w:r>
        <w:rPr>
          <w:rFonts w:hint="eastAsia"/>
          <w:color w:val="auto"/>
          <w:sz w:val="24"/>
          <w:szCs w:val="24"/>
          <w:lang w:val="zh-TW" w:eastAsia="zh-TW"/>
        </w:rPr>
        <w:t>《</w:t>
      </w:r>
      <w:r w:rsidR="00C46B97">
        <w:rPr>
          <w:rFonts w:hint="eastAsia"/>
          <w:color w:val="auto"/>
          <w:sz w:val="24"/>
          <w:szCs w:val="24"/>
          <w:lang w:val="zh-TW"/>
        </w:rPr>
        <w:t>成交</w:t>
      </w:r>
      <w:r>
        <w:rPr>
          <w:rFonts w:hint="eastAsia"/>
          <w:color w:val="auto"/>
          <w:sz w:val="24"/>
          <w:szCs w:val="24"/>
          <w:lang w:val="zh-TW" w:eastAsia="zh-TW"/>
        </w:rPr>
        <w:t>通知书》是签订合同的依据，且为合同的组成部分。</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36.3</w:t>
      </w:r>
      <w:r>
        <w:rPr>
          <w:rFonts w:hint="eastAsia"/>
          <w:color w:val="auto"/>
          <w:sz w:val="24"/>
          <w:szCs w:val="24"/>
          <w:lang w:val="zh-TW" w:eastAsia="zh-TW"/>
        </w:rPr>
        <w:t>在</w:t>
      </w:r>
      <w:r w:rsidR="00C46B97">
        <w:rPr>
          <w:rFonts w:hint="eastAsia"/>
          <w:color w:val="auto"/>
          <w:sz w:val="24"/>
          <w:szCs w:val="24"/>
          <w:lang w:val="zh-TW"/>
        </w:rPr>
        <w:t>磋商</w:t>
      </w:r>
      <w:r>
        <w:rPr>
          <w:rFonts w:hint="eastAsia"/>
          <w:color w:val="auto"/>
          <w:sz w:val="24"/>
          <w:szCs w:val="24"/>
          <w:lang w:val="zh-TW" w:eastAsia="zh-TW"/>
        </w:rPr>
        <w:t>过程中，</w:t>
      </w:r>
      <w:r w:rsidR="00C46B97">
        <w:rPr>
          <w:rFonts w:hint="eastAsia"/>
          <w:color w:val="auto"/>
          <w:sz w:val="24"/>
          <w:szCs w:val="24"/>
          <w:lang w:val="zh-TW"/>
        </w:rPr>
        <w:t>供应商</w:t>
      </w:r>
      <w:r>
        <w:rPr>
          <w:rFonts w:hint="eastAsia"/>
          <w:color w:val="auto"/>
          <w:sz w:val="24"/>
          <w:szCs w:val="24"/>
          <w:lang w:val="zh-TW" w:eastAsia="zh-TW"/>
        </w:rPr>
        <w:t>如认为</w:t>
      </w:r>
      <w:r w:rsidR="00C46B97">
        <w:rPr>
          <w:rFonts w:hint="eastAsia"/>
          <w:color w:val="auto"/>
          <w:sz w:val="24"/>
          <w:szCs w:val="24"/>
          <w:lang w:val="zh-TW"/>
        </w:rPr>
        <w:t>磋商</w:t>
      </w:r>
      <w:r>
        <w:rPr>
          <w:rFonts w:hint="eastAsia"/>
          <w:color w:val="auto"/>
          <w:sz w:val="24"/>
          <w:szCs w:val="24"/>
          <w:lang w:val="zh-TW" w:eastAsia="zh-TW"/>
        </w:rPr>
        <w:t>文件、</w:t>
      </w:r>
      <w:r w:rsidR="00C46B97">
        <w:rPr>
          <w:rFonts w:hint="eastAsia"/>
          <w:color w:val="auto"/>
          <w:sz w:val="24"/>
          <w:szCs w:val="24"/>
          <w:lang w:val="zh-TW"/>
        </w:rPr>
        <w:t>磋商</w:t>
      </w:r>
      <w:r>
        <w:rPr>
          <w:rFonts w:hint="eastAsia"/>
          <w:color w:val="auto"/>
          <w:sz w:val="24"/>
          <w:szCs w:val="24"/>
          <w:lang w:val="zh-TW" w:eastAsia="zh-TW"/>
        </w:rPr>
        <w:t>过程和</w:t>
      </w:r>
      <w:r w:rsidR="00C46B97">
        <w:rPr>
          <w:rFonts w:hint="eastAsia"/>
          <w:color w:val="auto"/>
          <w:sz w:val="24"/>
          <w:szCs w:val="24"/>
          <w:lang w:val="zh-TW"/>
        </w:rPr>
        <w:t>成交</w:t>
      </w:r>
      <w:r>
        <w:rPr>
          <w:rFonts w:hint="eastAsia"/>
          <w:color w:val="auto"/>
          <w:sz w:val="24"/>
          <w:szCs w:val="24"/>
          <w:lang w:val="zh-TW" w:eastAsia="zh-TW"/>
        </w:rPr>
        <w:t>结果使自己的权益受到损害的，依法在知道其权益受到损害的七个工作日内以书面形式向</w:t>
      </w:r>
      <w:r w:rsidR="00C46B97">
        <w:rPr>
          <w:rFonts w:hint="eastAsia"/>
          <w:color w:val="auto"/>
          <w:sz w:val="24"/>
          <w:szCs w:val="24"/>
          <w:lang w:val="zh-TW"/>
        </w:rPr>
        <w:t>采购</w:t>
      </w:r>
      <w:r>
        <w:rPr>
          <w:rFonts w:hint="eastAsia"/>
          <w:color w:val="auto"/>
          <w:sz w:val="24"/>
          <w:szCs w:val="24"/>
          <w:lang w:val="zh-TW" w:eastAsia="zh-TW"/>
        </w:rPr>
        <w:t>代理机构提出，</w:t>
      </w:r>
      <w:r w:rsidR="00C46B97">
        <w:rPr>
          <w:rFonts w:hint="eastAsia"/>
          <w:color w:val="auto"/>
          <w:sz w:val="24"/>
          <w:szCs w:val="24"/>
          <w:lang w:val="zh-TW"/>
        </w:rPr>
        <w:t>采购</w:t>
      </w:r>
      <w:r>
        <w:rPr>
          <w:rFonts w:hint="eastAsia"/>
          <w:color w:val="auto"/>
          <w:sz w:val="24"/>
          <w:szCs w:val="24"/>
          <w:lang w:val="zh-TW" w:eastAsia="zh-TW"/>
        </w:rPr>
        <w:t>代理机构将依据有关规定进行处理。</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37.</w:t>
      </w:r>
      <w:r>
        <w:rPr>
          <w:rFonts w:hint="eastAsia"/>
          <w:color w:val="auto"/>
          <w:sz w:val="24"/>
          <w:szCs w:val="24"/>
          <w:lang w:val="zh-TW" w:eastAsia="zh-TW"/>
        </w:rPr>
        <w:t>签订合同</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37.1</w:t>
      </w:r>
      <w:r w:rsidR="003D2D54">
        <w:rPr>
          <w:rFonts w:hint="eastAsia"/>
          <w:color w:val="auto"/>
          <w:sz w:val="24"/>
          <w:szCs w:val="24"/>
          <w:lang w:val="zh-TW"/>
        </w:rPr>
        <w:t>采购</w:t>
      </w:r>
      <w:r>
        <w:rPr>
          <w:rFonts w:hint="eastAsia"/>
          <w:color w:val="auto"/>
          <w:sz w:val="24"/>
          <w:szCs w:val="24"/>
          <w:lang w:val="zh-TW" w:eastAsia="zh-TW"/>
        </w:rPr>
        <w:t>代理机构组织</w:t>
      </w:r>
      <w:r w:rsidR="003D2D54">
        <w:rPr>
          <w:rFonts w:hint="eastAsia"/>
          <w:color w:val="auto"/>
          <w:sz w:val="24"/>
          <w:szCs w:val="24"/>
          <w:lang w:val="zh-TW"/>
        </w:rPr>
        <w:t>成交</w:t>
      </w:r>
      <w:r>
        <w:rPr>
          <w:rFonts w:hint="eastAsia"/>
          <w:color w:val="auto"/>
          <w:sz w:val="24"/>
          <w:szCs w:val="24"/>
          <w:lang w:val="zh-TW" w:eastAsia="zh-TW"/>
        </w:rPr>
        <w:t>供应商按《</w:t>
      </w:r>
      <w:r w:rsidR="003D2D54">
        <w:rPr>
          <w:rFonts w:hint="eastAsia"/>
          <w:color w:val="auto"/>
          <w:sz w:val="24"/>
          <w:szCs w:val="24"/>
          <w:lang w:val="zh-TW"/>
        </w:rPr>
        <w:t>成交</w:t>
      </w:r>
      <w:r>
        <w:rPr>
          <w:rFonts w:hint="eastAsia"/>
          <w:color w:val="auto"/>
          <w:sz w:val="24"/>
          <w:szCs w:val="24"/>
          <w:lang w:val="zh-TW" w:eastAsia="zh-TW"/>
        </w:rPr>
        <w:t>通知书》指定的时间、地点与</w:t>
      </w:r>
      <w:r w:rsidR="003D2D54">
        <w:rPr>
          <w:rFonts w:hint="eastAsia"/>
          <w:color w:val="auto"/>
          <w:sz w:val="24"/>
          <w:szCs w:val="24"/>
          <w:lang w:val="zh-TW"/>
        </w:rPr>
        <w:t>采购</w:t>
      </w:r>
      <w:r>
        <w:rPr>
          <w:rFonts w:hint="eastAsia"/>
          <w:color w:val="auto"/>
          <w:sz w:val="24"/>
          <w:szCs w:val="24"/>
          <w:lang w:val="zh-TW" w:eastAsia="zh-TW"/>
        </w:rPr>
        <w:t>人洽谈合同条款并最终签订合同。</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37.2</w:t>
      </w:r>
      <w:r w:rsidR="003D2D54">
        <w:rPr>
          <w:rFonts w:hint="eastAsia"/>
          <w:color w:val="auto"/>
          <w:sz w:val="24"/>
          <w:szCs w:val="24"/>
          <w:lang w:val="zh-TW"/>
        </w:rPr>
        <w:t>磋商</w:t>
      </w:r>
      <w:r>
        <w:rPr>
          <w:rFonts w:hint="eastAsia"/>
          <w:color w:val="auto"/>
          <w:sz w:val="24"/>
          <w:szCs w:val="24"/>
          <w:lang w:val="zh-TW" w:eastAsia="zh-TW"/>
        </w:rPr>
        <w:t>文件、</w:t>
      </w:r>
      <w:r w:rsidR="003D2D54">
        <w:rPr>
          <w:rFonts w:hint="eastAsia"/>
          <w:color w:val="auto"/>
          <w:sz w:val="24"/>
          <w:szCs w:val="24"/>
          <w:lang w:val="zh-TW"/>
        </w:rPr>
        <w:t>成交</w:t>
      </w:r>
      <w:r>
        <w:rPr>
          <w:rFonts w:hint="eastAsia"/>
          <w:color w:val="auto"/>
          <w:sz w:val="24"/>
          <w:szCs w:val="24"/>
          <w:lang w:val="zh-TW" w:eastAsia="zh-TW"/>
        </w:rPr>
        <w:t>供应商的</w:t>
      </w:r>
      <w:r w:rsidR="003D2D54">
        <w:rPr>
          <w:rFonts w:hint="eastAsia"/>
          <w:color w:val="auto"/>
          <w:sz w:val="24"/>
          <w:szCs w:val="24"/>
          <w:lang w:val="zh-TW"/>
        </w:rPr>
        <w:t>响应</w:t>
      </w:r>
      <w:r>
        <w:rPr>
          <w:rFonts w:hint="eastAsia"/>
          <w:color w:val="auto"/>
          <w:sz w:val="24"/>
          <w:szCs w:val="24"/>
          <w:lang w:val="zh-TW" w:eastAsia="zh-TW"/>
        </w:rPr>
        <w:t>文件及其澄清文件等，均为签订合同的依据，且为合同的组成部分。</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38.</w:t>
      </w:r>
      <w:r w:rsidR="003D2D54">
        <w:rPr>
          <w:rFonts w:hint="eastAsia"/>
          <w:color w:val="auto"/>
          <w:sz w:val="24"/>
          <w:szCs w:val="24"/>
          <w:lang w:val="zh-TW"/>
        </w:rPr>
        <w:t>成交</w:t>
      </w:r>
      <w:r>
        <w:rPr>
          <w:rFonts w:hint="eastAsia"/>
          <w:color w:val="auto"/>
          <w:sz w:val="24"/>
          <w:szCs w:val="24"/>
          <w:lang w:val="zh-TW" w:eastAsia="zh-TW"/>
        </w:rPr>
        <w:t>决定的撤消</w:t>
      </w:r>
    </w:p>
    <w:p w:rsidR="00814F77" w:rsidRDefault="00814F77" w:rsidP="00814F77">
      <w:pPr>
        <w:pStyle w:val="Aa"/>
        <w:spacing w:line="360" w:lineRule="auto"/>
        <w:ind w:firstLine="480"/>
        <w:rPr>
          <w:color w:val="auto"/>
          <w:sz w:val="24"/>
          <w:szCs w:val="24"/>
        </w:rPr>
      </w:pPr>
      <w:r>
        <w:rPr>
          <w:rFonts w:hint="eastAsia"/>
          <w:color w:val="auto"/>
          <w:sz w:val="24"/>
          <w:szCs w:val="24"/>
          <w:lang w:val="zh-TW" w:eastAsia="zh-TW"/>
        </w:rPr>
        <w:t>如果</w:t>
      </w:r>
      <w:r w:rsidR="003D2D54">
        <w:rPr>
          <w:rFonts w:hint="eastAsia"/>
          <w:color w:val="auto"/>
          <w:sz w:val="24"/>
          <w:szCs w:val="24"/>
          <w:lang w:val="zh-TW"/>
        </w:rPr>
        <w:t>成交</w:t>
      </w:r>
      <w:r>
        <w:rPr>
          <w:rFonts w:hint="eastAsia"/>
          <w:color w:val="auto"/>
          <w:sz w:val="24"/>
          <w:szCs w:val="24"/>
          <w:lang w:val="zh-TW" w:eastAsia="zh-TW"/>
        </w:rPr>
        <w:t>供应商没有按照</w:t>
      </w:r>
      <w:r>
        <w:rPr>
          <w:rStyle w:val="Hyperlink0"/>
          <w:rFonts w:hint="eastAsia"/>
          <w:color w:val="auto"/>
          <w:sz w:val="24"/>
          <w:szCs w:val="24"/>
        </w:rPr>
        <w:t>37</w:t>
      </w:r>
      <w:r>
        <w:rPr>
          <w:rFonts w:hint="eastAsia"/>
          <w:color w:val="auto"/>
          <w:sz w:val="24"/>
          <w:szCs w:val="24"/>
          <w:lang w:val="zh-TW" w:eastAsia="zh-TW"/>
        </w:rPr>
        <w:t>条的规定执行，</w:t>
      </w:r>
      <w:r w:rsidR="003D2D54">
        <w:rPr>
          <w:rFonts w:hint="eastAsia"/>
          <w:color w:val="auto"/>
          <w:sz w:val="24"/>
          <w:szCs w:val="24"/>
          <w:lang w:val="zh-TW"/>
        </w:rPr>
        <w:t>采购</w:t>
      </w:r>
      <w:r>
        <w:rPr>
          <w:rFonts w:hint="eastAsia"/>
          <w:color w:val="auto"/>
          <w:sz w:val="24"/>
          <w:szCs w:val="24"/>
          <w:lang w:val="zh-TW" w:eastAsia="zh-TW"/>
        </w:rPr>
        <w:t>单位将有权撤消该</w:t>
      </w:r>
      <w:r w:rsidR="003D2D54">
        <w:rPr>
          <w:rFonts w:hint="eastAsia"/>
          <w:color w:val="auto"/>
          <w:sz w:val="24"/>
          <w:szCs w:val="24"/>
          <w:lang w:val="zh-TW"/>
        </w:rPr>
        <w:t>成交</w:t>
      </w:r>
      <w:r>
        <w:rPr>
          <w:rFonts w:hint="eastAsia"/>
          <w:color w:val="auto"/>
          <w:sz w:val="24"/>
          <w:szCs w:val="24"/>
          <w:lang w:val="zh-TW" w:eastAsia="zh-TW"/>
        </w:rPr>
        <w:t>决定。在此情况下，</w:t>
      </w:r>
      <w:r w:rsidR="003D2D54">
        <w:rPr>
          <w:rFonts w:hint="eastAsia"/>
          <w:color w:val="auto"/>
          <w:sz w:val="24"/>
          <w:szCs w:val="24"/>
          <w:lang w:val="zh-TW"/>
        </w:rPr>
        <w:t>采购</w:t>
      </w:r>
      <w:r>
        <w:rPr>
          <w:rFonts w:hint="eastAsia"/>
          <w:color w:val="auto"/>
          <w:sz w:val="24"/>
          <w:szCs w:val="24"/>
          <w:lang w:val="zh-TW" w:eastAsia="zh-TW"/>
        </w:rPr>
        <w:t>单位可将合同授予下一个</w:t>
      </w:r>
      <w:r w:rsidR="003D2D54">
        <w:rPr>
          <w:rFonts w:hint="eastAsia"/>
          <w:color w:val="auto"/>
          <w:sz w:val="24"/>
          <w:szCs w:val="24"/>
          <w:lang w:val="zh-TW"/>
        </w:rPr>
        <w:t>成交</w:t>
      </w:r>
      <w:r>
        <w:rPr>
          <w:rFonts w:hint="eastAsia"/>
          <w:color w:val="auto"/>
          <w:sz w:val="24"/>
          <w:szCs w:val="24"/>
          <w:lang w:val="zh-TW" w:eastAsia="zh-TW"/>
        </w:rPr>
        <w:t>候选供应商，或重新</w:t>
      </w:r>
      <w:r>
        <w:rPr>
          <w:rFonts w:hint="eastAsia"/>
          <w:color w:val="auto"/>
          <w:sz w:val="24"/>
          <w:szCs w:val="24"/>
          <w:lang w:val="zh-TW" w:eastAsia="zh-TW"/>
        </w:rPr>
        <w:lastRenderedPageBreak/>
        <w:t>组织</w:t>
      </w:r>
      <w:r w:rsidR="003D2D54">
        <w:rPr>
          <w:rFonts w:hint="eastAsia"/>
          <w:color w:val="auto"/>
          <w:sz w:val="24"/>
          <w:szCs w:val="24"/>
          <w:lang w:val="zh-TW"/>
        </w:rPr>
        <w:t>磋商</w:t>
      </w:r>
      <w:r>
        <w:rPr>
          <w:rFonts w:hint="eastAsia"/>
          <w:color w:val="auto"/>
          <w:sz w:val="24"/>
          <w:szCs w:val="24"/>
          <w:lang w:val="zh-TW" w:eastAsia="zh-TW"/>
        </w:rPr>
        <w:t>。</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39.</w:t>
      </w:r>
      <w:r>
        <w:rPr>
          <w:rFonts w:hint="eastAsia"/>
          <w:color w:val="auto"/>
          <w:sz w:val="24"/>
          <w:szCs w:val="24"/>
          <w:lang w:val="zh-TW" w:eastAsia="zh-TW"/>
        </w:rPr>
        <w:t>合同转让</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39.1</w:t>
      </w:r>
      <w:r>
        <w:rPr>
          <w:rFonts w:hint="eastAsia"/>
          <w:color w:val="auto"/>
          <w:sz w:val="24"/>
          <w:szCs w:val="24"/>
          <w:lang w:val="zh-TW" w:eastAsia="zh-TW"/>
        </w:rPr>
        <w:t>合同的转包、分包要严格按照</w:t>
      </w:r>
      <w:r w:rsidR="003D2D54">
        <w:rPr>
          <w:rFonts w:hint="eastAsia"/>
          <w:color w:val="auto"/>
          <w:sz w:val="24"/>
          <w:szCs w:val="24"/>
          <w:lang w:val="zh-TW"/>
        </w:rPr>
        <w:t>响应</w:t>
      </w:r>
      <w:r>
        <w:rPr>
          <w:rFonts w:hint="eastAsia"/>
          <w:color w:val="auto"/>
          <w:sz w:val="24"/>
          <w:szCs w:val="24"/>
          <w:lang w:val="zh-TW" w:eastAsia="zh-TW"/>
        </w:rPr>
        <w:t>文件进行，</w:t>
      </w:r>
      <w:r w:rsidR="003D2D54">
        <w:rPr>
          <w:rFonts w:hint="eastAsia"/>
          <w:color w:val="auto"/>
          <w:sz w:val="24"/>
          <w:szCs w:val="24"/>
          <w:lang w:val="zh-TW"/>
        </w:rPr>
        <w:t>成交</w:t>
      </w:r>
      <w:r>
        <w:rPr>
          <w:rFonts w:hint="eastAsia"/>
          <w:color w:val="auto"/>
          <w:sz w:val="24"/>
          <w:szCs w:val="24"/>
          <w:lang w:val="zh-TW" w:eastAsia="zh-TW"/>
        </w:rPr>
        <w:t>供应商应在</w:t>
      </w:r>
      <w:r w:rsidR="003D2D54">
        <w:rPr>
          <w:rFonts w:hint="eastAsia"/>
          <w:color w:val="auto"/>
          <w:sz w:val="24"/>
          <w:szCs w:val="24"/>
          <w:lang w:val="zh-TW"/>
        </w:rPr>
        <w:t>响应</w:t>
      </w:r>
      <w:r>
        <w:rPr>
          <w:rFonts w:hint="eastAsia"/>
          <w:color w:val="auto"/>
          <w:sz w:val="24"/>
          <w:szCs w:val="24"/>
          <w:lang w:val="zh-TW" w:eastAsia="zh-TW"/>
        </w:rPr>
        <w:t>文件中明确此类事项。</w:t>
      </w:r>
    </w:p>
    <w:p w:rsidR="00814F77" w:rsidRDefault="00814F77" w:rsidP="00814F77">
      <w:pPr>
        <w:pStyle w:val="Aa"/>
        <w:spacing w:line="360" w:lineRule="auto"/>
        <w:ind w:firstLine="480"/>
        <w:rPr>
          <w:color w:val="auto"/>
          <w:sz w:val="24"/>
          <w:szCs w:val="24"/>
        </w:rPr>
      </w:pPr>
      <w:r>
        <w:rPr>
          <w:rStyle w:val="Hyperlink0"/>
          <w:rFonts w:hint="eastAsia"/>
          <w:color w:val="auto"/>
          <w:sz w:val="24"/>
          <w:szCs w:val="24"/>
        </w:rPr>
        <w:t>39.2</w:t>
      </w:r>
      <w:r>
        <w:rPr>
          <w:rFonts w:hint="eastAsia"/>
          <w:color w:val="auto"/>
          <w:sz w:val="24"/>
          <w:szCs w:val="24"/>
          <w:lang w:val="zh-TW" w:eastAsia="zh-TW"/>
        </w:rPr>
        <w:t>合同未经</w:t>
      </w:r>
      <w:r w:rsidR="003D2D54">
        <w:rPr>
          <w:rFonts w:hint="eastAsia"/>
          <w:color w:val="auto"/>
          <w:sz w:val="24"/>
          <w:szCs w:val="24"/>
          <w:lang w:val="zh-TW"/>
        </w:rPr>
        <w:t>采购人</w:t>
      </w:r>
      <w:r>
        <w:rPr>
          <w:rFonts w:hint="eastAsia"/>
          <w:color w:val="auto"/>
          <w:sz w:val="24"/>
          <w:szCs w:val="24"/>
          <w:lang w:val="zh-TW" w:eastAsia="zh-TW"/>
        </w:rPr>
        <w:t>（包括买方和最终用户）同意，</w:t>
      </w:r>
      <w:r w:rsidR="003D2D54">
        <w:rPr>
          <w:rFonts w:hint="eastAsia"/>
          <w:color w:val="auto"/>
          <w:sz w:val="24"/>
          <w:szCs w:val="24"/>
          <w:lang w:val="zh-TW"/>
        </w:rPr>
        <w:t>成交</w:t>
      </w:r>
      <w:r>
        <w:rPr>
          <w:rFonts w:hint="eastAsia"/>
          <w:color w:val="auto"/>
          <w:sz w:val="24"/>
          <w:szCs w:val="24"/>
          <w:lang w:val="zh-TW" w:eastAsia="zh-TW"/>
        </w:rPr>
        <w:t>供应商不得转让合同，转包或分包。</w:t>
      </w:r>
    </w:p>
    <w:p w:rsidR="00814F77" w:rsidRDefault="00814F77" w:rsidP="00814F77"/>
    <w:p w:rsidR="00814F77" w:rsidRDefault="00814F77" w:rsidP="00814F77"/>
    <w:p w:rsidR="00814F77" w:rsidRDefault="00814F77" w:rsidP="00814F77">
      <w:pPr>
        <w:jc w:val="left"/>
        <w:sectPr w:rsidR="00814F77">
          <w:pgSz w:w="11907" w:h="16840"/>
          <w:pgMar w:top="1440" w:right="1973" w:bottom="1270" w:left="1440" w:header="720" w:footer="720" w:gutter="0"/>
          <w:cols w:space="0"/>
          <w:docGrid w:type="linesAndChars" w:linePitch="326" w:charSpace="2770"/>
        </w:sectPr>
      </w:pPr>
    </w:p>
    <w:p w:rsidR="00814F77" w:rsidRDefault="00814F77" w:rsidP="009E11E0">
      <w:pPr>
        <w:jc w:val="center"/>
        <w:rPr>
          <w:b/>
          <w:bCs/>
          <w:sz w:val="28"/>
          <w:szCs w:val="24"/>
        </w:rPr>
      </w:pPr>
      <w:r w:rsidRPr="00795348">
        <w:rPr>
          <w:rFonts w:hint="eastAsia"/>
          <w:b/>
          <w:bCs/>
          <w:sz w:val="28"/>
          <w:szCs w:val="24"/>
        </w:rPr>
        <w:lastRenderedPageBreak/>
        <w:t>项目需求书</w:t>
      </w:r>
    </w:p>
    <w:p w:rsidR="009E11E0" w:rsidRDefault="00373524" w:rsidP="009E11E0">
      <w:pPr>
        <w:numPr>
          <w:ilvl w:val="0"/>
          <w:numId w:val="26"/>
        </w:numPr>
        <w:autoSpaceDE w:val="0"/>
        <w:autoSpaceDN w:val="0"/>
        <w:adjustRightInd/>
        <w:snapToGrid w:val="0"/>
        <w:spacing w:line="360" w:lineRule="auto"/>
        <w:jc w:val="left"/>
        <w:textAlignment w:val="auto"/>
        <w:rPr>
          <w:b/>
          <w:szCs w:val="24"/>
        </w:rPr>
      </w:pPr>
      <w:r>
        <w:rPr>
          <w:rFonts w:hint="eastAsia"/>
          <w:b/>
          <w:szCs w:val="24"/>
        </w:rPr>
        <w:t>项目</w:t>
      </w:r>
      <w:r w:rsidR="009E11E0">
        <w:rPr>
          <w:rFonts w:hint="eastAsia"/>
          <w:b/>
          <w:szCs w:val="24"/>
        </w:rPr>
        <w:t>内容</w:t>
      </w:r>
    </w:p>
    <w:p w:rsidR="009E11E0" w:rsidRDefault="009E11E0" w:rsidP="009E11E0">
      <w:pPr>
        <w:snapToGrid w:val="0"/>
        <w:spacing w:line="420" w:lineRule="auto"/>
        <w:jc w:val="left"/>
        <w:rPr>
          <w:b/>
          <w:szCs w:val="24"/>
        </w:rPr>
      </w:pPr>
      <w:r>
        <w:rPr>
          <w:rFonts w:hint="eastAsia"/>
          <w:b/>
          <w:szCs w:val="24"/>
        </w:rPr>
        <w:t xml:space="preserve">    </w:t>
      </w:r>
      <w:r>
        <w:rPr>
          <w:rFonts w:hint="eastAsia"/>
          <w:szCs w:val="24"/>
        </w:rPr>
        <w:t>食堂是现代企事业单位管理中必不可少的重要部分。食堂管理对于维护单位的安全稳定、服务职工、提高职工福利等具有重大意义。为了使食堂管理更为专业、节省相应成本、提高职工的餐饮服务质量，拟对天津市北辰区双口镇人民政府机关食堂外包服务项目进行采购。食堂供餐面积</w:t>
      </w:r>
      <w:r>
        <w:rPr>
          <w:rFonts w:hint="eastAsia"/>
          <w:szCs w:val="24"/>
        </w:rPr>
        <w:t>400</w:t>
      </w:r>
      <w:r>
        <w:rPr>
          <w:rFonts w:hint="eastAsia"/>
          <w:szCs w:val="24"/>
        </w:rPr>
        <w:t>平米，供餐人数</w:t>
      </w:r>
      <w:r>
        <w:rPr>
          <w:rFonts w:hint="eastAsia"/>
          <w:szCs w:val="24"/>
        </w:rPr>
        <w:t>200</w:t>
      </w:r>
      <w:r>
        <w:rPr>
          <w:rFonts w:hint="eastAsia"/>
          <w:szCs w:val="24"/>
        </w:rPr>
        <w:t>人。</w:t>
      </w:r>
    </w:p>
    <w:p w:rsidR="009E11E0" w:rsidRDefault="009E11E0" w:rsidP="009E11E0">
      <w:pPr>
        <w:snapToGrid w:val="0"/>
        <w:spacing w:line="420" w:lineRule="auto"/>
        <w:ind w:right="1297"/>
        <w:jc w:val="left"/>
      </w:pPr>
      <w:r>
        <w:rPr>
          <w:rFonts w:hint="eastAsia"/>
          <w:b/>
          <w:szCs w:val="24"/>
        </w:rPr>
        <w:t>二、根据《中小企业划型标准规定》，本项目所属行业为：餐饮业。</w:t>
      </w:r>
    </w:p>
    <w:p w:rsidR="009E11E0" w:rsidRDefault="009E11E0" w:rsidP="009E11E0">
      <w:pPr>
        <w:pStyle w:val="a0"/>
        <w:snapToGrid w:val="0"/>
        <w:spacing w:line="420" w:lineRule="auto"/>
        <w:jc w:val="left"/>
        <w:rPr>
          <w:b/>
        </w:rPr>
      </w:pPr>
      <w:r>
        <w:rPr>
          <w:rFonts w:hint="eastAsia"/>
          <w:b/>
        </w:rPr>
        <w:t>三、项目总预算</w:t>
      </w:r>
    </w:p>
    <w:p w:rsidR="009E11E0" w:rsidRDefault="009E11E0" w:rsidP="009E11E0">
      <w:pPr>
        <w:pStyle w:val="a0"/>
        <w:snapToGrid w:val="0"/>
        <w:spacing w:line="420" w:lineRule="auto"/>
        <w:ind w:firstLine="480"/>
        <w:jc w:val="left"/>
        <w:rPr>
          <w:bCs/>
        </w:rPr>
      </w:pPr>
      <w:r>
        <w:rPr>
          <w:rFonts w:hint="eastAsia"/>
          <w:bCs/>
        </w:rPr>
        <w:t>食堂餐饮管理服务费</w:t>
      </w:r>
      <w:r>
        <w:rPr>
          <w:rFonts w:hint="eastAsia"/>
          <w:bCs/>
        </w:rPr>
        <w:t>115</w:t>
      </w:r>
      <w:r>
        <w:rPr>
          <w:rFonts w:hint="eastAsia"/>
          <w:bCs/>
        </w:rPr>
        <w:t>万元，其中食材费用</w:t>
      </w:r>
      <w:r>
        <w:rPr>
          <w:rFonts w:hint="eastAsia"/>
          <w:bCs/>
        </w:rPr>
        <w:t>640000</w:t>
      </w:r>
      <w:r>
        <w:rPr>
          <w:rFonts w:hint="eastAsia"/>
          <w:bCs/>
        </w:rPr>
        <w:t>元（</w:t>
      </w:r>
      <w:r>
        <w:rPr>
          <w:rFonts w:hint="eastAsia"/>
          <w:bCs/>
        </w:rPr>
        <w:t>200</w:t>
      </w:r>
      <w:r>
        <w:rPr>
          <w:rFonts w:hint="eastAsia"/>
          <w:bCs/>
        </w:rPr>
        <w:t>人用餐，每人每日</w:t>
      </w:r>
      <w:r>
        <w:rPr>
          <w:rFonts w:hint="eastAsia"/>
          <w:bCs/>
        </w:rPr>
        <w:t>12.5</w:t>
      </w:r>
      <w:r>
        <w:rPr>
          <w:rFonts w:hint="eastAsia"/>
          <w:bCs/>
        </w:rPr>
        <w:t>元，其中早餐</w:t>
      </w:r>
      <w:r>
        <w:rPr>
          <w:rFonts w:hint="eastAsia"/>
          <w:bCs/>
        </w:rPr>
        <w:t>4</w:t>
      </w:r>
      <w:r>
        <w:rPr>
          <w:rFonts w:hint="eastAsia"/>
          <w:bCs/>
        </w:rPr>
        <w:t>元，午餐</w:t>
      </w:r>
      <w:r>
        <w:rPr>
          <w:rFonts w:hint="eastAsia"/>
          <w:bCs/>
        </w:rPr>
        <w:t>8.5</w:t>
      </w:r>
      <w:r>
        <w:rPr>
          <w:rFonts w:hint="eastAsia"/>
          <w:bCs/>
        </w:rPr>
        <w:t>元，</w:t>
      </w:r>
      <w:r>
        <w:rPr>
          <w:rFonts w:hint="eastAsia"/>
        </w:rPr>
        <w:t>如遇</w:t>
      </w:r>
      <w:r>
        <w:rPr>
          <w:rFonts w:hint="eastAsia"/>
        </w:rPr>
        <w:t>7</w:t>
      </w:r>
      <w:r>
        <w:rPr>
          <w:rFonts w:hint="eastAsia"/>
        </w:rPr>
        <w:t>天及以上假期按照服务日期比例扣减餐费</w:t>
      </w:r>
      <w:r>
        <w:rPr>
          <w:rFonts w:hint="eastAsia"/>
          <w:bCs/>
        </w:rPr>
        <w:t>），管理费用</w:t>
      </w:r>
      <w:r>
        <w:rPr>
          <w:rFonts w:hint="eastAsia"/>
          <w:bCs/>
        </w:rPr>
        <w:t>510000</w:t>
      </w:r>
      <w:r>
        <w:rPr>
          <w:rFonts w:hint="eastAsia"/>
          <w:bCs/>
        </w:rPr>
        <w:t>元。</w:t>
      </w:r>
      <w:bookmarkStart w:id="189" w:name="_GoBack"/>
      <w:bookmarkEnd w:id="189"/>
      <w:r>
        <w:rPr>
          <w:rFonts w:hint="eastAsia"/>
          <w:bCs/>
        </w:rPr>
        <w:t>服务期为一年（以合同约定时间为准）</w:t>
      </w:r>
    </w:p>
    <w:p w:rsidR="009E11E0" w:rsidRDefault="009E11E0" w:rsidP="009E11E0">
      <w:pPr>
        <w:pStyle w:val="a0"/>
        <w:snapToGrid w:val="0"/>
        <w:spacing w:line="420" w:lineRule="auto"/>
        <w:ind w:firstLine="480"/>
        <w:jc w:val="left"/>
        <w:rPr>
          <w:bCs/>
        </w:rPr>
      </w:pPr>
      <w:r>
        <w:rPr>
          <w:rFonts w:hint="eastAsia"/>
          <w:bCs/>
        </w:rPr>
        <w:t>管理费包含：人员工资、福利费、社保及公积金、工服费、加班费、管理费、交通费、清洁费、办公费、设备维修费、利润及税金等为完成磋商文件规定全部任务所需的一切应有费用。</w:t>
      </w:r>
    </w:p>
    <w:p w:rsidR="009E11E0" w:rsidRDefault="009E11E0" w:rsidP="009E11E0">
      <w:pPr>
        <w:snapToGrid w:val="0"/>
        <w:spacing w:line="420" w:lineRule="auto"/>
        <w:ind w:right="1297"/>
        <w:jc w:val="left"/>
        <w:rPr>
          <w:b/>
          <w:szCs w:val="24"/>
        </w:rPr>
      </w:pPr>
      <w:r>
        <w:rPr>
          <w:rFonts w:hint="eastAsia"/>
          <w:b/>
          <w:szCs w:val="24"/>
        </w:rPr>
        <w:t>四、人员配备要求</w:t>
      </w:r>
    </w:p>
    <w:p w:rsidR="009E11E0" w:rsidRDefault="009E11E0" w:rsidP="009E11E0">
      <w:pPr>
        <w:pStyle w:val="a0"/>
        <w:snapToGrid w:val="0"/>
        <w:spacing w:line="420" w:lineRule="auto"/>
        <w:ind w:firstLineChars="100" w:firstLine="254"/>
        <w:jc w:val="left"/>
      </w:pPr>
      <w:r>
        <w:rPr>
          <w:rFonts w:hint="eastAsia"/>
        </w:rPr>
        <w:t>1</w:t>
      </w:r>
      <w:r>
        <w:rPr>
          <w:rFonts w:hint="eastAsia"/>
        </w:rPr>
        <w:t>、乙方须为甲方餐厅配备服务人员不少于</w:t>
      </w:r>
      <w:r>
        <w:rPr>
          <w:rFonts w:hint="eastAsia"/>
        </w:rPr>
        <w:t>6</w:t>
      </w:r>
      <w:r>
        <w:rPr>
          <w:rFonts w:hint="eastAsia"/>
        </w:rPr>
        <w:t>人，岗位要求：年龄</w:t>
      </w:r>
      <w:r>
        <w:rPr>
          <w:rFonts w:hint="eastAsia"/>
        </w:rPr>
        <w:t>18</w:t>
      </w:r>
      <w:r>
        <w:rPr>
          <w:rFonts w:hint="eastAsia"/>
        </w:rPr>
        <w:t>——</w:t>
      </w:r>
      <w:r>
        <w:rPr>
          <w:rFonts w:hint="eastAsia"/>
        </w:rPr>
        <w:t>55</w:t>
      </w:r>
      <w:r>
        <w:rPr>
          <w:rFonts w:hint="eastAsia"/>
        </w:rPr>
        <w:t>岁，身体健康。</w:t>
      </w:r>
    </w:p>
    <w:p w:rsidR="009E11E0" w:rsidRDefault="009E11E0" w:rsidP="009E11E0">
      <w:pPr>
        <w:pStyle w:val="a0"/>
        <w:snapToGrid w:val="0"/>
        <w:spacing w:line="420" w:lineRule="auto"/>
        <w:ind w:firstLineChars="100" w:firstLine="254"/>
        <w:jc w:val="left"/>
      </w:pPr>
      <w:r>
        <w:rPr>
          <w:rFonts w:hint="eastAsia"/>
        </w:rPr>
        <w:t>2</w:t>
      </w:r>
      <w:r>
        <w:rPr>
          <w:rFonts w:hint="eastAsia"/>
        </w:rPr>
        <w:t>、乙方应为甲方配备专职负责人，为乙方和甲方的对接人，负责甲方食堂全面工作。</w:t>
      </w:r>
    </w:p>
    <w:p w:rsidR="009E11E0" w:rsidRDefault="009E11E0" w:rsidP="009E11E0">
      <w:pPr>
        <w:pStyle w:val="a0"/>
        <w:snapToGrid w:val="0"/>
        <w:spacing w:line="360" w:lineRule="auto"/>
        <w:ind w:right="30" w:firstLineChars="100" w:firstLine="254"/>
        <w:jc w:val="left"/>
      </w:pPr>
      <w:r>
        <w:rPr>
          <w:rFonts w:hint="eastAsia"/>
        </w:rPr>
        <w:t>3</w:t>
      </w:r>
      <w:r>
        <w:rPr>
          <w:rFonts w:hint="eastAsia"/>
        </w:rPr>
        <w:t>、乙方派遣到甲方餐厅工作的人员上岗前必须经过严格的卫生知识及专业技能等培训，并通过防疫部门的体检，每年应进行复核食品行业健康体检一次，领取饮食行业健康证，健康证明须在甲方备案。需符合防疫规定，需接种新冠疫苗。</w:t>
      </w:r>
    </w:p>
    <w:p w:rsidR="009E11E0" w:rsidRDefault="009E11E0" w:rsidP="009E11E0">
      <w:pPr>
        <w:pStyle w:val="a0"/>
        <w:snapToGrid w:val="0"/>
        <w:spacing w:line="360" w:lineRule="auto"/>
        <w:ind w:firstLineChars="100" w:firstLine="254"/>
        <w:jc w:val="left"/>
      </w:pPr>
      <w:r>
        <w:rPr>
          <w:rFonts w:hint="eastAsia"/>
        </w:rPr>
        <w:t>4</w:t>
      </w:r>
      <w:r>
        <w:rPr>
          <w:rFonts w:hint="eastAsia"/>
        </w:rPr>
        <w:t>、乙方工作人员应自觉遵守甲方相关的规章制度，服从甲方的管理，如不符合甲方要求，甲方提出更换，乙方应予以配合。</w:t>
      </w:r>
    </w:p>
    <w:tbl>
      <w:tblPr>
        <w:tblStyle w:val="aff"/>
        <w:tblW w:w="8943" w:type="dxa"/>
        <w:tblLook w:val="04A0"/>
      </w:tblPr>
      <w:tblGrid>
        <w:gridCol w:w="661"/>
        <w:gridCol w:w="1485"/>
        <w:gridCol w:w="862"/>
        <w:gridCol w:w="5935"/>
      </w:tblGrid>
      <w:tr w:rsidR="009E11E0" w:rsidTr="0018295A">
        <w:trPr>
          <w:trHeight w:val="497"/>
        </w:trPr>
        <w:tc>
          <w:tcPr>
            <w:tcW w:w="661" w:type="dxa"/>
            <w:vAlign w:val="center"/>
          </w:tcPr>
          <w:p w:rsidR="009E11E0" w:rsidRDefault="009E11E0" w:rsidP="009E11E0">
            <w:pPr>
              <w:pStyle w:val="a0"/>
              <w:snapToGrid w:val="0"/>
              <w:jc w:val="left"/>
            </w:pPr>
            <w:r>
              <w:rPr>
                <w:rFonts w:hint="eastAsia"/>
              </w:rPr>
              <w:lastRenderedPageBreak/>
              <w:t>序号</w:t>
            </w:r>
          </w:p>
        </w:tc>
        <w:tc>
          <w:tcPr>
            <w:tcW w:w="1485" w:type="dxa"/>
            <w:vAlign w:val="center"/>
          </w:tcPr>
          <w:p w:rsidR="009E11E0" w:rsidRDefault="009E11E0" w:rsidP="009E11E0">
            <w:pPr>
              <w:pStyle w:val="a0"/>
              <w:snapToGrid w:val="0"/>
              <w:jc w:val="left"/>
            </w:pPr>
            <w:r>
              <w:rPr>
                <w:rFonts w:hint="eastAsia"/>
              </w:rPr>
              <w:t>岗位名称</w:t>
            </w:r>
          </w:p>
        </w:tc>
        <w:tc>
          <w:tcPr>
            <w:tcW w:w="862" w:type="dxa"/>
            <w:vAlign w:val="center"/>
          </w:tcPr>
          <w:p w:rsidR="009E11E0" w:rsidRDefault="009E11E0" w:rsidP="009E11E0">
            <w:pPr>
              <w:pStyle w:val="a0"/>
              <w:snapToGrid w:val="0"/>
              <w:jc w:val="left"/>
            </w:pPr>
            <w:r>
              <w:rPr>
                <w:rFonts w:hint="eastAsia"/>
              </w:rPr>
              <w:t>人数</w:t>
            </w:r>
          </w:p>
        </w:tc>
        <w:tc>
          <w:tcPr>
            <w:tcW w:w="5935" w:type="dxa"/>
            <w:vAlign w:val="center"/>
          </w:tcPr>
          <w:p w:rsidR="009E11E0" w:rsidRDefault="009E11E0" w:rsidP="009E11E0">
            <w:pPr>
              <w:pStyle w:val="a0"/>
              <w:snapToGrid w:val="0"/>
              <w:jc w:val="left"/>
            </w:pPr>
            <w:r>
              <w:rPr>
                <w:rFonts w:hint="eastAsia"/>
              </w:rPr>
              <w:t>岗位描述</w:t>
            </w:r>
          </w:p>
        </w:tc>
      </w:tr>
      <w:tr w:rsidR="009E11E0" w:rsidTr="0018295A">
        <w:trPr>
          <w:trHeight w:val="1991"/>
        </w:trPr>
        <w:tc>
          <w:tcPr>
            <w:tcW w:w="661" w:type="dxa"/>
            <w:vAlign w:val="center"/>
          </w:tcPr>
          <w:p w:rsidR="009E11E0" w:rsidRDefault="009E11E0" w:rsidP="009E11E0">
            <w:pPr>
              <w:pStyle w:val="a0"/>
              <w:snapToGrid w:val="0"/>
              <w:spacing w:line="360" w:lineRule="auto"/>
              <w:jc w:val="left"/>
            </w:pPr>
            <w:r>
              <w:rPr>
                <w:rFonts w:hint="eastAsia"/>
              </w:rPr>
              <w:t>1</w:t>
            </w:r>
          </w:p>
        </w:tc>
        <w:tc>
          <w:tcPr>
            <w:tcW w:w="1485" w:type="dxa"/>
            <w:vAlign w:val="center"/>
          </w:tcPr>
          <w:p w:rsidR="009E11E0" w:rsidRDefault="009E11E0" w:rsidP="009E11E0">
            <w:pPr>
              <w:pStyle w:val="a0"/>
              <w:snapToGrid w:val="0"/>
              <w:spacing w:line="360" w:lineRule="auto"/>
              <w:jc w:val="left"/>
            </w:pPr>
            <w:r>
              <w:rPr>
                <w:rFonts w:hint="eastAsia"/>
              </w:rPr>
              <w:t>项目经理兼厨师长</w:t>
            </w:r>
          </w:p>
        </w:tc>
        <w:tc>
          <w:tcPr>
            <w:tcW w:w="862" w:type="dxa"/>
            <w:vAlign w:val="center"/>
          </w:tcPr>
          <w:p w:rsidR="009E11E0" w:rsidRDefault="009E11E0" w:rsidP="009E11E0">
            <w:pPr>
              <w:pStyle w:val="a0"/>
              <w:snapToGrid w:val="0"/>
              <w:spacing w:line="360" w:lineRule="auto"/>
              <w:jc w:val="left"/>
            </w:pPr>
            <w:r>
              <w:rPr>
                <w:rFonts w:hint="eastAsia"/>
              </w:rPr>
              <w:t>1</w:t>
            </w:r>
          </w:p>
        </w:tc>
        <w:tc>
          <w:tcPr>
            <w:tcW w:w="5935" w:type="dxa"/>
            <w:vAlign w:val="center"/>
          </w:tcPr>
          <w:p w:rsidR="009E11E0" w:rsidRDefault="009E11E0" w:rsidP="009E11E0">
            <w:pPr>
              <w:pStyle w:val="TableParagraph"/>
              <w:snapToGrid w:val="0"/>
              <w:spacing w:line="300" w:lineRule="auto"/>
              <w:ind w:left="108"/>
              <w:rPr>
                <w:sz w:val="24"/>
                <w:szCs w:val="24"/>
              </w:rPr>
            </w:pPr>
            <w:r>
              <w:rPr>
                <w:rFonts w:hint="eastAsia"/>
                <w:sz w:val="24"/>
                <w:szCs w:val="24"/>
              </w:rPr>
              <w:t>55 周岁以下，身体健康，仪表端庄整洁，敬业爱岗；</w:t>
            </w:r>
          </w:p>
          <w:p w:rsidR="009E11E0" w:rsidRDefault="009E11E0" w:rsidP="009E11E0">
            <w:pPr>
              <w:pStyle w:val="TableParagraph"/>
              <w:numPr>
                <w:ilvl w:val="0"/>
                <w:numId w:val="28"/>
              </w:numPr>
              <w:tabs>
                <w:tab w:val="left" w:pos="709"/>
              </w:tabs>
              <w:snapToGrid w:val="0"/>
              <w:spacing w:line="300" w:lineRule="auto"/>
              <w:ind w:hanging="602"/>
              <w:rPr>
                <w:sz w:val="24"/>
                <w:szCs w:val="24"/>
              </w:rPr>
            </w:pPr>
            <w:r>
              <w:rPr>
                <w:rFonts w:hint="eastAsia"/>
                <w:sz w:val="24"/>
                <w:szCs w:val="24"/>
              </w:rPr>
              <w:t>负责管理厨师、风味小吃、面食、切配</w:t>
            </w:r>
          </w:p>
          <w:p w:rsidR="009E11E0" w:rsidRDefault="009E11E0" w:rsidP="009E11E0">
            <w:pPr>
              <w:pStyle w:val="TableParagraph"/>
              <w:numPr>
                <w:ilvl w:val="0"/>
                <w:numId w:val="28"/>
              </w:numPr>
              <w:tabs>
                <w:tab w:val="left" w:pos="709"/>
              </w:tabs>
              <w:snapToGrid w:val="0"/>
              <w:spacing w:line="300" w:lineRule="auto"/>
              <w:ind w:hanging="602"/>
              <w:rPr>
                <w:sz w:val="24"/>
                <w:szCs w:val="24"/>
              </w:rPr>
            </w:pPr>
            <w:r>
              <w:rPr>
                <w:rFonts w:hint="eastAsia"/>
                <w:sz w:val="24"/>
                <w:szCs w:val="24"/>
              </w:rPr>
              <w:t>持有《职业资格证书（中式烹调师）》一级</w:t>
            </w:r>
          </w:p>
          <w:p w:rsidR="009E11E0" w:rsidRDefault="009E11E0" w:rsidP="009E11E0">
            <w:pPr>
              <w:pStyle w:val="a0"/>
              <w:snapToGrid w:val="0"/>
              <w:spacing w:line="300" w:lineRule="auto"/>
              <w:jc w:val="left"/>
            </w:pPr>
            <w:r>
              <w:rPr>
                <w:rFonts w:hint="eastAsia"/>
              </w:rPr>
              <w:t>具有五年以上工作经验，熟悉食品生产加工过程，熟知各种菜品的制作程序和风味。</w:t>
            </w:r>
          </w:p>
        </w:tc>
      </w:tr>
      <w:tr w:rsidR="009E11E0" w:rsidTr="0018295A">
        <w:trPr>
          <w:trHeight w:val="1991"/>
        </w:trPr>
        <w:tc>
          <w:tcPr>
            <w:tcW w:w="661" w:type="dxa"/>
            <w:vAlign w:val="center"/>
          </w:tcPr>
          <w:p w:rsidR="009E11E0" w:rsidRDefault="009E11E0" w:rsidP="009E11E0">
            <w:pPr>
              <w:pStyle w:val="a0"/>
              <w:snapToGrid w:val="0"/>
              <w:spacing w:line="360" w:lineRule="auto"/>
              <w:jc w:val="left"/>
            </w:pPr>
            <w:r>
              <w:rPr>
                <w:rFonts w:hint="eastAsia"/>
              </w:rPr>
              <w:t>2</w:t>
            </w:r>
          </w:p>
        </w:tc>
        <w:tc>
          <w:tcPr>
            <w:tcW w:w="1485" w:type="dxa"/>
            <w:vAlign w:val="center"/>
          </w:tcPr>
          <w:p w:rsidR="009E11E0" w:rsidRDefault="009E11E0" w:rsidP="009E11E0">
            <w:pPr>
              <w:pStyle w:val="a0"/>
              <w:snapToGrid w:val="0"/>
              <w:spacing w:line="360" w:lineRule="auto"/>
              <w:jc w:val="left"/>
            </w:pPr>
            <w:r>
              <w:rPr>
                <w:rFonts w:hint="eastAsia"/>
              </w:rPr>
              <w:t>厨师</w:t>
            </w:r>
          </w:p>
        </w:tc>
        <w:tc>
          <w:tcPr>
            <w:tcW w:w="862" w:type="dxa"/>
            <w:vAlign w:val="center"/>
          </w:tcPr>
          <w:p w:rsidR="009E11E0" w:rsidRDefault="009E11E0" w:rsidP="009E11E0">
            <w:pPr>
              <w:pStyle w:val="a0"/>
              <w:snapToGrid w:val="0"/>
              <w:spacing w:line="360" w:lineRule="auto"/>
              <w:jc w:val="left"/>
            </w:pPr>
            <w:r>
              <w:rPr>
                <w:rFonts w:hint="eastAsia"/>
              </w:rPr>
              <w:t>1</w:t>
            </w:r>
          </w:p>
        </w:tc>
        <w:tc>
          <w:tcPr>
            <w:tcW w:w="5935" w:type="dxa"/>
            <w:vAlign w:val="center"/>
          </w:tcPr>
          <w:p w:rsidR="009E11E0" w:rsidRDefault="009E11E0" w:rsidP="009E11E0">
            <w:pPr>
              <w:pStyle w:val="TableParagraph"/>
              <w:snapToGrid w:val="0"/>
              <w:spacing w:line="300" w:lineRule="auto"/>
              <w:ind w:left="108"/>
              <w:rPr>
                <w:sz w:val="24"/>
                <w:szCs w:val="24"/>
              </w:rPr>
            </w:pPr>
            <w:r>
              <w:rPr>
                <w:rFonts w:hint="eastAsia"/>
                <w:sz w:val="24"/>
                <w:szCs w:val="24"/>
              </w:rPr>
              <w:t>55 周岁以下，身体健康，仪表端庄整洁，敬业爱岗；</w:t>
            </w:r>
          </w:p>
          <w:p w:rsidR="009E11E0" w:rsidRDefault="009E11E0" w:rsidP="009E11E0">
            <w:pPr>
              <w:pStyle w:val="TableParagraph"/>
              <w:tabs>
                <w:tab w:val="left" w:pos="710"/>
              </w:tabs>
              <w:snapToGrid w:val="0"/>
              <w:spacing w:line="300" w:lineRule="auto"/>
              <w:ind w:left="107"/>
              <w:rPr>
                <w:sz w:val="24"/>
                <w:szCs w:val="24"/>
              </w:rPr>
            </w:pPr>
            <w:r>
              <w:rPr>
                <w:rFonts w:hint="eastAsia"/>
                <w:sz w:val="24"/>
                <w:szCs w:val="24"/>
                <w:lang w:val="en-US"/>
              </w:rPr>
              <w:t>（1）负责菜品制作。</w:t>
            </w:r>
          </w:p>
          <w:p w:rsidR="009E11E0" w:rsidRDefault="009E11E0" w:rsidP="009E11E0">
            <w:pPr>
              <w:pStyle w:val="TableParagraph"/>
              <w:tabs>
                <w:tab w:val="left" w:pos="710"/>
              </w:tabs>
              <w:snapToGrid w:val="0"/>
              <w:spacing w:line="300" w:lineRule="auto"/>
              <w:ind w:left="107"/>
              <w:rPr>
                <w:sz w:val="24"/>
                <w:szCs w:val="24"/>
                <w:lang w:val="en-US"/>
              </w:rPr>
            </w:pPr>
            <w:r>
              <w:rPr>
                <w:rFonts w:hint="eastAsia"/>
                <w:sz w:val="24"/>
                <w:szCs w:val="24"/>
              </w:rPr>
              <w:t>（</w:t>
            </w:r>
            <w:r>
              <w:rPr>
                <w:rFonts w:hint="eastAsia"/>
                <w:sz w:val="24"/>
                <w:szCs w:val="24"/>
                <w:lang w:val="en-US"/>
              </w:rPr>
              <w:t>2</w:t>
            </w:r>
            <w:r>
              <w:rPr>
                <w:rFonts w:hint="eastAsia"/>
                <w:sz w:val="24"/>
                <w:szCs w:val="24"/>
              </w:rPr>
              <w:t>）持有《职业资格证书（中式烹调师）》</w:t>
            </w:r>
            <w:r>
              <w:rPr>
                <w:rFonts w:hint="eastAsia"/>
                <w:sz w:val="24"/>
                <w:szCs w:val="24"/>
                <w:lang w:val="en-US"/>
              </w:rPr>
              <w:t>四级以上</w:t>
            </w:r>
          </w:p>
          <w:p w:rsidR="009E11E0" w:rsidRDefault="009E11E0" w:rsidP="009E11E0">
            <w:pPr>
              <w:pStyle w:val="a0"/>
              <w:snapToGrid w:val="0"/>
              <w:spacing w:line="300" w:lineRule="auto"/>
              <w:jc w:val="left"/>
            </w:pPr>
            <w:r>
              <w:rPr>
                <w:rFonts w:hint="eastAsia"/>
              </w:rPr>
              <w:t>具有五年以上工作经验，熟悉各种菜品的制作程序。</w:t>
            </w:r>
          </w:p>
        </w:tc>
      </w:tr>
      <w:tr w:rsidR="009E11E0" w:rsidTr="0018295A">
        <w:trPr>
          <w:trHeight w:val="497"/>
        </w:trPr>
        <w:tc>
          <w:tcPr>
            <w:tcW w:w="661" w:type="dxa"/>
            <w:vAlign w:val="center"/>
          </w:tcPr>
          <w:p w:rsidR="009E11E0" w:rsidRDefault="009E11E0" w:rsidP="009E11E0">
            <w:pPr>
              <w:pStyle w:val="a0"/>
              <w:snapToGrid w:val="0"/>
              <w:spacing w:line="360" w:lineRule="auto"/>
              <w:jc w:val="left"/>
            </w:pPr>
            <w:r>
              <w:rPr>
                <w:rFonts w:hint="eastAsia"/>
              </w:rPr>
              <w:t>3</w:t>
            </w:r>
          </w:p>
        </w:tc>
        <w:tc>
          <w:tcPr>
            <w:tcW w:w="1485" w:type="dxa"/>
            <w:vAlign w:val="center"/>
          </w:tcPr>
          <w:p w:rsidR="009E11E0" w:rsidRDefault="009E11E0" w:rsidP="009E11E0">
            <w:pPr>
              <w:pStyle w:val="a0"/>
              <w:snapToGrid w:val="0"/>
              <w:spacing w:line="360" w:lineRule="auto"/>
              <w:jc w:val="left"/>
            </w:pPr>
            <w:r>
              <w:rPr>
                <w:rFonts w:hint="eastAsia"/>
              </w:rPr>
              <w:t>面点工</w:t>
            </w:r>
          </w:p>
        </w:tc>
        <w:tc>
          <w:tcPr>
            <w:tcW w:w="862" w:type="dxa"/>
            <w:vAlign w:val="center"/>
          </w:tcPr>
          <w:p w:rsidR="009E11E0" w:rsidRDefault="009E11E0" w:rsidP="009E11E0">
            <w:pPr>
              <w:pStyle w:val="a0"/>
              <w:snapToGrid w:val="0"/>
              <w:spacing w:line="360" w:lineRule="auto"/>
              <w:jc w:val="left"/>
            </w:pPr>
            <w:r>
              <w:rPr>
                <w:rFonts w:hint="eastAsia"/>
              </w:rPr>
              <w:t>1</w:t>
            </w:r>
          </w:p>
        </w:tc>
        <w:tc>
          <w:tcPr>
            <w:tcW w:w="5935" w:type="dxa"/>
            <w:vAlign w:val="center"/>
          </w:tcPr>
          <w:p w:rsidR="009E11E0" w:rsidRDefault="009E11E0" w:rsidP="009E11E0">
            <w:pPr>
              <w:pStyle w:val="TableParagraph"/>
              <w:snapToGrid w:val="0"/>
              <w:spacing w:line="300" w:lineRule="auto"/>
              <w:ind w:left="108" w:right="96"/>
              <w:rPr>
                <w:sz w:val="24"/>
                <w:szCs w:val="24"/>
              </w:rPr>
            </w:pPr>
            <w:r>
              <w:rPr>
                <w:rFonts w:hint="eastAsia"/>
                <w:sz w:val="24"/>
                <w:szCs w:val="24"/>
              </w:rPr>
              <w:t>男 55 周岁以下，女 45 周岁以下，身体健康、仪表端庄整洁，敬业爱岗；</w:t>
            </w:r>
          </w:p>
          <w:p w:rsidR="009E11E0" w:rsidRDefault="009E11E0" w:rsidP="009E11E0">
            <w:pPr>
              <w:pStyle w:val="TableParagraph"/>
              <w:numPr>
                <w:ilvl w:val="0"/>
                <w:numId w:val="29"/>
              </w:numPr>
              <w:tabs>
                <w:tab w:val="left" w:pos="710"/>
              </w:tabs>
              <w:snapToGrid w:val="0"/>
              <w:spacing w:line="300" w:lineRule="auto"/>
              <w:ind w:right="96" w:firstLine="0"/>
              <w:rPr>
                <w:sz w:val="24"/>
                <w:szCs w:val="24"/>
              </w:rPr>
            </w:pPr>
            <w:r>
              <w:rPr>
                <w:rFonts w:hint="eastAsia"/>
                <w:sz w:val="24"/>
                <w:szCs w:val="24"/>
              </w:rPr>
              <w:t>擅长各种面点制作，具备《职业资格证书（中式面点师）》中级及以上职业资格。</w:t>
            </w:r>
          </w:p>
          <w:p w:rsidR="009E11E0" w:rsidRDefault="009E11E0" w:rsidP="009E11E0">
            <w:pPr>
              <w:pStyle w:val="TableParagraph"/>
              <w:numPr>
                <w:ilvl w:val="0"/>
                <w:numId w:val="29"/>
              </w:numPr>
              <w:tabs>
                <w:tab w:val="left" w:pos="710"/>
              </w:tabs>
              <w:snapToGrid w:val="0"/>
              <w:spacing w:line="300" w:lineRule="auto"/>
              <w:ind w:right="96" w:firstLine="0"/>
              <w:rPr>
                <w:sz w:val="24"/>
                <w:szCs w:val="24"/>
              </w:rPr>
            </w:pPr>
            <w:r>
              <w:rPr>
                <w:rFonts w:hint="eastAsia"/>
                <w:sz w:val="24"/>
                <w:szCs w:val="24"/>
              </w:rPr>
              <w:t>具有三年以上工作经验，熟悉食品生产加工过程，熟知各种面点的制作程序和风味。</w:t>
            </w:r>
          </w:p>
        </w:tc>
      </w:tr>
      <w:tr w:rsidR="009E11E0" w:rsidTr="0018295A">
        <w:trPr>
          <w:trHeight w:val="497"/>
        </w:trPr>
        <w:tc>
          <w:tcPr>
            <w:tcW w:w="661" w:type="dxa"/>
            <w:vAlign w:val="center"/>
          </w:tcPr>
          <w:p w:rsidR="009E11E0" w:rsidRDefault="009E11E0" w:rsidP="009E11E0">
            <w:pPr>
              <w:pStyle w:val="a0"/>
              <w:snapToGrid w:val="0"/>
              <w:jc w:val="left"/>
            </w:pPr>
            <w:r>
              <w:rPr>
                <w:rFonts w:hint="eastAsia"/>
              </w:rPr>
              <w:t>4</w:t>
            </w:r>
          </w:p>
        </w:tc>
        <w:tc>
          <w:tcPr>
            <w:tcW w:w="1485" w:type="dxa"/>
            <w:vAlign w:val="center"/>
          </w:tcPr>
          <w:p w:rsidR="009E11E0" w:rsidRDefault="009E11E0" w:rsidP="009E11E0">
            <w:pPr>
              <w:pStyle w:val="a0"/>
              <w:snapToGrid w:val="0"/>
              <w:jc w:val="left"/>
            </w:pPr>
            <w:r>
              <w:rPr>
                <w:rFonts w:hint="eastAsia"/>
              </w:rPr>
              <w:t>切配工</w:t>
            </w:r>
          </w:p>
        </w:tc>
        <w:tc>
          <w:tcPr>
            <w:tcW w:w="862" w:type="dxa"/>
            <w:vAlign w:val="center"/>
          </w:tcPr>
          <w:p w:rsidR="009E11E0" w:rsidRDefault="009E11E0" w:rsidP="009E11E0">
            <w:pPr>
              <w:pStyle w:val="a0"/>
              <w:snapToGrid w:val="0"/>
              <w:jc w:val="left"/>
            </w:pPr>
            <w:r>
              <w:rPr>
                <w:rFonts w:hint="eastAsia"/>
              </w:rPr>
              <w:t>1</w:t>
            </w:r>
          </w:p>
        </w:tc>
        <w:tc>
          <w:tcPr>
            <w:tcW w:w="5935" w:type="dxa"/>
            <w:vAlign w:val="center"/>
          </w:tcPr>
          <w:p w:rsidR="009E11E0" w:rsidRDefault="009E11E0" w:rsidP="009E11E0">
            <w:pPr>
              <w:pStyle w:val="a0"/>
              <w:snapToGrid w:val="0"/>
              <w:jc w:val="left"/>
            </w:pPr>
            <w:r>
              <w:rPr>
                <w:rFonts w:hint="eastAsia"/>
              </w:rPr>
              <w:t>男</w:t>
            </w:r>
            <w:r>
              <w:rPr>
                <w:rFonts w:hint="eastAsia"/>
              </w:rPr>
              <w:t xml:space="preserve"> 55 </w:t>
            </w:r>
            <w:r>
              <w:rPr>
                <w:rFonts w:hint="eastAsia"/>
              </w:rPr>
              <w:t>周岁以下，女</w:t>
            </w:r>
            <w:r>
              <w:rPr>
                <w:rFonts w:hint="eastAsia"/>
              </w:rPr>
              <w:t xml:space="preserve"> 45 </w:t>
            </w:r>
            <w:r>
              <w:rPr>
                <w:rFonts w:hint="eastAsia"/>
              </w:rPr>
              <w:t>周岁或以下身体健康、敬业爱岗；</w:t>
            </w:r>
          </w:p>
        </w:tc>
      </w:tr>
      <w:tr w:rsidR="009E11E0" w:rsidTr="0018295A">
        <w:trPr>
          <w:trHeight w:val="512"/>
        </w:trPr>
        <w:tc>
          <w:tcPr>
            <w:tcW w:w="661" w:type="dxa"/>
            <w:vAlign w:val="center"/>
          </w:tcPr>
          <w:p w:rsidR="009E11E0" w:rsidRDefault="009E11E0" w:rsidP="009E11E0">
            <w:pPr>
              <w:pStyle w:val="a0"/>
              <w:snapToGrid w:val="0"/>
              <w:jc w:val="left"/>
            </w:pPr>
            <w:r>
              <w:rPr>
                <w:rFonts w:hint="eastAsia"/>
              </w:rPr>
              <w:t>5</w:t>
            </w:r>
          </w:p>
        </w:tc>
        <w:tc>
          <w:tcPr>
            <w:tcW w:w="1485" w:type="dxa"/>
            <w:vAlign w:val="center"/>
          </w:tcPr>
          <w:p w:rsidR="009E11E0" w:rsidRDefault="009E11E0" w:rsidP="009E11E0">
            <w:pPr>
              <w:pStyle w:val="a0"/>
              <w:snapToGrid w:val="0"/>
              <w:jc w:val="left"/>
            </w:pPr>
            <w:r>
              <w:rPr>
                <w:rFonts w:hint="eastAsia"/>
              </w:rPr>
              <w:t>服务员</w:t>
            </w:r>
          </w:p>
        </w:tc>
        <w:tc>
          <w:tcPr>
            <w:tcW w:w="862" w:type="dxa"/>
            <w:vAlign w:val="center"/>
          </w:tcPr>
          <w:p w:rsidR="009E11E0" w:rsidRDefault="009E11E0" w:rsidP="009E11E0">
            <w:pPr>
              <w:pStyle w:val="a0"/>
              <w:snapToGrid w:val="0"/>
              <w:jc w:val="left"/>
            </w:pPr>
            <w:r>
              <w:rPr>
                <w:rFonts w:hint="eastAsia"/>
              </w:rPr>
              <w:t>1</w:t>
            </w:r>
          </w:p>
        </w:tc>
        <w:tc>
          <w:tcPr>
            <w:tcW w:w="5935" w:type="dxa"/>
            <w:vAlign w:val="center"/>
          </w:tcPr>
          <w:p w:rsidR="009E11E0" w:rsidRDefault="009E11E0" w:rsidP="009E11E0">
            <w:pPr>
              <w:pStyle w:val="TableParagraph"/>
              <w:tabs>
                <w:tab w:val="left" w:pos="710"/>
              </w:tabs>
              <w:snapToGrid w:val="0"/>
              <w:ind w:left="108" w:right="96"/>
              <w:rPr>
                <w:sz w:val="24"/>
                <w:szCs w:val="24"/>
              </w:rPr>
            </w:pPr>
            <w:r>
              <w:rPr>
                <w:rFonts w:hint="eastAsia"/>
                <w:sz w:val="24"/>
                <w:szCs w:val="24"/>
              </w:rPr>
              <w:t>45 岁以下，相貌端正、身体健康、敬业爱岗；</w:t>
            </w:r>
          </w:p>
        </w:tc>
      </w:tr>
      <w:tr w:rsidR="009E11E0" w:rsidTr="0018295A">
        <w:trPr>
          <w:trHeight w:val="512"/>
        </w:trPr>
        <w:tc>
          <w:tcPr>
            <w:tcW w:w="661" w:type="dxa"/>
            <w:vAlign w:val="center"/>
          </w:tcPr>
          <w:p w:rsidR="009E11E0" w:rsidRDefault="009E11E0" w:rsidP="009E11E0">
            <w:pPr>
              <w:pStyle w:val="a0"/>
              <w:snapToGrid w:val="0"/>
              <w:jc w:val="left"/>
            </w:pPr>
            <w:r>
              <w:rPr>
                <w:rFonts w:hint="eastAsia"/>
              </w:rPr>
              <w:t>6</w:t>
            </w:r>
          </w:p>
        </w:tc>
        <w:tc>
          <w:tcPr>
            <w:tcW w:w="1485" w:type="dxa"/>
            <w:vAlign w:val="center"/>
          </w:tcPr>
          <w:p w:rsidR="009E11E0" w:rsidRDefault="009E11E0" w:rsidP="009E11E0">
            <w:pPr>
              <w:pStyle w:val="a0"/>
              <w:snapToGrid w:val="0"/>
              <w:jc w:val="left"/>
            </w:pPr>
            <w:r>
              <w:rPr>
                <w:rFonts w:hint="eastAsia"/>
              </w:rPr>
              <w:t>勤杂工</w:t>
            </w:r>
          </w:p>
        </w:tc>
        <w:tc>
          <w:tcPr>
            <w:tcW w:w="862" w:type="dxa"/>
            <w:vAlign w:val="center"/>
          </w:tcPr>
          <w:p w:rsidR="009E11E0" w:rsidRDefault="009E11E0" w:rsidP="009E11E0">
            <w:pPr>
              <w:pStyle w:val="a0"/>
              <w:snapToGrid w:val="0"/>
              <w:jc w:val="left"/>
            </w:pPr>
            <w:r>
              <w:rPr>
                <w:rFonts w:hint="eastAsia"/>
              </w:rPr>
              <w:t>1</w:t>
            </w:r>
          </w:p>
        </w:tc>
        <w:tc>
          <w:tcPr>
            <w:tcW w:w="5935" w:type="dxa"/>
            <w:vAlign w:val="center"/>
          </w:tcPr>
          <w:p w:rsidR="009E11E0" w:rsidRDefault="009E11E0" w:rsidP="009E11E0">
            <w:pPr>
              <w:pStyle w:val="TableParagraph"/>
              <w:tabs>
                <w:tab w:val="left" w:pos="710"/>
              </w:tabs>
              <w:snapToGrid w:val="0"/>
              <w:ind w:left="108" w:right="96"/>
              <w:rPr>
                <w:sz w:val="24"/>
                <w:szCs w:val="24"/>
              </w:rPr>
            </w:pPr>
            <w:r>
              <w:rPr>
                <w:rFonts w:hint="eastAsia"/>
                <w:sz w:val="24"/>
                <w:szCs w:val="24"/>
              </w:rPr>
              <w:t>男 55 周岁以下，女 45 周岁或以下身体健康、敬业爱岗；</w:t>
            </w:r>
          </w:p>
        </w:tc>
      </w:tr>
    </w:tbl>
    <w:p w:rsidR="009E11E0" w:rsidRPr="0018295A" w:rsidRDefault="009E11E0" w:rsidP="0018295A">
      <w:pPr>
        <w:pStyle w:val="a0"/>
        <w:snapToGrid w:val="0"/>
        <w:spacing w:line="360" w:lineRule="auto"/>
        <w:ind w:firstLineChars="100" w:firstLine="254"/>
        <w:jc w:val="left"/>
        <w:rPr>
          <w:b/>
        </w:rPr>
      </w:pPr>
      <w:r w:rsidRPr="0018295A">
        <w:rPr>
          <w:rFonts w:hint="eastAsia"/>
          <w:b/>
        </w:rPr>
        <w:t>四、服务范围</w:t>
      </w:r>
    </w:p>
    <w:p w:rsidR="009E11E0" w:rsidRDefault="009E11E0" w:rsidP="009E11E0">
      <w:pPr>
        <w:pStyle w:val="a0"/>
        <w:snapToGrid w:val="0"/>
        <w:spacing w:line="360" w:lineRule="auto"/>
        <w:ind w:firstLineChars="100" w:firstLine="254"/>
        <w:jc w:val="left"/>
      </w:pPr>
      <w:r>
        <w:rPr>
          <w:rFonts w:hint="eastAsia"/>
        </w:rPr>
        <w:t>1</w:t>
      </w:r>
      <w:r>
        <w:rPr>
          <w:rFonts w:hint="eastAsia"/>
        </w:rPr>
        <w:t>、每日早、午两餐用餐、少数民族人员用餐保障。</w:t>
      </w:r>
    </w:p>
    <w:p w:rsidR="009E11E0" w:rsidRDefault="009E11E0" w:rsidP="009E11E0">
      <w:pPr>
        <w:pStyle w:val="a0"/>
        <w:snapToGrid w:val="0"/>
        <w:spacing w:line="360" w:lineRule="auto"/>
        <w:ind w:firstLineChars="100" w:firstLine="254"/>
        <w:jc w:val="left"/>
      </w:pPr>
      <w:r>
        <w:rPr>
          <w:rFonts w:hint="eastAsia"/>
        </w:rPr>
        <w:t>2</w:t>
      </w:r>
      <w:r>
        <w:rPr>
          <w:rFonts w:hint="eastAsia"/>
        </w:rPr>
        <w:t>、食堂用工人员的管理和培训工作</w:t>
      </w:r>
    </w:p>
    <w:p w:rsidR="009E11E0" w:rsidRDefault="009E11E0" w:rsidP="009E11E0">
      <w:pPr>
        <w:pStyle w:val="a0"/>
        <w:snapToGrid w:val="0"/>
        <w:spacing w:line="360" w:lineRule="auto"/>
        <w:ind w:firstLineChars="100" w:firstLine="254"/>
        <w:jc w:val="left"/>
      </w:pPr>
      <w:r>
        <w:rPr>
          <w:rFonts w:hint="eastAsia"/>
        </w:rPr>
        <w:t>3</w:t>
      </w:r>
      <w:r>
        <w:rPr>
          <w:rFonts w:hint="eastAsia"/>
        </w:rPr>
        <w:t>、夜间保障</w:t>
      </w:r>
      <w:r>
        <w:rPr>
          <w:rFonts w:hint="eastAsia"/>
        </w:rPr>
        <w:t>10</w:t>
      </w:r>
      <w:r>
        <w:rPr>
          <w:rFonts w:hint="eastAsia"/>
        </w:rPr>
        <w:t>人用餐需求，至少一种现加工菜品及汤、粥</w:t>
      </w:r>
    </w:p>
    <w:p w:rsidR="009E11E0" w:rsidRDefault="009E11E0" w:rsidP="009E11E0">
      <w:pPr>
        <w:pStyle w:val="a0"/>
        <w:snapToGrid w:val="0"/>
        <w:spacing w:line="360" w:lineRule="auto"/>
        <w:ind w:firstLineChars="100" w:firstLine="254"/>
        <w:jc w:val="left"/>
      </w:pPr>
      <w:r>
        <w:rPr>
          <w:rFonts w:hint="eastAsia"/>
        </w:rPr>
        <w:t>4</w:t>
      </w:r>
      <w:r>
        <w:rPr>
          <w:rFonts w:hint="eastAsia"/>
        </w:rPr>
        <w:t>、负责制定食谱，做好成本分析及核算，做到日清、周结、月核算；</w:t>
      </w:r>
    </w:p>
    <w:p w:rsidR="009E11E0" w:rsidRDefault="009E11E0" w:rsidP="009E11E0">
      <w:pPr>
        <w:pStyle w:val="a0"/>
        <w:snapToGrid w:val="0"/>
        <w:spacing w:line="360" w:lineRule="auto"/>
        <w:ind w:firstLineChars="100" w:firstLine="254"/>
        <w:jc w:val="left"/>
      </w:pPr>
      <w:r>
        <w:rPr>
          <w:rFonts w:hint="eastAsia"/>
        </w:rPr>
        <w:t>5</w:t>
      </w:r>
      <w:r>
        <w:rPr>
          <w:rFonts w:hint="eastAsia"/>
        </w:rPr>
        <w:t>、负责重大节日、重要活动和各类应急任务的餐饮保障；</w:t>
      </w:r>
    </w:p>
    <w:p w:rsidR="009E11E0" w:rsidRDefault="009E11E0" w:rsidP="009E11E0">
      <w:pPr>
        <w:pStyle w:val="a0"/>
        <w:snapToGrid w:val="0"/>
        <w:spacing w:line="360" w:lineRule="auto"/>
        <w:ind w:right="725" w:firstLineChars="100" w:firstLine="254"/>
        <w:jc w:val="left"/>
      </w:pPr>
      <w:r>
        <w:rPr>
          <w:rFonts w:hint="eastAsia"/>
        </w:rPr>
        <w:t>6</w:t>
      </w:r>
      <w:r>
        <w:rPr>
          <w:rFonts w:hint="eastAsia"/>
        </w:rPr>
        <w:t>、按要求做好各类会议用餐、节假日加班餐饮保障；</w:t>
      </w:r>
    </w:p>
    <w:p w:rsidR="009E11E0" w:rsidRDefault="009E11E0" w:rsidP="009E11E0">
      <w:pPr>
        <w:pStyle w:val="a0"/>
        <w:snapToGrid w:val="0"/>
        <w:spacing w:line="360" w:lineRule="auto"/>
        <w:ind w:right="725" w:firstLineChars="100" w:firstLine="254"/>
        <w:jc w:val="left"/>
      </w:pPr>
      <w:r>
        <w:rPr>
          <w:rFonts w:hint="eastAsia"/>
        </w:rPr>
        <w:t>7</w:t>
      </w:r>
      <w:r>
        <w:rPr>
          <w:rFonts w:hint="eastAsia"/>
        </w:rPr>
        <w:t>、负责物品验收、原材料的配料、菜品的出品服务及管理；</w:t>
      </w:r>
    </w:p>
    <w:p w:rsidR="009E11E0" w:rsidRDefault="009E11E0" w:rsidP="009E11E0">
      <w:pPr>
        <w:pStyle w:val="a0"/>
        <w:snapToGrid w:val="0"/>
        <w:spacing w:line="360" w:lineRule="auto"/>
        <w:ind w:right="725" w:firstLineChars="100" w:firstLine="254"/>
        <w:jc w:val="left"/>
      </w:pPr>
      <w:r>
        <w:rPr>
          <w:rFonts w:hint="eastAsia"/>
        </w:rPr>
        <w:t>8</w:t>
      </w:r>
      <w:r>
        <w:rPr>
          <w:rFonts w:hint="eastAsia"/>
        </w:rPr>
        <w:t>、负责食堂加工设备及其它设施清洁、维护；</w:t>
      </w:r>
    </w:p>
    <w:p w:rsidR="009E11E0" w:rsidRDefault="009E11E0" w:rsidP="009E11E0">
      <w:pPr>
        <w:pStyle w:val="a0"/>
        <w:snapToGrid w:val="0"/>
        <w:spacing w:line="360" w:lineRule="auto"/>
        <w:ind w:right="725" w:firstLineChars="100" w:firstLine="254"/>
        <w:jc w:val="left"/>
      </w:pPr>
      <w:r>
        <w:rPr>
          <w:rFonts w:hint="eastAsia"/>
        </w:rPr>
        <w:t>9</w:t>
      </w:r>
      <w:r>
        <w:rPr>
          <w:rFonts w:hint="eastAsia"/>
        </w:rPr>
        <w:t>、负责食堂食品卫生安全及卫生环境的管理；</w:t>
      </w:r>
    </w:p>
    <w:p w:rsidR="009E11E0" w:rsidRDefault="009E11E0" w:rsidP="009E11E0">
      <w:pPr>
        <w:pStyle w:val="a0"/>
        <w:snapToGrid w:val="0"/>
        <w:spacing w:line="360" w:lineRule="auto"/>
        <w:ind w:right="725" w:firstLineChars="100" w:firstLine="254"/>
        <w:jc w:val="left"/>
      </w:pPr>
      <w:r>
        <w:rPr>
          <w:rFonts w:hint="eastAsia"/>
        </w:rPr>
        <w:t>10</w:t>
      </w:r>
      <w:r>
        <w:rPr>
          <w:rFonts w:hint="eastAsia"/>
        </w:rPr>
        <w:t>、配合采购人做好食堂日常标准化操作管理工作；</w:t>
      </w:r>
    </w:p>
    <w:p w:rsidR="009E11E0" w:rsidRDefault="009E11E0" w:rsidP="009E11E0">
      <w:pPr>
        <w:pStyle w:val="a0"/>
        <w:snapToGrid w:val="0"/>
        <w:spacing w:line="360" w:lineRule="auto"/>
        <w:ind w:right="725" w:firstLineChars="100" w:firstLine="254"/>
        <w:jc w:val="left"/>
      </w:pPr>
      <w:r>
        <w:rPr>
          <w:rFonts w:hint="eastAsia"/>
        </w:rPr>
        <w:lastRenderedPageBreak/>
        <w:t>11</w:t>
      </w:r>
      <w:r>
        <w:rPr>
          <w:rFonts w:hint="eastAsia"/>
        </w:rPr>
        <w:t>、负责职工加班用餐保障；</w:t>
      </w:r>
    </w:p>
    <w:p w:rsidR="009E11E0" w:rsidRDefault="009E11E0" w:rsidP="009E11E0">
      <w:pPr>
        <w:pStyle w:val="a0"/>
        <w:snapToGrid w:val="0"/>
        <w:spacing w:line="360" w:lineRule="auto"/>
        <w:ind w:right="725" w:firstLineChars="100" w:firstLine="254"/>
        <w:jc w:val="left"/>
      </w:pPr>
      <w:r>
        <w:rPr>
          <w:rFonts w:hint="eastAsia"/>
        </w:rPr>
        <w:t>12</w:t>
      </w:r>
      <w:r>
        <w:rPr>
          <w:rFonts w:hint="eastAsia"/>
        </w:rPr>
        <w:t>、负责餐厅遇突发事件的应急处理等；</w:t>
      </w:r>
    </w:p>
    <w:p w:rsidR="009E11E0" w:rsidRDefault="009E11E0" w:rsidP="009E11E0">
      <w:pPr>
        <w:pStyle w:val="a0"/>
        <w:snapToGrid w:val="0"/>
        <w:spacing w:line="360" w:lineRule="auto"/>
        <w:jc w:val="left"/>
        <w:rPr>
          <w:b/>
        </w:rPr>
      </w:pPr>
      <w:r>
        <w:rPr>
          <w:rFonts w:hint="eastAsia"/>
          <w:b/>
        </w:rPr>
        <w:t>五、服务要求</w:t>
      </w:r>
    </w:p>
    <w:p w:rsidR="009E11E0" w:rsidRDefault="009E11E0" w:rsidP="009E11E0">
      <w:pPr>
        <w:pStyle w:val="a0"/>
        <w:snapToGrid w:val="0"/>
        <w:spacing w:line="360" w:lineRule="auto"/>
        <w:jc w:val="left"/>
      </w:pPr>
      <w:r>
        <w:rPr>
          <w:rFonts w:hint="eastAsia"/>
        </w:rPr>
        <w:t>（一）负责餐厅的整体运营，包括原材料采购、食品加工制作、服务、厨房环境卫生、安全防范等工作。</w:t>
      </w:r>
    </w:p>
    <w:p w:rsidR="009E11E0" w:rsidRDefault="009E11E0" w:rsidP="009E11E0">
      <w:pPr>
        <w:pStyle w:val="a0"/>
        <w:snapToGrid w:val="0"/>
        <w:spacing w:line="360" w:lineRule="auto"/>
        <w:ind w:firstLineChars="100" w:firstLine="254"/>
        <w:jc w:val="left"/>
      </w:pPr>
      <w:r>
        <w:rPr>
          <w:rFonts w:hint="eastAsia"/>
        </w:rPr>
        <w:t>1</w:t>
      </w:r>
      <w:r>
        <w:rPr>
          <w:rFonts w:hint="eastAsia"/>
        </w:rPr>
        <w:t>、餐饮标准：早餐</w:t>
      </w:r>
      <w:r>
        <w:rPr>
          <w:rFonts w:hint="eastAsia"/>
        </w:rPr>
        <w:t>4</w:t>
      </w:r>
      <w:r>
        <w:rPr>
          <w:rFonts w:hint="eastAsia"/>
        </w:rPr>
        <w:t>元</w:t>
      </w:r>
      <w:r>
        <w:rPr>
          <w:rFonts w:hint="eastAsia"/>
        </w:rPr>
        <w:t>/</w:t>
      </w:r>
      <w:r>
        <w:rPr>
          <w:rFonts w:hint="eastAsia"/>
        </w:rPr>
        <w:t>人</w:t>
      </w:r>
      <w:r>
        <w:rPr>
          <w:rFonts w:hint="eastAsia"/>
        </w:rPr>
        <w:t>/</w:t>
      </w:r>
      <w:r>
        <w:rPr>
          <w:rFonts w:hint="eastAsia"/>
        </w:rPr>
        <w:t>餐，午餐</w:t>
      </w:r>
      <w:r>
        <w:rPr>
          <w:rFonts w:hint="eastAsia"/>
        </w:rPr>
        <w:t>8.5</w:t>
      </w:r>
      <w:r>
        <w:rPr>
          <w:rFonts w:hint="eastAsia"/>
        </w:rPr>
        <w:t>元</w:t>
      </w:r>
      <w:r>
        <w:rPr>
          <w:rFonts w:hint="eastAsia"/>
        </w:rPr>
        <w:t>/</w:t>
      </w:r>
      <w:r>
        <w:rPr>
          <w:rFonts w:hint="eastAsia"/>
        </w:rPr>
        <w:t>人</w:t>
      </w:r>
      <w:r>
        <w:rPr>
          <w:rFonts w:hint="eastAsia"/>
        </w:rPr>
        <w:t>/</w:t>
      </w:r>
      <w:r>
        <w:rPr>
          <w:rFonts w:hint="eastAsia"/>
        </w:rPr>
        <w:t>餐</w:t>
      </w:r>
    </w:p>
    <w:p w:rsidR="009E11E0" w:rsidRDefault="009E11E0" w:rsidP="009E11E0">
      <w:pPr>
        <w:pStyle w:val="a0"/>
        <w:snapToGrid w:val="0"/>
        <w:spacing w:line="360" w:lineRule="auto"/>
        <w:ind w:firstLineChars="200" w:firstLine="507"/>
        <w:jc w:val="left"/>
      </w:pPr>
      <w:r>
        <w:rPr>
          <w:rFonts w:hint="eastAsia"/>
        </w:rPr>
        <w:t>早餐：供餐品种包括不少于佐餐小菜</w:t>
      </w:r>
      <w:r>
        <w:rPr>
          <w:rFonts w:hint="eastAsia"/>
        </w:rPr>
        <w:t>4</w:t>
      </w:r>
      <w:r>
        <w:rPr>
          <w:rFonts w:hint="eastAsia"/>
        </w:rPr>
        <w:t>种、主荤</w:t>
      </w:r>
      <w:r>
        <w:rPr>
          <w:rFonts w:hint="eastAsia"/>
        </w:rPr>
        <w:t>1</w:t>
      </w:r>
      <w:r>
        <w:rPr>
          <w:rFonts w:hint="eastAsia"/>
        </w:rPr>
        <w:t>种、炸食</w:t>
      </w:r>
      <w:r>
        <w:rPr>
          <w:rFonts w:hint="eastAsia"/>
        </w:rPr>
        <w:t>1</w:t>
      </w:r>
      <w:r>
        <w:rPr>
          <w:rFonts w:hint="eastAsia"/>
        </w:rPr>
        <w:t>种、蛋类</w:t>
      </w:r>
      <w:r>
        <w:rPr>
          <w:rFonts w:hint="eastAsia"/>
        </w:rPr>
        <w:t>1</w:t>
      </w:r>
      <w:r>
        <w:rPr>
          <w:rFonts w:hint="eastAsia"/>
        </w:rPr>
        <w:t>种、主食</w:t>
      </w:r>
      <w:r>
        <w:rPr>
          <w:rFonts w:hint="eastAsia"/>
        </w:rPr>
        <w:t>4</w:t>
      </w:r>
      <w:r>
        <w:rPr>
          <w:rFonts w:hint="eastAsia"/>
        </w:rPr>
        <w:t>种、汤粥</w:t>
      </w:r>
      <w:r>
        <w:rPr>
          <w:rFonts w:hint="eastAsia"/>
        </w:rPr>
        <w:t>3</w:t>
      </w:r>
      <w:r>
        <w:rPr>
          <w:rFonts w:hint="eastAsia"/>
        </w:rPr>
        <w:t>种（其中一种为豆浆或牛奶）、小吃</w:t>
      </w:r>
      <w:r>
        <w:rPr>
          <w:rFonts w:hint="eastAsia"/>
        </w:rPr>
        <w:t>1</w:t>
      </w:r>
      <w:r>
        <w:rPr>
          <w:rFonts w:hint="eastAsia"/>
        </w:rPr>
        <w:t>种</w:t>
      </w:r>
    </w:p>
    <w:p w:rsidR="009E11E0" w:rsidRDefault="009E11E0" w:rsidP="009E11E0">
      <w:pPr>
        <w:pStyle w:val="a0"/>
        <w:snapToGrid w:val="0"/>
        <w:spacing w:line="360" w:lineRule="auto"/>
        <w:ind w:firstLineChars="200" w:firstLine="507"/>
        <w:jc w:val="left"/>
      </w:pPr>
      <w:r>
        <w:rPr>
          <w:rFonts w:hint="eastAsia"/>
        </w:rPr>
        <w:t>午餐：供餐品种包括不少于热菜</w:t>
      </w:r>
      <w:r>
        <w:rPr>
          <w:rFonts w:hint="eastAsia"/>
        </w:rPr>
        <w:t xml:space="preserve"> 4 </w:t>
      </w:r>
      <w:r>
        <w:rPr>
          <w:rFonts w:hint="eastAsia"/>
        </w:rPr>
        <w:t>种（主荤</w:t>
      </w:r>
      <w:r>
        <w:rPr>
          <w:rFonts w:hint="eastAsia"/>
        </w:rPr>
        <w:t>1</w:t>
      </w:r>
      <w:r>
        <w:rPr>
          <w:rFonts w:hint="eastAsia"/>
        </w:rPr>
        <w:t>种、次荤</w:t>
      </w:r>
      <w:r>
        <w:rPr>
          <w:rFonts w:hint="eastAsia"/>
        </w:rPr>
        <w:t>1</w:t>
      </w:r>
      <w:r>
        <w:rPr>
          <w:rFonts w:hint="eastAsia"/>
        </w:rPr>
        <w:t>种、素菜</w:t>
      </w:r>
      <w:r>
        <w:rPr>
          <w:rFonts w:hint="eastAsia"/>
        </w:rPr>
        <w:t>2</w:t>
      </w:r>
      <w:r>
        <w:rPr>
          <w:rFonts w:hint="eastAsia"/>
        </w:rPr>
        <w:t>种）；主食</w:t>
      </w:r>
      <w:r>
        <w:rPr>
          <w:rFonts w:hint="eastAsia"/>
        </w:rPr>
        <w:t>4</w:t>
      </w:r>
      <w:r>
        <w:rPr>
          <w:rFonts w:hint="eastAsia"/>
        </w:rPr>
        <w:t>种，米饭为每日必备主食；汤粥</w:t>
      </w:r>
      <w:r>
        <w:rPr>
          <w:rFonts w:hint="eastAsia"/>
        </w:rPr>
        <w:t>2</w:t>
      </w:r>
      <w:r>
        <w:rPr>
          <w:rFonts w:hint="eastAsia"/>
        </w:rPr>
        <w:t>种，杂粮</w:t>
      </w:r>
      <w:r>
        <w:rPr>
          <w:rFonts w:hint="eastAsia"/>
        </w:rPr>
        <w:t>1</w:t>
      </w:r>
      <w:r>
        <w:rPr>
          <w:rFonts w:hint="eastAsia"/>
        </w:rPr>
        <w:t>种；水果或酸奶</w:t>
      </w:r>
      <w:r>
        <w:rPr>
          <w:rFonts w:hint="eastAsia"/>
        </w:rPr>
        <w:t>1</w:t>
      </w:r>
      <w:r>
        <w:rPr>
          <w:rFonts w:hint="eastAsia"/>
        </w:rPr>
        <w:t>种；。每周三特设风味小吃</w:t>
      </w:r>
      <w:r>
        <w:rPr>
          <w:rFonts w:hint="eastAsia"/>
        </w:rPr>
        <w:t>1</w:t>
      </w:r>
      <w:r>
        <w:rPr>
          <w:rFonts w:hint="eastAsia"/>
        </w:rPr>
        <w:t>次，由专门风味小吃师傅进行现场制作，种类包括但不限于拉面、板面、牛杂面、麻辣烫等。</w:t>
      </w:r>
    </w:p>
    <w:p w:rsidR="009E11E0" w:rsidRDefault="009E11E0" w:rsidP="009E11E0">
      <w:pPr>
        <w:pStyle w:val="a0"/>
        <w:snapToGrid w:val="0"/>
        <w:spacing w:line="360" w:lineRule="auto"/>
        <w:ind w:firstLineChars="100" w:firstLine="254"/>
        <w:jc w:val="left"/>
      </w:pPr>
      <w:r>
        <w:rPr>
          <w:rFonts w:hint="eastAsia"/>
        </w:rPr>
        <w:t>2</w:t>
      </w:r>
      <w:r>
        <w:rPr>
          <w:rFonts w:hint="eastAsia"/>
        </w:rPr>
        <w:t>、菜单每周更新，口味丰富。</w:t>
      </w:r>
    </w:p>
    <w:p w:rsidR="009E11E0" w:rsidRDefault="009E11E0" w:rsidP="009E11E0">
      <w:pPr>
        <w:pStyle w:val="a0"/>
        <w:snapToGrid w:val="0"/>
        <w:spacing w:line="360" w:lineRule="auto"/>
        <w:ind w:firstLineChars="100" w:firstLine="254"/>
        <w:jc w:val="left"/>
      </w:pPr>
      <w:r>
        <w:rPr>
          <w:rFonts w:hint="eastAsia"/>
        </w:rPr>
        <w:t>3</w:t>
      </w:r>
      <w:r>
        <w:rPr>
          <w:rFonts w:hint="eastAsia"/>
        </w:rPr>
        <w:t>、菜单制作考虑回民民族就餐，回民民族菜品单独炒制。</w:t>
      </w:r>
    </w:p>
    <w:p w:rsidR="009E11E0" w:rsidRDefault="009E11E0" w:rsidP="009E11E0">
      <w:pPr>
        <w:pStyle w:val="a0"/>
        <w:snapToGrid w:val="0"/>
        <w:spacing w:line="360" w:lineRule="auto"/>
        <w:ind w:firstLineChars="100" w:firstLine="254"/>
        <w:jc w:val="left"/>
      </w:pPr>
      <w:r>
        <w:rPr>
          <w:rFonts w:hint="eastAsia"/>
        </w:rPr>
        <w:t>4</w:t>
      </w:r>
      <w:r>
        <w:rPr>
          <w:rFonts w:hint="eastAsia"/>
        </w:rPr>
        <w:t>、节日就餐可根据就餐需求增加相应品种（如：春节、中秋节、端午节等）。</w:t>
      </w:r>
    </w:p>
    <w:p w:rsidR="009E11E0" w:rsidRDefault="009E11E0" w:rsidP="009E11E0">
      <w:pPr>
        <w:pStyle w:val="a0"/>
        <w:snapToGrid w:val="0"/>
        <w:spacing w:line="360" w:lineRule="auto"/>
        <w:ind w:firstLineChars="100" w:firstLine="254"/>
        <w:jc w:val="left"/>
      </w:pPr>
      <w:r>
        <w:rPr>
          <w:rFonts w:hint="eastAsia"/>
        </w:rPr>
        <w:t>5</w:t>
      </w:r>
      <w:r>
        <w:rPr>
          <w:rFonts w:hint="eastAsia"/>
        </w:rPr>
        <w:t>、在服务中，如需要增加或减少餐品品种，需按照实际情况由甲乙双方沟通，确认后进行调整工作。</w:t>
      </w:r>
    </w:p>
    <w:p w:rsidR="009E11E0" w:rsidRDefault="009E11E0" w:rsidP="009E11E0">
      <w:pPr>
        <w:pStyle w:val="a0"/>
        <w:snapToGrid w:val="0"/>
        <w:spacing w:line="360" w:lineRule="auto"/>
        <w:ind w:firstLineChars="100" w:firstLine="254"/>
        <w:jc w:val="left"/>
      </w:pPr>
      <w:r>
        <w:rPr>
          <w:rFonts w:hint="eastAsia"/>
        </w:rPr>
        <w:t>6</w:t>
      </w:r>
      <w:r>
        <w:rPr>
          <w:rFonts w:hint="eastAsia"/>
        </w:rPr>
        <w:t>、根据季节变换调整食谱，并按要求确保主副食花色、品种、营养，做好食堂每日早、午餐的供应保障工作，严格按照要求确保主副食的品种、数量质量，做到种类丰富，营养均衡，有益健康，适合大众口味。</w:t>
      </w:r>
    </w:p>
    <w:p w:rsidR="009E11E0" w:rsidRDefault="009E11E0" w:rsidP="009E11E0">
      <w:pPr>
        <w:snapToGrid w:val="0"/>
        <w:spacing w:line="360" w:lineRule="auto"/>
        <w:jc w:val="left"/>
        <w:rPr>
          <w:b/>
          <w:bCs/>
          <w:szCs w:val="24"/>
        </w:rPr>
      </w:pPr>
      <w:r>
        <w:rPr>
          <w:rFonts w:hint="eastAsia"/>
          <w:b/>
          <w:bCs/>
          <w:szCs w:val="24"/>
        </w:rPr>
        <w:t>（二）餐厅管理要求</w:t>
      </w:r>
    </w:p>
    <w:p w:rsidR="009E11E0" w:rsidRDefault="009E11E0" w:rsidP="009E11E0">
      <w:pPr>
        <w:snapToGrid w:val="0"/>
        <w:spacing w:line="360" w:lineRule="auto"/>
        <w:jc w:val="left"/>
        <w:rPr>
          <w:szCs w:val="24"/>
        </w:rPr>
      </w:pPr>
      <w:r>
        <w:rPr>
          <w:rFonts w:hint="eastAsia"/>
          <w:b/>
          <w:szCs w:val="24"/>
        </w:rPr>
        <w:t xml:space="preserve"> </w:t>
      </w:r>
      <w:r>
        <w:rPr>
          <w:rFonts w:hint="eastAsia"/>
          <w:bCs/>
          <w:szCs w:val="24"/>
        </w:rPr>
        <w:t xml:space="preserve"> 1</w:t>
      </w:r>
      <w:r>
        <w:rPr>
          <w:rFonts w:hint="eastAsia"/>
          <w:bCs/>
          <w:szCs w:val="24"/>
        </w:rPr>
        <w:t>、</w:t>
      </w:r>
      <w:r>
        <w:rPr>
          <w:rFonts w:hint="eastAsia"/>
          <w:szCs w:val="24"/>
        </w:rPr>
        <w:t>根据《中华人民共和国食品卫生法》的相关规定，制定相关食堂整体管理制度，包括《食堂管理制度》、《</w:t>
      </w:r>
      <w:r>
        <w:rPr>
          <w:rFonts w:hint="eastAsia"/>
          <w:szCs w:val="24"/>
        </w:rPr>
        <w:t xml:space="preserve">4D </w:t>
      </w:r>
      <w:r>
        <w:rPr>
          <w:rFonts w:hint="eastAsia"/>
          <w:szCs w:val="24"/>
        </w:rPr>
        <w:t>现场管理制度》、《人员管理制度》、《库房管理制度》等，并严格按照制度执行。</w:t>
      </w:r>
    </w:p>
    <w:p w:rsidR="009E11E0" w:rsidRDefault="009E11E0" w:rsidP="009E11E0">
      <w:pPr>
        <w:snapToGrid w:val="0"/>
        <w:spacing w:line="360" w:lineRule="auto"/>
        <w:ind w:firstLineChars="100" w:firstLine="254"/>
        <w:jc w:val="left"/>
        <w:rPr>
          <w:szCs w:val="24"/>
        </w:rPr>
      </w:pPr>
      <w:r>
        <w:rPr>
          <w:rFonts w:hint="eastAsia"/>
          <w:szCs w:val="24"/>
        </w:rPr>
        <w:t>2</w:t>
      </w:r>
      <w:r>
        <w:rPr>
          <w:rFonts w:hint="eastAsia"/>
          <w:szCs w:val="24"/>
        </w:rPr>
        <w:t>、建立各项应急预案及各项操作流程，操作流程须按国家、天津市及相关部门的规定，如卫生防疫、消防、食品加工制作、健康证、食品留样等。</w:t>
      </w:r>
    </w:p>
    <w:p w:rsidR="009E11E0" w:rsidRDefault="009E11E0" w:rsidP="009E11E0">
      <w:pPr>
        <w:snapToGrid w:val="0"/>
        <w:spacing w:line="360" w:lineRule="auto"/>
        <w:ind w:firstLineChars="100" w:firstLine="254"/>
        <w:jc w:val="left"/>
        <w:rPr>
          <w:szCs w:val="24"/>
        </w:rPr>
      </w:pPr>
      <w:r>
        <w:rPr>
          <w:rFonts w:hint="eastAsia"/>
          <w:szCs w:val="24"/>
        </w:rPr>
        <w:t>3</w:t>
      </w:r>
      <w:r>
        <w:rPr>
          <w:rFonts w:hint="eastAsia"/>
          <w:szCs w:val="24"/>
        </w:rPr>
        <w:t>、遵守各项规章制度，特别是保密制度。</w:t>
      </w:r>
    </w:p>
    <w:p w:rsidR="009E11E0" w:rsidRDefault="009E11E0" w:rsidP="009E11E0">
      <w:pPr>
        <w:snapToGrid w:val="0"/>
        <w:spacing w:line="360" w:lineRule="auto"/>
        <w:ind w:firstLineChars="100" w:firstLine="254"/>
        <w:jc w:val="left"/>
        <w:rPr>
          <w:szCs w:val="24"/>
        </w:rPr>
      </w:pPr>
      <w:r>
        <w:rPr>
          <w:rFonts w:hint="eastAsia"/>
          <w:szCs w:val="24"/>
        </w:rPr>
        <w:t>4</w:t>
      </w:r>
      <w:r>
        <w:rPr>
          <w:rFonts w:hint="eastAsia"/>
          <w:szCs w:val="24"/>
        </w:rPr>
        <w:t>、负责工作人员聘用、管理、培训、劳务服务、住宿、保险（社保五险）等的支出。</w:t>
      </w:r>
    </w:p>
    <w:p w:rsidR="009E11E0" w:rsidRDefault="009E11E0" w:rsidP="009E11E0">
      <w:pPr>
        <w:pStyle w:val="a0"/>
        <w:snapToGrid w:val="0"/>
        <w:spacing w:line="360" w:lineRule="auto"/>
        <w:ind w:firstLineChars="100" w:firstLine="254"/>
        <w:jc w:val="left"/>
      </w:pPr>
      <w:r>
        <w:rPr>
          <w:rFonts w:hint="eastAsia"/>
        </w:rPr>
        <w:t>5</w:t>
      </w:r>
      <w:r>
        <w:rPr>
          <w:rFonts w:hint="eastAsia"/>
        </w:rPr>
        <w:t>、按照用餐时间规定准时出餐，保证食品安全。</w:t>
      </w:r>
    </w:p>
    <w:p w:rsidR="009E11E0" w:rsidRDefault="009E11E0" w:rsidP="009E11E0">
      <w:pPr>
        <w:pStyle w:val="a0"/>
        <w:snapToGrid w:val="0"/>
        <w:spacing w:line="360" w:lineRule="auto"/>
        <w:ind w:firstLineChars="100" w:firstLine="254"/>
        <w:jc w:val="left"/>
      </w:pPr>
      <w:r>
        <w:rPr>
          <w:rFonts w:hint="eastAsia"/>
        </w:rPr>
        <w:lastRenderedPageBreak/>
        <w:t>6</w:t>
      </w:r>
      <w:r>
        <w:rPr>
          <w:rFonts w:hint="eastAsia"/>
        </w:rPr>
        <w:t>、根据采购人的需求，按要求提供正常服务项目之外的应急任务，如重大节日、重要活动和各类应急任务的餐饮保障。</w:t>
      </w:r>
    </w:p>
    <w:p w:rsidR="009E11E0" w:rsidRDefault="009E11E0" w:rsidP="009E11E0">
      <w:pPr>
        <w:pStyle w:val="a0"/>
        <w:snapToGrid w:val="0"/>
        <w:spacing w:line="360" w:lineRule="auto"/>
        <w:ind w:firstLineChars="100" w:firstLine="254"/>
        <w:jc w:val="left"/>
      </w:pPr>
      <w:r>
        <w:rPr>
          <w:rFonts w:hint="eastAsia"/>
        </w:rPr>
        <w:t>7</w:t>
      </w:r>
      <w:r>
        <w:rPr>
          <w:rFonts w:hint="eastAsia"/>
        </w:rPr>
        <w:t>、成交供应商所有员工持健康证上岗，统一着装，佩带明显标志，穿戴卫生等护具，工作规范，作风严谨，文明服务，严格考勤，并经采购人政审合格后方可上岗。</w:t>
      </w:r>
    </w:p>
    <w:p w:rsidR="009E11E0" w:rsidRDefault="009E11E0" w:rsidP="009E11E0">
      <w:pPr>
        <w:pStyle w:val="a0"/>
        <w:snapToGrid w:val="0"/>
        <w:spacing w:line="360" w:lineRule="auto"/>
        <w:ind w:firstLineChars="100" w:firstLine="254"/>
        <w:jc w:val="left"/>
      </w:pPr>
      <w:r>
        <w:rPr>
          <w:rFonts w:hint="eastAsia"/>
        </w:rPr>
        <w:t>8</w:t>
      </w:r>
      <w:r>
        <w:rPr>
          <w:rFonts w:hint="eastAsia"/>
        </w:rPr>
        <w:t>、成交供应商组织食堂人员每年进行一次体检，保证身体健康状况良好。</w:t>
      </w:r>
      <w:r>
        <w:rPr>
          <w:rFonts w:hint="eastAsia"/>
        </w:rPr>
        <w:t xml:space="preserve"> </w:t>
      </w:r>
    </w:p>
    <w:p w:rsidR="009E11E0" w:rsidRDefault="009E11E0" w:rsidP="009E11E0">
      <w:pPr>
        <w:pStyle w:val="a0"/>
        <w:snapToGrid w:val="0"/>
        <w:spacing w:line="360" w:lineRule="auto"/>
        <w:ind w:firstLineChars="100" w:firstLine="254"/>
        <w:jc w:val="left"/>
      </w:pPr>
      <w:r>
        <w:rPr>
          <w:rFonts w:hint="eastAsia"/>
        </w:rPr>
        <w:t>9</w:t>
      </w:r>
      <w:r>
        <w:rPr>
          <w:rFonts w:hint="eastAsia"/>
        </w:rPr>
        <w:t>、成交供应商严格执行餐饮行业相关管理制度；严格遵守已制定的员工餐厅的各项管理制度（需提供规章制度、实施措施、服务承诺、突发事故的处理预案等）；服从和遵守本院的有关管理规定。</w:t>
      </w:r>
    </w:p>
    <w:p w:rsidR="009E11E0" w:rsidRDefault="009E11E0" w:rsidP="009E11E0">
      <w:pPr>
        <w:pStyle w:val="a0"/>
        <w:snapToGrid w:val="0"/>
        <w:spacing w:line="360" w:lineRule="auto"/>
        <w:ind w:firstLineChars="100" w:firstLine="254"/>
        <w:jc w:val="left"/>
      </w:pPr>
      <w:r>
        <w:rPr>
          <w:rFonts w:hint="eastAsia"/>
        </w:rPr>
        <w:t>10</w:t>
      </w:r>
      <w:r>
        <w:rPr>
          <w:rFonts w:hint="eastAsia"/>
        </w:rPr>
        <w:t>、成交供应商对餐厅服务人员定期加强食品卫生安全教育和培训，严格要求其按规范进行操作。</w:t>
      </w:r>
    </w:p>
    <w:p w:rsidR="009E11E0" w:rsidRDefault="009E11E0" w:rsidP="009E11E0">
      <w:pPr>
        <w:pStyle w:val="a0"/>
        <w:snapToGrid w:val="0"/>
        <w:spacing w:line="360" w:lineRule="auto"/>
        <w:ind w:firstLineChars="100" w:firstLine="254"/>
        <w:jc w:val="left"/>
      </w:pPr>
      <w:r>
        <w:rPr>
          <w:rFonts w:hint="eastAsia"/>
        </w:rPr>
        <w:t>11</w:t>
      </w:r>
      <w:r>
        <w:rPr>
          <w:rFonts w:hint="eastAsia"/>
        </w:rPr>
        <w:t>、成交供应商负责食堂操作区域环境卫生干净、干燥、无污染、无杂物、无残渣、无异味、无油垢、无蝇虫、无老鼠。垃圾要随有随清，垃圾桶加盖、内外袋无外溢及厨房用具的清洁工作。</w:t>
      </w:r>
    </w:p>
    <w:p w:rsidR="009E11E0" w:rsidRDefault="009E11E0" w:rsidP="009E11E0">
      <w:pPr>
        <w:pStyle w:val="a0"/>
        <w:snapToGrid w:val="0"/>
        <w:spacing w:line="360" w:lineRule="auto"/>
        <w:ind w:firstLineChars="100" w:firstLine="254"/>
        <w:jc w:val="left"/>
      </w:pPr>
      <w:r>
        <w:rPr>
          <w:rFonts w:hint="eastAsia"/>
        </w:rPr>
        <w:t>12</w:t>
      </w:r>
      <w:r>
        <w:rPr>
          <w:rFonts w:hint="eastAsia"/>
        </w:rPr>
        <w:t>、成交供应商必须严格执行《食品卫生法》及《安全生产法》。</w:t>
      </w:r>
    </w:p>
    <w:p w:rsidR="009E11E0" w:rsidRDefault="009E11E0" w:rsidP="009E11E0">
      <w:pPr>
        <w:pStyle w:val="a0"/>
        <w:snapToGrid w:val="0"/>
        <w:spacing w:line="360" w:lineRule="auto"/>
        <w:ind w:firstLineChars="100" w:firstLine="254"/>
        <w:jc w:val="left"/>
      </w:pPr>
      <w:r>
        <w:rPr>
          <w:rFonts w:hint="eastAsia"/>
        </w:rPr>
        <w:t>13</w:t>
      </w:r>
      <w:r>
        <w:rPr>
          <w:rFonts w:hint="eastAsia"/>
        </w:rPr>
        <w:t>、成交供应商针对投诉流程、满意度调查制度、投诉解决、突发事件预案及安全事故处理方案。</w:t>
      </w:r>
    </w:p>
    <w:p w:rsidR="009E11E0" w:rsidRDefault="009E11E0" w:rsidP="009E11E0">
      <w:pPr>
        <w:pStyle w:val="a0"/>
        <w:snapToGrid w:val="0"/>
        <w:spacing w:line="360" w:lineRule="auto"/>
        <w:ind w:firstLineChars="100" w:firstLine="254"/>
        <w:jc w:val="left"/>
      </w:pPr>
      <w:r>
        <w:rPr>
          <w:rFonts w:hint="eastAsia"/>
        </w:rPr>
        <w:t>14</w:t>
      </w:r>
      <w:r>
        <w:rPr>
          <w:rFonts w:hint="eastAsia"/>
        </w:rPr>
        <w:t>、成交供应商不得擅自拆改和扩建房屋。</w:t>
      </w:r>
    </w:p>
    <w:p w:rsidR="009E11E0" w:rsidRDefault="009E11E0" w:rsidP="009E11E0">
      <w:pPr>
        <w:pStyle w:val="a0"/>
        <w:snapToGrid w:val="0"/>
        <w:spacing w:line="360" w:lineRule="auto"/>
        <w:ind w:firstLineChars="100" w:firstLine="254"/>
        <w:jc w:val="left"/>
      </w:pPr>
      <w:r>
        <w:rPr>
          <w:rFonts w:hint="eastAsia"/>
        </w:rPr>
        <w:t>15</w:t>
      </w:r>
      <w:r>
        <w:rPr>
          <w:rFonts w:hint="eastAsia"/>
        </w:rPr>
        <w:t>、成交供应商做好卫生防疫工作，每日进行保洁消毒。</w:t>
      </w:r>
    </w:p>
    <w:p w:rsidR="009E11E0" w:rsidRDefault="009E11E0" w:rsidP="009E11E0">
      <w:pPr>
        <w:pStyle w:val="a0"/>
        <w:snapToGrid w:val="0"/>
        <w:spacing w:line="360" w:lineRule="auto"/>
        <w:ind w:firstLineChars="100" w:firstLine="254"/>
        <w:jc w:val="left"/>
      </w:pPr>
      <w:r>
        <w:rPr>
          <w:rFonts w:hint="eastAsia"/>
        </w:rPr>
        <w:t>16</w:t>
      </w:r>
      <w:r>
        <w:rPr>
          <w:rFonts w:hint="eastAsia"/>
        </w:rPr>
        <w:t>、每季度做好服务质量满意度测评，根据测评情况及时调整服务方案和落实改进措施，不断提高管理服务水平。</w:t>
      </w:r>
    </w:p>
    <w:p w:rsidR="009E11E0" w:rsidRDefault="009E11E0" w:rsidP="009E11E0">
      <w:pPr>
        <w:pStyle w:val="a0"/>
        <w:snapToGrid w:val="0"/>
        <w:spacing w:line="360" w:lineRule="auto"/>
        <w:ind w:firstLineChars="100" w:firstLine="254"/>
        <w:jc w:val="left"/>
      </w:pPr>
      <w:r>
        <w:rPr>
          <w:rFonts w:hint="eastAsia"/>
        </w:rPr>
        <w:t>17</w:t>
      </w:r>
      <w:r>
        <w:rPr>
          <w:rFonts w:hint="eastAsia"/>
        </w:rPr>
        <w:t>、未经采购人同意，成交供应商不得在服务期限内将本项目的管理权转包或分包。</w:t>
      </w:r>
    </w:p>
    <w:p w:rsidR="009E11E0" w:rsidRDefault="009E11E0" w:rsidP="009E11E0">
      <w:pPr>
        <w:pStyle w:val="a0"/>
        <w:snapToGrid w:val="0"/>
        <w:spacing w:line="360" w:lineRule="auto"/>
        <w:ind w:firstLineChars="100" w:firstLine="254"/>
        <w:jc w:val="left"/>
      </w:pPr>
      <w:r>
        <w:rPr>
          <w:rFonts w:hint="eastAsia"/>
        </w:rPr>
        <w:t>18</w:t>
      </w:r>
      <w:r>
        <w:rPr>
          <w:rFonts w:hint="eastAsia"/>
        </w:rPr>
        <w:t>、因成交供应商原因造成误饭、断供、食品安全问题，由供应商承担全部责任，按服务约定自愿接受处罚。</w:t>
      </w:r>
    </w:p>
    <w:p w:rsidR="009E11E0" w:rsidRDefault="009E11E0" w:rsidP="009E11E0">
      <w:pPr>
        <w:pStyle w:val="a0"/>
        <w:snapToGrid w:val="0"/>
        <w:spacing w:line="360" w:lineRule="auto"/>
        <w:ind w:firstLineChars="100" w:firstLine="254"/>
        <w:jc w:val="left"/>
      </w:pPr>
      <w:r>
        <w:rPr>
          <w:rFonts w:hint="eastAsia"/>
        </w:rPr>
        <w:t>19</w:t>
      </w:r>
      <w:r>
        <w:rPr>
          <w:rFonts w:hint="eastAsia"/>
        </w:rPr>
        <w:t>、采购人原材料由投标方提供的合格供货商负责采购。</w:t>
      </w:r>
    </w:p>
    <w:p w:rsidR="009E11E0" w:rsidRDefault="009E11E0" w:rsidP="009E11E0">
      <w:pPr>
        <w:pStyle w:val="a0"/>
        <w:snapToGrid w:val="0"/>
        <w:spacing w:line="360" w:lineRule="auto"/>
        <w:jc w:val="left"/>
        <w:rPr>
          <w:b/>
          <w:bCs/>
        </w:rPr>
      </w:pPr>
      <w:r>
        <w:rPr>
          <w:rFonts w:hint="eastAsia"/>
          <w:b/>
          <w:bCs/>
        </w:rPr>
        <w:t>（三）质量要求</w:t>
      </w:r>
    </w:p>
    <w:p w:rsidR="009E11E0" w:rsidRDefault="009E11E0" w:rsidP="009E11E0">
      <w:pPr>
        <w:pStyle w:val="a0"/>
        <w:snapToGrid w:val="0"/>
        <w:spacing w:line="360" w:lineRule="auto"/>
        <w:jc w:val="left"/>
      </w:pPr>
      <w:r>
        <w:rPr>
          <w:rFonts w:hint="eastAsia"/>
        </w:rPr>
        <w:t xml:space="preserve">  1</w:t>
      </w:r>
      <w:r>
        <w:rPr>
          <w:rFonts w:hint="eastAsia"/>
        </w:rPr>
        <w:t>、成交供应商应该严格遵守《中华人民共和国食品安全法》等相关品法律法规要求，一经发现供应食品存在违规问题，将承担由此造成的经济责任和法律责任。</w:t>
      </w:r>
    </w:p>
    <w:p w:rsidR="009E11E0" w:rsidRDefault="009E11E0" w:rsidP="009E11E0">
      <w:pPr>
        <w:pStyle w:val="a0"/>
        <w:snapToGrid w:val="0"/>
        <w:spacing w:line="360" w:lineRule="auto"/>
        <w:jc w:val="left"/>
      </w:pPr>
      <w:r>
        <w:rPr>
          <w:rFonts w:hint="eastAsia"/>
        </w:rPr>
        <w:lastRenderedPageBreak/>
        <w:t xml:space="preserve">  2</w:t>
      </w:r>
      <w:r>
        <w:rPr>
          <w:rFonts w:hint="eastAsia"/>
        </w:rPr>
        <w:t>、成交供应商所提供的所有服务均需接受采购方的监督管理。</w:t>
      </w:r>
    </w:p>
    <w:p w:rsidR="009E11E0" w:rsidRDefault="009E11E0" w:rsidP="009E11E0">
      <w:pPr>
        <w:pStyle w:val="a0"/>
        <w:snapToGrid w:val="0"/>
        <w:spacing w:line="360" w:lineRule="auto"/>
        <w:jc w:val="left"/>
      </w:pPr>
      <w:r>
        <w:rPr>
          <w:rFonts w:hint="eastAsia"/>
        </w:rPr>
        <w:t xml:space="preserve">  3</w:t>
      </w:r>
      <w:r>
        <w:rPr>
          <w:rFonts w:hint="eastAsia"/>
        </w:rPr>
        <w:t>、成交供应商在供餐的过程中，当日的餐饮不允许使用上一餐的剩菜剩饭。</w:t>
      </w:r>
    </w:p>
    <w:p w:rsidR="009E11E0" w:rsidRDefault="009E11E0" w:rsidP="009E11E0">
      <w:pPr>
        <w:pStyle w:val="a0"/>
        <w:snapToGrid w:val="0"/>
        <w:spacing w:line="360" w:lineRule="auto"/>
        <w:jc w:val="left"/>
      </w:pPr>
      <w:r>
        <w:rPr>
          <w:rFonts w:hint="eastAsia"/>
        </w:rPr>
        <w:t xml:space="preserve">  4</w:t>
      </w:r>
      <w:r>
        <w:rPr>
          <w:rFonts w:hint="eastAsia"/>
        </w:rPr>
        <w:t>、服务方应恪守经营项目，严禁超范围经营。保证不断增加、变换食品花色品种。</w:t>
      </w:r>
    </w:p>
    <w:p w:rsidR="009E11E0" w:rsidRDefault="009E11E0" w:rsidP="009E11E0">
      <w:pPr>
        <w:pStyle w:val="a0"/>
        <w:snapToGrid w:val="0"/>
        <w:spacing w:line="360" w:lineRule="auto"/>
        <w:jc w:val="left"/>
      </w:pPr>
      <w:r>
        <w:rPr>
          <w:rFonts w:hint="eastAsia"/>
        </w:rPr>
        <w:t xml:space="preserve">  5</w:t>
      </w:r>
      <w:r>
        <w:rPr>
          <w:rFonts w:hint="eastAsia"/>
        </w:rPr>
        <w:t>、成交供应商提供的食品原材料能完整提供有效的证件：厂家、厂址、生产许可证、生产日期、保质期、检疫检测报告等相关信息证明和资料。</w:t>
      </w:r>
    </w:p>
    <w:p w:rsidR="009E11E0" w:rsidRDefault="009E11E0" w:rsidP="009E11E0">
      <w:pPr>
        <w:pStyle w:val="a0"/>
        <w:snapToGrid w:val="0"/>
        <w:spacing w:line="360" w:lineRule="auto"/>
        <w:jc w:val="left"/>
      </w:pPr>
      <w:r>
        <w:rPr>
          <w:rFonts w:hint="eastAsia"/>
        </w:rPr>
        <w:t xml:space="preserve">  6</w:t>
      </w:r>
      <w:r>
        <w:rPr>
          <w:rFonts w:hint="eastAsia"/>
        </w:rPr>
        <w:t>、采购方提供现有的场所和设备、设施，设备、设施清单在签订合同时清点确认，并保证设施设备安全使用。</w:t>
      </w:r>
    </w:p>
    <w:p w:rsidR="009E11E0" w:rsidRDefault="009E11E0" w:rsidP="009E11E0">
      <w:pPr>
        <w:pStyle w:val="a0"/>
        <w:snapToGrid w:val="0"/>
        <w:spacing w:line="360" w:lineRule="auto"/>
        <w:jc w:val="left"/>
      </w:pPr>
      <w:r>
        <w:rPr>
          <w:rFonts w:hint="eastAsia"/>
        </w:rPr>
        <w:t xml:space="preserve">  7</w:t>
      </w:r>
      <w:r>
        <w:rPr>
          <w:rFonts w:hint="eastAsia"/>
        </w:rPr>
        <w:t>、成交供应商必须对员工加强防火、防盗和劳动防护安全教育</w:t>
      </w:r>
      <w:r>
        <w:rPr>
          <w:rFonts w:hint="eastAsia"/>
        </w:rPr>
        <w:t>,</w:t>
      </w:r>
      <w:r>
        <w:rPr>
          <w:rFonts w:hint="eastAsia"/>
        </w:rPr>
        <w:t>落实安全防范措施，如因成交供应商原因发生火灾、工伤等事故</w:t>
      </w:r>
      <w:r>
        <w:rPr>
          <w:rFonts w:hint="eastAsia"/>
        </w:rPr>
        <w:t>,</w:t>
      </w:r>
      <w:r>
        <w:rPr>
          <w:rFonts w:hint="eastAsia"/>
        </w:rPr>
        <w:t>应由投标方全部负责，如造成财产及人员伤亡的</w:t>
      </w:r>
      <w:r>
        <w:rPr>
          <w:rFonts w:hint="eastAsia"/>
        </w:rPr>
        <w:t xml:space="preserve">, </w:t>
      </w:r>
      <w:r>
        <w:rPr>
          <w:rFonts w:hint="eastAsia"/>
        </w:rPr>
        <w:t>投标方应承担赔偿责任。</w:t>
      </w:r>
    </w:p>
    <w:p w:rsidR="009E11E0" w:rsidRPr="009E11E0" w:rsidRDefault="009E11E0" w:rsidP="009E11E0">
      <w:pPr>
        <w:pStyle w:val="a0"/>
        <w:snapToGrid w:val="0"/>
        <w:spacing w:line="360" w:lineRule="auto"/>
        <w:jc w:val="left"/>
        <w:rPr>
          <w:b/>
        </w:rPr>
      </w:pPr>
      <w:r w:rsidRPr="009E11E0">
        <w:rPr>
          <w:rFonts w:hint="eastAsia"/>
          <w:b/>
        </w:rPr>
        <w:t>六、其他要求</w:t>
      </w:r>
    </w:p>
    <w:p w:rsidR="009E11E0" w:rsidRDefault="009E11E0" w:rsidP="009E11E0">
      <w:pPr>
        <w:pStyle w:val="a0"/>
        <w:snapToGrid w:val="0"/>
        <w:spacing w:line="360" w:lineRule="auto"/>
        <w:ind w:firstLineChars="100" w:firstLine="254"/>
        <w:jc w:val="left"/>
      </w:pPr>
      <w:r>
        <w:rPr>
          <w:rFonts w:hint="eastAsia"/>
        </w:rPr>
        <w:t>1</w:t>
      </w:r>
      <w:r>
        <w:rPr>
          <w:rFonts w:hint="eastAsia"/>
        </w:rPr>
        <w:t>、服务期内，采购人负责食堂内设备、厨杂、餐具、器具的购置，成交供应商使用负责维护保养，服务一旦终止，在设备交接时，应保证设备完好无损，可以正常使用。</w:t>
      </w:r>
    </w:p>
    <w:p w:rsidR="009E11E0" w:rsidRDefault="009E11E0" w:rsidP="009E11E0">
      <w:pPr>
        <w:pStyle w:val="a0"/>
        <w:snapToGrid w:val="0"/>
        <w:spacing w:line="360" w:lineRule="auto"/>
        <w:ind w:firstLineChars="100" w:firstLine="254"/>
        <w:jc w:val="left"/>
      </w:pPr>
      <w:r>
        <w:rPr>
          <w:rFonts w:hint="eastAsia"/>
        </w:rPr>
        <w:t>2</w:t>
      </w:r>
      <w:r>
        <w:rPr>
          <w:rFonts w:hint="eastAsia"/>
        </w:rPr>
        <w:t>、服务期内，采购人承担相关能源费用及能源供给（水、电、煤气、暖气、空调），成交供应商应为采购人节约能源，餐后关好水、电、气。</w:t>
      </w:r>
    </w:p>
    <w:p w:rsidR="009E11E0" w:rsidRDefault="009E11E0" w:rsidP="009E11E0">
      <w:pPr>
        <w:pStyle w:val="a0"/>
        <w:snapToGrid w:val="0"/>
        <w:spacing w:line="360" w:lineRule="auto"/>
        <w:ind w:firstLineChars="100" w:firstLine="254"/>
        <w:jc w:val="left"/>
      </w:pPr>
      <w:r>
        <w:rPr>
          <w:rFonts w:hint="eastAsia"/>
        </w:rPr>
        <w:t>3</w:t>
      </w:r>
      <w:r>
        <w:rPr>
          <w:rFonts w:hint="eastAsia"/>
        </w:rPr>
        <w:t>、服务期内，采购人承担相关虫害治理、油烟清洗等相关费用。</w:t>
      </w:r>
    </w:p>
    <w:p w:rsidR="009E11E0" w:rsidRPr="009E11E0" w:rsidRDefault="009E11E0" w:rsidP="009E11E0">
      <w:pPr>
        <w:pStyle w:val="a0"/>
        <w:snapToGrid w:val="0"/>
        <w:spacing w:line="360" w:lineRule="auto"/>
        <w:jc w:val="left"/>
      </w:pPr>
      <w:r w:rsidRPr="009E11E0">
        <w:rPr>
          <w:rFonts w:hint="eastAsia"/>
        </w:rPr>
        <w:t>★</w:t>
      </w:r>
      <w:r w:rsidRPr="009E11E0">
        <w:rPr>
          <w:rFonts w:hint="eastAsia"/>
        </w:rPr>
        <w:t>4.</w:t>
      </w:r>
      <w:r w:rsidRPr="009E11E0">
        <w:rPr>
          <w:rFonts w:hint="eastAsia"/>
        </w:rPr>
        <w:t>根据财政部</w:t>
      </w:r>
      <w:r w:rsidRPr="009E11E0">
        <w:rPr>
          <w:rFonts w:hint="eastAsia"/>
        </w:rPr>
        <w:t xml:space="preserve"> </w:t>
      </w:r>
      <w:r w:rsidRPr="009E11E0">
        <w:rPr>
          <w:rFonts w:hint="eastAsia"/>
        </w:rPr>
        <w:t>国务院扶贫办</w:t>
      </w:r>
      <w:r w:rsidRPr="009E11E0">
        <w:rPr>
          <w:rFonts w:hint="eastAsia"/>
        </w:rPr>
        <w:t xml:space="preserve"> </w:t>
      </w:r>
      <w:r w:rsidRPr="009E11E0">
        <w:rPr>
          <w:rFonts w:hint="eastAsia"/>
        </w:rPr>
        <w:t>供销合作总社关于印发《政府采购贫困地区农副产品实施方案》的通知，经采购人上级部门审批，本项目年度农副产品采购额约为</w:t>
      </w:r>
      <w:r w:rsidRPr="009E11E0">
        <w:rPr>
          <w:rFonts w:hint="eastAsia"/>
        </w:rPr>
        <w:t>10</w:t>
      </w:r>
      <w:r w:rsidRPr="009E11E0">
        <w:rPr>
          <w:rFonts w:hint="eastAsia"/>
        </w:rPr>
        <w:t>万元，采购贫困地区农副产品拟预留比例约为</w:t>
      </w:r>
      <w:r w:rsidRPr="009E11E0">
        <w:rPr>
          <w:rFonts w:hint="eastAsia"/>
        </w:rPr>
        <w:t>15%</w:t>
      </w:r>
      <w:r w:rsidRPr="009E11E0">
        <w:rPr>
          <w:rFonts w:hint="eastAsia"/>
        </w:rPr>
        <w:t>，成交供应商须落实以上政策，并与采购人在合同中确定相应具体预留比例和具体采购执行主体。供应商须于响应文件中提供承诺书原件。</w:t>
      </w:r>
    </w:p>
    <w:p w:rsidR="00814F77" w:rsidRPr="00BA2742" w:rsidRDefault="00EF2E0A" w:rsidP="00EF2E0A">
      <w:pPr>
        <w:widowControl/>
        <w:adjustRightInd/>
        <w:spacing w:line="240" w:lineRule="auto"/>
        <w:jc w:val="left"/>
        <w:textAlignment w:val="auto"/>
        <w:rPr>
          <w:rFonts w:ascii="宋体" w:hAnsi="宋体"/>
          <w:szCs w:val="24"/>
        </w:rPr>
      </w:pPr>
      <w:r w:rsidRPr="00BA2742">
        <w:rPr>
          <w:rFonts w:ascii="宋体" w:hAnsi="宋体"/>
          <w:szCs w:val="24"/>
        </w:rPr>
        <w:t xml:space="preserve"> </w:t>
      </w:r>
    </w:p>
    <w:p w:rsidR="00814F77" w:rsidRDefault="00814F77" w:rsidP="00814F77">
      <w:pPr>
        <w:widowControl/>
        <w:adjustRightInd/>
        <w:spacing w:line="360" w:lineRule="auto"/>
        <w:jc w:val="left"/>
        <w:textAlignment w:val="auto"/>
        <w:rPr>
          <w:rFonts w:ascii="AdobeHeitiStd-Regular" w:hAnsi="AdobeHeitiStd-Regular"/>
          <w:kern w:val="0"/>
          <w:sz w:val="28"/>
          <w:szCs w:val="28"/>
        </w:rPr>
      </w:pPr>
      <w:r>
        <w:rPr>
          <w:rFonts w:ascii="AdobeHeitiStd-Regular" w:hAnsi="AdobeHeitiStd-Regular"/>
          <w:kern w:val="0"/>
          <w:sz w:val="28"/>
          <w:szCs w:val="28"/>
        </w:rPr>
        <w:br w:type="page"/>
      </w:r>
    </w:p>
    <w:p w:rsidR="00814F77" w:rsidRDefault="00814F77" w:rsidP="00814F77">
      <w:pPr>
        <w:pStyle w:val="2"/>
        <w:spacing w:line="360" w:lineRule="auto"/>
        <w:jc w:val="center"/>
      </w:pPr>
      <w:bookmarkStart w:id="190" w:name="_Toc78979312"/>
      <w:r>
        <w:rPr>
          <w:rFonts w:hint="eastAsia"/>
        </w:rPr>
        <w:lastRenderedPageBreak/>
        <w:t>第四部分合同文本</w:t>
      </w:r>
      <w:bookmarkEnd w:id="190"/>
    </w:p>
    <w:p w:rsidR="00814F77" w:rsidRDefault="00814F77" w:rsidP="00814F77">
      <w:pPr>
        <w:adjustRightInd/>
        <w:spacing w:line="500" w:lineRule="exact"/>
        <w:textAlignment w:val="auto"/>
        <w:rPr>
          <w:rFonts w:ascii="宋体" w:eastAsia="宋体" w:hAnsi="宋体" w:cs="宋体"/>
        </w:rPr>
      </w:pPr>
      <w:r>
        <w:rPr>
          <w:rFonts w:ascii="宋体" w:eastAsia="宋体" w:hAnsi="宋体" w:cs="宋体" w:hint="eastAsia"/>
        </w:rPr>
        <w:t>一、合同一般条款</w:t>
      </w:r>
    </w:p>
    <w:p w:rsidR="00814F77" w:rsidRDefault="00814F77" w:rsidP="00814F77">
      <w:pPr>
        <w:tabs>
          <w:tab w:val="left" w:pos="0"/>
          <w:tab w:val="left" w:pos="315"/>
        </w:tabs>
        <w:adjustRightInd/>
        <w:spacing w:line="500" w:lineRule="exact"/>
        <w:ind w:firstLine="480"/>
        <w:textAlignment w:val="auto"/>
        <w:rPr>
          <w:rFonts w:ascii="宋体" w:eastAsia="宋体" w:hAnsi="宋体" w:cs="宋体"/>
          <w:u w:val="single"/>
        </w:rPr>
      </w:pPr>
      <w:r>
        <w:rPr>
          <w:rFonts w:ascii="宋体" w:eastAsia="宋体" w:hAnsi="宋体" w:cs="宋体" w:hint="eastAsia"/>
        </w:rPr>
        <w:t>甲方：</w:t>
      </w:r>
    </w:p>
    <w:p w:rsidR="00814F77" w:rsidRDefault="00814F77" w:rsidP="00814F77">
      <w:pPr>
        <w:tabs>
          <w:tab w:val="left" w:pos="0"/>
          <w:tab w:val="left" w:pos="315"/>
        </w:tabs>
        <w:adjustRightInd/>
        <w:spacing w:line="500" w:lineRule="exact"/>
        <w:ind w:firstLineChars="200" w:firstLine="507"/>
        <w:textAlignment w:val="auto"/>
        <w:rPr>
          <w:rFonts w:ascii="宋体" w:eastAsia="宋体" w:hAnsi="宋体" w:cs="宋体"/>
        </w:rPr>
      </w:pPr>
      <w:r>
        <w:rPr>
          <w:rFonts w:ascii="宋体" w:eastAsia="宋体" w:hAnsi="宋体" w:cs="宋体" w:hint="eastAsia"/>
        </w:rPr>
        <w:t>乙方：</w:t>
      </w:r>
    </w:p>
    <w:p w:rsidR="00814F77" w:rsidRDefault="00814F77" w:rsidP="00814F77">
      <w:pPr>
        <w:adjustRightInd/>
        <w:snapToGrid w:val="0"/>
        <w:spacing w:line="500" w:lineRule="exact"/>
        <w:ind w:firstLineChars="200" w:firstLine="507"/>
        <w:textAlignment w:val="auto"/>
        <w:rPr>
          <w:rFonts w:ascii="宋体" w:eastAsia="宋体" w:hAnsi="宋体" w:cs="宋体"/>
          <w:u w:val="single"/>
        </w:rPr>
      </w:pPr>
      <w:r>
        <w:rPr>
          <w:rFonts w:ascii="宋体" w:eastAsia="宋体" w:hAnsi="宋体" w:cs="宋体" w:hint="eastAsia"/>
        </w:rPr>
        <w:t>甲、乙双方根据年月日天津聚金承工程管理咨询有限公司（开标地点：              ）关于</w:t>
      </w:r>
      <w:r w:rsidR="000232D2" w:rsidRPr="000232D2">
        <w:rPr>
          <w:rFonts w:ascii="宋体" w:eastAsia="宋体" w:hAnsi="宋体" w:cs="宋体" w:hint="eastAsia"/>
          <w:color w:val="000000" w:themeColor="text1"/>
          <w:szCs w:val="52"/>
          <w:u w:val="single"/>
        </w:rPr>
        <w:t>天津市北辰区双口镇人民政府食堂外包服务项目</w:t>
      </w:r>
      <w:r>
        <w:rPr>
          <w:rFonts w:ascii="宋体" w:eastAsia="宋体" w:hAnsi="宋体" w:cs="宋体" w:hint="eastAsia"/>
        </w:rPr>
        <w:t>（采购方式：</w:t>
      </w:r>
      <w:r w:rsidR="000232D2">
        <w:rPr>
          <w:rFonts w:ascii="宋体" w:eastAsia="宋体" w:hAnsi="宋体" w:cs="宋体" w:hint="eastAsia"/>
        </w:rPr>
        <w:t>竞争性磋商</w:t>
      </w:r>
      <w:r>
        <w:rPr>
          <w:rFonts w:ascii="宋体" w:eastAsia="宋体" w:hAnsi="宋体" w:cs="宋体" w:hint="eastAsia"/>
        </w:rPr>
        <w:t>）的</w:t>
      </w:r>
      <w:r w:rsidR="000232D2">
        <w:rPr>
          <w:rFonts w:ascii="宋体" w:eastAsia="宋体" w:hAnsi="宋体" w:cs="宋体" w:hint="eastAsia"/>
        </w:rPr>
        <w:t>磋商</w:t>
      </w:r>
      <w:r>
        <w:rPr>
          <w:rFonts w:ascii="宋体" w:eastAsia="宋体" w:hAnsi="宋体" w:cs="宋体" w:hint="eastAsia"/>
        </w:rPr>
        <w:t>结果和</w:t>
      </w:r>
      <w:r w:rsidR="000232D2">
        <w:rPr>
          <w:rFonts w:ascii="宋体" w:eastAsia="宋体" w:hAnsi="宋体" w:cs="宋体" w:hint="eastAsia"/>
        </w:rPr>
        <w:t>磋商</w:t>
      </w:r>
      <w:r>
        <w:rPr>
          <w:rFonts w:ascii="宋体" w:eastAsia="宋体" w:hAnsi="宋体" w:cs="宋体" w:hint="eastAsia"/>
        </w:rPr>
        <w:t>文件的要求，并经甲乙双方协商一致，达成本服务合同：</w:t>
      </w:r>
    </w:p>
    <w:p w:rsidR="00814F77" w:rsidRDefault="00814F77" w:rsidP="00814F77">
      <w:pPr>
        <w:tabs>
          <w:tab w:val="left" w:pos="0"/>
          <w:tab w:val="left" w:pos="315"/>
        </w:tabs>
        <w:adjustRightInd/>
        <w:spacing w:line="500" w:lineRule="exact"/>
        <w:ind w:firstLine="480"/>
        <w:textAlignment w:val="auto"/>
        <w:rPr>
          <w:rFonts w:ascii="宋体" w:eastAsia="宋体" w:hAnsi="宋体" w:cs="宋体"/>
        </w:rPr>
      </w:pPr>
      <w:r>
        <w:rPr>
          <w:rFonts w:ascii="宋体" w:eastAsia="宋体" w:hAnsi="宋体" w:cs="宋体" w:hint="eastAsia"/>
        </w:rPr>
        <w:t>本合同一般条款仅作为确立法律关系框架作用，具体合同的权利义务等内容以甲乙双方签订的专业合同为准，该合同作为本服务合同附件，与本合同具有同等法律效力，如附件合同没有而合同一般条款有的且涉及服务性质的内容，以合同一般条款内容为准。</w:t>
      </w:r>
    </w:p>
    <w:p w:rsidR="00814F77" w:rsidRDefault="00814F77" w:rsidP="00814F77">
      <w:pPr>
        <w:numPr>
          <w:ilvl w:val="0"/>
          <w:numId w:val="18"/>
        </w:numPr>
        <w:adjustRightInd/>
        <w:snapToGrid w:val="0"/>
        <w:spacing w:line="500" w:lineRule="exact"/>
        <w:ind w:firstLineChars="200" w:firstLine="507"/>
        <w:textAlignment w:val="auto"/>
        <w:rPr>
          <w:rFonts w:ascii="宋体" w:eastAsia="宋体" w:hAnsi="宋体" w:cs="宋体"/>
          <w:u w:val="single"/>
        </w:rPr>
      </w:pPr>
      <w:r>
        <w:rPr>
          <w:rFonts w:ascii="宋体" w:eastAsia="宋体" w:hAnsi="宋体" w:cs="宋体" w:hint="eastAsia"/>
        </w:rPr>
        <w:t>项目内容：</w:t>
      </w:r>
      <w:r w:rsidR="000232D2" w:rsidRPr="000232D2">
        <w:rPr>
          <w:rFonts w:ascii="宋体" w:eastAsia="宋体" w:hAnsi="宋体" w:cs="宋体" w:hint="eastAsia"/>
          <w:color w:val="000000" w:themeColor="text1"/>
          <w:szCs w:val="52"/>
        </w:rPr>
        <w:t>天津市北辰区双口镇人民政府食堂外包服务项目</w:t>
      </w:r>
    </w:p>
    <w:p w:rsidR="00814F77" w:rsidRDefault="00814F77" w:rsidP="00814F77">
      <w:pPr>
        <w:adjustRightInd/>
        <w:snapToGrid w:val="0"/>
        <w:spacing w:line="500" w:lineRule="exact"/>
        <w:textAlignment w:val="auto"/>
        <w:rPr>
          <w:rFonts w:ascii="宋体" w:eastAsia="宋体" w:hAnsi="宋体" w:cs="宋体"/>
        </w:rPr>
      </w:pPr>
      <w:r>
        <w:rPr>
          <w:rFonts w:ascii="宋体" w:eastAsia="宋体" w:hAnsi="宋体" w:cs="宋体" w:hint="eastAsia"/>
        </w:rPr>
        <w:t xml:space="preserve">         合同总价款：</w:t>
      </w:r>
      <w:r>
        <w:rPr>
          <w:rFonts w:ascii="宋体" w:eastAsia="宋体" w:hAnsi="宋体" w:cs="宋体" w:hint="eastAsia"/>
          <w:u w:val="single"/>
        </w:rPr>
        <w:t>￥</w:t>
      </w:r>
      <w:r>
        <w:rPr>
          <w:rFonts w:ascii="宋体" w:eastAsia="宋体" w:hAnsi="宋体" w:cs="宋体" w:hint="eastAsia"/>
        </w:rPr>
        <w:t xml:space="preserve">元 </w:t>
      </w:r>
    </w:p>
    <w:p w:rsidR="00814F77" w:rsidRDefault="00814F77" w:rsidP="00814F77">
      <w:pPr>
        <w:tabs>
          <w:tab w:val="left" w:pos="1133"/>
        </w:tabs>
        <w:adjustRightInd/>
        <w:spacing w:line="500" w:lineRule="exact"/>
        <w:ind w:firstLineChars="200" w:firstLine="507"/>
        <w:textAlignment w:val="auto"/>
        <w:rPr>
          <w:rFonts w:ascii="宋体" w:eastAsia="宋体" w:hAnsi="宋体" w:cs="宋体"/>
        </w:rPr>
      </w:pPr>
      <w:r>
        <w:rPr>
          <w:rFonts w:ascii="宋体" w:eastAsia="宋体" w:hAnsi="宋体" w:cs="宋体" w:hint="eastAsia"/>
        </w:rPr>
        <w:t xml:space="preserve">     大写：人民币</w:t>
      </w:r>
    </w:p>
    <w:p w:rsidR="00814F77" w:rsidRDefault="00814F77" w:rsidP="00814F77">
      <w:pPr>
        <w:tabs>
          <w:tab w:val="left" w:pos="360"/>
        </w:tabs>
        <w:adjustRightInd/>
        <w:spacing w:line="500" w:lineRule="exact"/>
        <w:ind w:firstLineChars="200" w:firstLine="507"/>
        <w:textAlignment w:val="auto"/>
        <w:rPr>
          <w:rFonts w:ascii="宋体" w:eastAsia="宋体" w:hAnsi="宋体" w:cs="宋体"/>
          <w:color w:val="000000"/>
        </w:rPr>
      </w:pPr>
      <w:r>
        <w:rPr>
          <w:rFonts w:ascii="宋体" w:eastAsia="宋体" w:hAnsi="宋体" w:cs="宋体" w:hint="eastAsia"/>
          <w:color w:val="000000"/>
        </w:rPr>
        <w:t>二、 服务要求及对服务负责条件：见附件。</w:t>
      </w:r>
    </w:p>
    <w:p w:rsidR="00814F77" w:rsidRDefault="00814F77" w:rsidP="00814F77">
      <w:pPr>
        <w:tabs>
          <w:tab w:val="left" w:pos="360"/>
        </w:tabs>
        <w:adjustRightInd/>
        <w:spacing w:line="500" w:lineRule="exact"/>
        <w:ind w:firstLineChars="200" w:firstLine="507"/>
        <w:textAlignment w:val="auto"/>
        <w:rPr>
          <w:rFonts w:ascii="宋体" w:eastAsia="宋体" w:hAnsi="宋体" w:cs="宋体"/>
          <w:color w:val="000000"/>
        </w:rPr>
      </w:pPr>
      <w:r>
        <w:rPr>
          <w:rFonts w:ascii="宋体" w:eastAsia="宋体" w:hAnsi="宋体" w:cs="宋体" w:hint="eastAsia"/>
          <w:color w:val="000000"/>
        </w:rPr>
        <w:t>三、 乙方所提供的服务必须具有合法手续及相关文件。</w:t>
      </w:r>
    </w:p>
    <w:p w:rsidR="00814F77" w:rsidRDefault="00814F77" w:rsidP="00814F77">
      <w:pPr>
        <w:tabs>
          <w:tab w:val="left" w:pos="360"/>
        </w:tabs>
        <w:adjustRightInd/>
        <w:spacing w:line="500" w:lineRule="exact"/>
        <w:ind w:firstLineChars="200" w:firstLine="507"/>
        <w:textAlignment w:val="auto"/>
        <w:rPr>
          <w:rFonts w:ascii="宋体" w:eastAsia="宋体" w:hAnsi="宋体" w:cs="宋体"/>
          <w:color w:val="000000"/>
        </w:rPr>
      </w:pPr>
      <w:r>
        <w:rPr>
          <w:rFonts w:ascii="宋体" w:eastAsia="宋体" w:hAnsi="宋体" w:cs="宋体" w:hint="eastAsia"/>
          <w:color w:val="000000"/>
        </w:rPr>
        <w:t>四、 服务时间：</w:t>
      </w:r>
    </w:p>
    <w:p w:rsidR="00814F77" w:rsidRDefault="00814F77" w:rsidP="00814F77">
      <w:pPr>
        <w:tabs>
          <w:tab w:val="left" w:pos="360"/>
        </w:tabs>
        <w:adjustRightInd/>
        <w:spacing w:line="500" w:lineRule="exact"/>
        <w:ind w:firstLineChars="450" w:firstLine="1141"/>
        <w:textAlignment w:val="auto"/>
        <w:rPr>
          <w:rFonts w:ascii="宋体" w:eastAsia="宋体" w:hAnsi="宋体" w:cs="宋体"/>
          <w:color w:val="000000"/>
        </w:rPr>
      </w:pPr>
      <w:r>
        <w:rPr>
          <w:rFonts w:ascii="宋体" w:eastAsia="宋体" w:hAnsi="宋体" w:cs="宋体" w:hint="eastAsia"/>
          <w:color w:val="000000"/>
        </w:rPr>
        <w:t>服务地点：</w:t>
      </w:r>
    </w:p>
    <w:p w:rsidR="00814F77" w:rsidRDefault="00814F77" w:rsidP="00814F77">
      <w:pPr>
        <w:tabs>
          <w:tab w:val="left" w:pos="360"/>
        </w:tabs>
        <w:adjustRightInd/>
        <w:spacing w:line="500" w:lineRule="exact"/>
        <w:ind w:firstLineChars="200" w:firstLine="507"/>
        <w:textAlignment w:val="auto"/>
        <w:rPr>
          <w:rFonts w:ascii="宋体" w:eastAsia="宋体" w:hAnsi="宋体" w:cs="宋体"/>
          <w:color w:val="000000"/>
        </w:rPr>
      </w:pPr>
      <w:r>
        <w:rPr>
          <w:rFonts w:ascii="宋体" w:eastAsia="宋体" w:hAnsi="宋体" w:cs="宋体" w:hint="eastAsia"/>
          <w:color w:val="000000"/>
        </w:rPr>
        <w:t>五、 款项支付方式：</w:t>
      </w:r>
    </w:p>
    <w:p w:rsidR="00814F77" w:rsidRDefault="00814F77" w:rsidP="00814F77">
      <w:pPr>
        <w:numPr>
          <w:ilvl w:val="0"/>
          <w:numId w:val="19"/>
        </w:numPr>
        <w:adjustRightInd/>
        <w:spacing w:line="500" w:lineRule="exact"/>
        <w:ind w:firstLine="480"/>
        <w:textAlignment w:val="auto"/>
        <w:rPr>
          <w:rFonts w:ascii="宋体" w:eastAsia="宋体" w:hAnsi="宋体" w:cs="宋体"/>
          <w:shd w:val="clear" w:color="auto" w:fill="FFFFFF"/>
        </w:rPr>
      </w:pPr>
      <w:r>
        <w:rPr>
          <w:rFonts w:ascii="宋体" w:hAnsi="宋体" w:cs="宋体" w:hint="eastAsia"/>
          <w:shd w:val="clear" w:color="auto" w:fill="FFFFFF"/>
        </w:rPr>
        <w:t>验收工作由甲方负责对服务进行验收。</w:t>
      </w:r>
    </w:p>
    <w:p w:rsidR="00814F77" w:rsidRDefault="00814F77" w:rsidP="00814F77">
      <w:pPr>
        <w:numPr>
          <w:ilvl w:val="0"/>
          <w:numId w:val="19"/>
        </w:numPr>
        <w:snapToGrid w:val="0"/>
        <w:spacing w:line="500" w:lineRule="exact"/>
        <w:ind w:firstLine="480"/>
        <w:textAlignment w:val="auto"/>
        <w:rPr>
          <w:rFonts w:ascii="宋体" w:eastAsia="宋体" w:hAnsi="宋体" w:cs="宋体"/>
        </w:rPr>
      </w:pPr>
      <w:r>
        <w:rPr>
          <w:rFonts w:ascii="宋体" w:eastAsia="宋体" w:hAnsi="宋体" w:cs="宋体" w:hint="eastAsia"/>
        </w:rPr>
        <w:t>违约责任：</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t>1、出现下列情况责任方应承担合同总值30%的违约金：</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t>①甲方无正当理由拒收的；</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t>②乙方所提供的服务不符合合同约定的；</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t>③乙方不能提供服务的。</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t>2、出现下列情况，责任方承担每日5‰的违约金：</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lastRenderedPageBreak/>
        <w:t>①甲方逾期支付款项的；</w:t>
      </w:r>
    </w:p>
    <w:p w:rsidR="00814F77" w:rsidRDefault="00814F77" w:rsidP="00814F77">
      <w:pPr>
        <w:snapToGrid w:val="0"/>
        <w:spacing w:line="500" w:lineRule="exact"/>
        <w:ind w:firstLineChars="200" w:firstLine="507"/>
        <w:textAlignment w:val="auto"/>
        <w:rPr>
          <w:rFonts w:ascii="宋体" w:eastAsia="宋体" w:hAnsi="宋体" w:cs="宋体"/>
        </w:rPr>
      </w:pPr>
      <w:r>
        <w:rPr>
          <w:rFonts w:ascii="宋体" w:eastAsia="宋体" w:hAnsi="宋体" w:cs="宋体" w:hint="eastAsia"/>
        </w:rPr>
        <w:t>②乙方逾期提供服务的。</w:t>
      </w:r>
    </w:p>
    <w:p w:rsidR="00814F77" w:rsidRDefault="00814F77" w:rsidP="00814F77">
      <w:pPr>
        <w:numPr>
          <w:ilvl w:val="0"/>
          <w:numId w:val="19"/>
        </w:numPr>
        <w:adjustRightInd/>
        <w:spacing w:line="500" w:lineRule="exact"/>
        <w:ind w:firstLine="480"/>
        <w:textAlignment w:val="auto"/>
        <w:rPr>
          <w:rFonts w:ascii="宋体" w:eastAsia="宋体" w:hAnsi="宋体" w:cs="宋体"/>
          <w:shd w:val="clear" w:color="auto" w:fill="FFFFFF"/>
        </w:rPr>
      </w:pPr>
      <w:r>
        <w:rPr>
          <w:rFonts w:ascii="宋体" w:eastAsia="宋体" w:hAnsi="宋体" w:cs="宋体" w:hint="eastAsia"/>
        </w:rPr>
        <w:t>争议解决方式</w:t>
      </w:r>
    </w:p>
    <w:p w:rsidR="00814F77" w:rsidRDefault="00814F77" w:rsidP="00814F77">
      <w:pPr>
        <w:spacing w:line="500" w:lineRule="exact"/>
        <w:ind w:firstLineChars="200" w:firstLine="507"/>
        <w:textAlignment w:val="auto"/>
        <w:rPr>
          <w:rFonts w:ascii="宋体" w:eastAsia="宋体" w:hAnsi="宋体" w:cs="宋体"/>
          <w:shd w:val="clear" w:color="auto" w:fill="FFFFFF"/>
        </w:rPr>
      </w:pPr>
      <w:r>
        <w:rPr>
          <w:rFonts w:ascii="宋体" w:eastAsia="宋体" w:hAnsi="宋体" w:cs="宋体" w:hint="eastAsia"/>
        </w:rPr>
        <w:t>因服务的质量问题发生争议，依据国家标准，由天津市市场和质量监督管理委员会或其指定的技术单位进行质量鉴定，该鉴定结论是终局的，甲乙双方应当接受，质量鉴定期间所发生的相关费用由服务质量责任方承担。</w:t>
      </w:r>
    </w:p>
    <w:p w:rsidR="00814F77" w:rsidRDefault="00814F77" w:rsidP="00814F77">
      <w:pPr>
        <w:numPr>
          <w:ilvl w:val="0"/>
          <w:numId w:val="19"/>
        </w:numPr>
        <w:tabs>
          <w:tab w:val="left" w:pos="360"/>
          <w:tab w:val="left" w:pos="721"/>
        </w:tabs>
        <w:adjustRightInd/>
        <w:spacing w:line="500" w:lineRule="exact"/>
        <w:ind w:firstLine="480"/>
        <w:textAlignment w:val="auto"/>
        <w:rPr>
          <w:rFonts w:ascii="宋体" w:hAnsi="宋体" w:cs="宋体"/>
          <w:szCs w:val="24"/>
        </w:rPr>
      </w:pPr>
      <w:r>
        <w:rPr>
          <w:rFonts w:ascii="宋体" w:hAnsi="宋体" w:cs="宋体" w:hint="eastAsia"/>
          <w:szCs w:val="24"/>
        </w:rPr>
        <w:t>有关涉及本合同乙方向</w:t>
      </w:r>
      <w:r>
        <w:rPr>
          <w:rFonts w:ascii="宋体" w:hAnsi="宋体" w:cs="宋体" w:hint="eastAsia"/>
        </w:rPr>
        <w:t>天津聚金承工程管理咨询有限公司</w:t>
      </w:r>
      <w:r>
        <w:rPr>
          <w:rFonts w:ascii="宋体" w:hAnsi="宋体" w:cs="宋体" w:hint="eastAsia"/>
          <w:szCs w:val="24"/>
        </w:rPr>
        <w:t>所提交的投标文件及有关澄清资料和服务承诺均视为本合同不可分割的部分，对乙方具有约束力。</w:t>
      </w:r>
    </w:p>
    <w:p w:rsidR="00814F77" w:rsidRDefault="00814F77" w:rsidP="00814F77">
      <w:pPr>
        <w:numPr>
          <w:ilvl w:val="0"/>
          <w:numId w:val="19"/>
        </w:numPr>
        <w:tabs>
          <w:tab w:val="left" w:pos="360"/>
          <w:tab w:val="left" w:pos="721"/>
        </w:tabs>
        <w:adjustRightInd/>
        <w:spacing w:line="500" w:lineRule="exact"/>
        <w:ind w:firstLine="480"/>
        <w:textAlignment w:val="auto"/>
        <w:rPr>
          <w:rFonts w:ascii="宋体" w:eastAsia="宋体" w:hAnsi="宋体" w:cs="宋体"/>
          <w:color w:val="000000"/>
        </w:rPr>
      </w:pPr>
      <w:r>
        <w:rPr>
          <w:rFonts w:ascii="宋体" w:hAnsi="宋体" w:hint="eastAsia"/>
        </w:rPr>
        <w:t>本合同一式</w:t>
      </w:r>
      <w:r>
        <w:rPr>
          <w:rFonts w:ascii="宋体" w:hAnsi="宋体" w:hint="eastAsia"/>
          <w:u w:val="single"/>
        </w:rPr>
        <w:t xml:space="preserve"> 陆 </w:t>
      </w:r>
      <w:r>
        <w:rPr>
          <w:rFonts w:ascii="宋体" w:hAnsi="宋体" w:hint="eastAsia"/>
        </w:rPr>
        <w:t>份，甲方</w:t>
      </w:r>
      <w:r>
        <w:rPr>
          <w:rFonts w:ascii="宋体" w:hAnsi="宋体" w:hint="eastAsia"/>
          <w:u w:val="single"/>
        </w:rPr>
        <w:t xml:space="preserve"> 叁 </w:t>
      </w:r>
      <w:r>
        <w:rPr>
          <w:rFonts w:ascii="宋体" w:hAnsi="宋体" w:hint="eastAsia"/>
        </w:rPr>
        <w:t>份，乙方</w:t>
      </w:r>
      <w:r>
        <w:rPr>
          <w:rFonts w:ascii="宋体" w:hAnsi="宋体" w:hint="eastAsia"/>
          <w:u w:val="single"/>
        </w:rPr>
        <w:t xml:space="preserve"> 贰 </w:t>
      </w:r>
      <w:r>
        <w:rPr>
          <w:rFonts w:ascii="宋体" w:hAnsi="宋体" w:hint="eastAsia"/>
        </w:rPr>
        <w:t>份，天津聚金承工程管理咨询有限公司留存</w:t>
      </w:r>
      <w:r>
        <w:rPr>
          <w:rFonts w:ascii="宋体" w:hAnsi="宋体" w:hint="eastAsia"/>
          <w:u w:val="single"/>
        </w:rPr>
        <w:t xml:space="preserve"> 壹 </w:t>
      </w:r>
      <w:r>
        <w:rPr>
          <w:rFonts w:ascii="宋体" w:hAnsi="宋体" w:hint="eastAsia"/>
        </w:rPr>
        <w:t>份，</w:t>
      </w:r>
      <w:r>
        <w:rPr>
          <w:rFonts w:ascii="宋体" w:hAnsi="宋体" w:hint="eastAsia"/>
          <w:szCs w:val="24"/>
        </w:rPr>
        <w:t>均具同等效力，签字或盖章后生效。</w:t>
      </w:r>
    </w:p>
    <w:p w:rsidR="00814F77" w:rsidRDefault="00814F77" w:rsidP="00814F77">
      <w:pPr>
        <w:tabs>
          <w:tab w:val="left" w:pos="360"/>
          <w:tab w:val="left" w:pos="721"/>
        </w:tabs>
        <w:adjustRightInd/>
        <w:spacing w:line="500" w:lineRule="exact"/>
        <w:ind w:leftChars="200" w:left="507"/>
        <w:textAlignment w:val="auto"/>
        <w:rPr>
          <w:rFonts w:ascii="宋体" w:eastAsia="宋体" w:hAnsi="宋体" w:cs="宋体"/>
          <w:color w:val="000000"/>
        </w:rPr>
      </w:pPr>
    </w:p>
    <w:p w:rsidR="00814F77" w:rsidRDefault="00814F77" w:rsidP="00814F77">
      <w:pPr>
        <w:tabs>
          <w:tab w:val="left" w:pos="360"/>
        </w:tabs>
        <w:spacing w:line="500" w:lineRule="exact"/>
        <w:ind w:firstLine="480"/>
        <w:rPr>
          <w:rFonts w:ascii="宋体" w:hAnsi="宋体" w:cs="宋体"/>
          <w:szCs w:val="24"/>
        </w:rPr>
      </w:pPr>
    </w:p>
    <w:tbl>
      <w:tblPr>
        <w:tblW w:w="0" w:type="auto"/>
        <w:tblLayout w:type="fixed"/>
        <w:tblLook w:val="0000"/>
      </w:tblPr>
      <w:tblGrid>
        <w:gridCol w:w="4261"/>
        <w:gridCol w:w="4261"/>
      </w:tblGrid>
      <w:tr w:rsidR="00814F77" w:rsidTr="00814F77">
        <w:tc>
          <w:tcPr>
            <w:tcW w:w="4261" w:type="dxa"/>
          </w:tcPr>
          <w:p w:rsidR="00814F77" w:rsidRDefault="00814F77" w:rsidP="00814F77">
            <w:pPr>
              <w:tabs>
                <w:tab w:val="left" w:pos="0"/>
                <w:tab w:val="left" w:pos="315"/>
              </w:tabs>
              <w:spacing w:line="520" w:lineRule="exact"/>
              <w:rPr>
                <w:rFonts w:ascii="宋体" w:hAnsi="宋体"/>
                <w:szCs w:val="24"/>
              </w:rPr>
            </w:pPr>
            <w:r>
              <w:rPr>
                <w:rFonts w:ascii="宋体" w:hAnsi="宋体" w:hint="eastAsia"/>
                <w:szCs w:val="24"/>
              </w:rPr>
              <w:t xml:space="preserve">甲方（公章）： </w:t>
            </w:r>
          </w:p>
        </w:tc>
        <w:tc>
          <w:tcPr>
            <w:tcW w:w="4261" w:type="dxa"/>
          </w:tcPr>
          <w:p w:rsidR="00814F77" w:rsidRDefault="00814F77" w:rsidP="00814F77">
            <w:pPr>
              <w:snapToGrid w:val="0"/>
              <w:spacing w:line="500" w:lineRule="exact"/>
              <w:jc w:val="left"/>
              <w:rPr>
                <w:rFonts w:ascii="宋体" w:hAnsi="宋体"/>
                <w:szCs w:val="24"/>
              </w:rPr>
            </w:pPr>
            <w:r>
              <w:rPr>
                <w:rFonts w:ascii="宋体" w:hAnsi="宋体" w:hint="eastAsia"/>
                <w:szCs w:val="24"/>
              </w:rPr>
              <w:t>乙方（公章）：</w:t>
            </w:r>
          </w:p>
        </w:tc>
      </w:tr>
      <w:tr w:rsidR="00814F77" w:rsidTr="00814F77">
        <w:tc>
          <w:tcPr>
            <w:tcW w:w="4261" w:type="dxa"/>
          </w:tcPr>
          <w:p w:rsidR="00814F77" w:rsidRDefault="00814F77" w:rsidP="00814F77">
            <w:pPr>
              <w:tabs>
                <w:tab w:val="left" w:pos="0"/>
                <w:tab w:val="left" w:pos="315"/>
              </w:tabs>
              <w:spacing w:line="520" w:lineRule="exact"/>
              <w:rPr>
                <w:rFonts w:ascii="宋体" w:hAnsi="宋体"/>
                <w:szCs w:val="24"/>
              </w:rPr>
            </w:pPr>
            <w:r>
              <w:rPr>
                <w:rFonts w:ascii="宋体" w:hAnsi="宋体" w:hint="eastAsia"/>
                <w:szCs w:val="24"/>
              </w:rPr>
              <w:t>地址：</w:t>
            </w:r>
          </w:p>
        </w:tc>
        <w:tc>
          <w:tcPr>
            <w:tcW w:w="4261" w:type="dxa"/>
          </w:tcPr>
          <w:p w:rsidR="00814F77" w:rsidRDefault="00814F77" w:rsidP="00814F77">
            <w:pPr>
              <w:tabs>
                <w:tab w:val="left" w:pos="0"/>
                <w:tab w:val="left" w:pos="315"/>
              </w:tabs>
              <w:spacing w:line="520" w:lineRule="exact"/>
              <w:rPr>
                <w:rFonts w:ascii="宋体" w:hAnsi="宋体"/>
                <w:szCs w:val="24"/>
              </w:rPr>
            </w:pPr>
            <w:r>
              <w:rPr>
                <w:rFonts w:ascii="宋体" w:hAnsi="宋体" w:hint="eastAsia"/>
                <w:szCs w:val="24"/>
              </w:rPr>
              <w:t>地址：</w:t>
            </w:r>
          </w:p>
        </w:tc>
      </w:tr>
      <w:tr w:rsidR="00814F77" w:rsidTr="00814F77">
        <w:tc>
          <w:tcPr>
            <w:tcW w:w="4261" w:type="dxa"/>
          </w:tcPr>
          <w:p w:rsidR="00814F77" w:rsidRDefault="00814F77" w:rsidP="00814F77">
            <w:pPr>
              <w:tabs>
                <w:tab w:val="left" w:pos="360"/>
              </w:tabs>
              <w:spacing w:line="520" w:lineRule="exact"/>
              <w:rPr>
                <w:rFonts w:ascii="宋体" w:hAnsi="宋体"/>
                <w:szCs w:val="24"/>
              </w:rPr>
            </w:pPr>
            <w:r>
              <w:rPr>
                <w:rFonts w:ascii="宋体" w:hAnsi="宋体" w:hint="eastAsia"/>
                <w:szCs w:val="24"/>
              </w:rPr>
              <w:t>法定代表人：</w:t>
            </w:r>
          </w:p>
        </w:tc>
        <w:tc>
          <w:tcPr>
            <w:tcW w:w="4261" w:type="dxa"/>
          </w:tcPr>
          <w:p w:rsidR="00814F77" w:rsidRDefault="00814F77" w:rsidP="00814F77">
            <w:pPr>
              <w:tabs>
                <w:tab w:val="left" w:pos="360"/>
              </w:tabs>
              <w:spacing w:line="520" w:lineRule="exact"/>
              <w:rPr>
                <w:rFonts w:ascii="宋体" w:hAnsi="宋体"/>
                <w:szCs w:val="24"/>
              </w:rPr>
            </w:pPr>
            <w:r>
              <w:rPr>
                <w:rFonts w:ascii="宋体" w:hAnsi="宋体" w:hint="eastAsia"/>
                <w:szCs w:val="24"/>
              </w:rPr>
              <w:t xml:space="preserve">法定代表人：  </w:t>
            </w:r>
          </w:p>
        </w:tc>
      </w:tr>
      <w:tr w:rsidR="00814F77" w:rsidTr="00814F77">
        <w:tc>
          <w:tcPr>
            <w:tcW w:w="4261" w:type="dxa"/>
          </w:tcPr>
          <w:p w:rsidR="00814F77" w:rsidRDefault="00814F77" w:rsidP="00814F77">
            <w:pPr>
              <w:tabs>
                <w:tab w:val="left" w:pos="360"/>
              </w:tabs>
              <w:spacing w:line="520" w:lineRule="exact"/>
              <w:rPr>
                <w:rFonts w:ascii="宋体" w:hAnsi="宋体"/>
                <w:szCs w:val="24"/>
              </w:rPr>
            </w:pPr>
            <w:r>
              <w:rPr>
                <w:rFonts w:ascii="宋体" w:hAnsi="宋体" w:hint="eastAsia"/>
                <w:szCs w:val="24"/>
              </w:rPr>
              <w:t>委托代理人：</w:t>
            </w:r>
          </w:p>
        </w:tc>
        <w:tc>
          <w:tcPr>
            <w:tcW w:w="4261" w:type="dxa"/>
          </w:tcPr>
          <w:p w:rsidR="00814F77" w:rsidRDefault="00814F77" w:rsidP="00814F77">
            <w:pPr>
              <w:tabs>
                <w:tab w:val="left" w:pos="360"/>
              </w:tabs>
              <w:spacing w:line="520" w:lineRule="exact"/>
              <w:rPr>
                <w:rFonts w:ascii="宋体" w:hAnsi="宋体"/>
                <w:szCs w:val="24"/>
              </w:rPr>
            </w:pPr>
            <w:r>
              <w:rPr>
                <w:rFonts w:ascii="宋体" w:hAnsi="宋体" w:hint="eastAsia"/>
                <w:szCs w:val="24"/>
              </w:rPr>
              <w:t>委托代理人：</w:t>
            </w:r>
          </w:p>
        </w:tc>
      </w:tr>
      <w:tr w:rsidR="00814F77" w:rsidTr="00814F77">
        <w:tc>
          <w:tcPr>
            <w:tcW w:w="4261" w:type="dxa"/>
          </w:tcPr>
          <w:p w:rsidR="00814F77" w:rsidRDefault="00814F77" w:rsidP="00814F77">
            <w:pPr>
              <w:tabs>
                <w:tab w:val="left" w:pos="360"/>
              </w:tabs>
              <w:spacing w:line="520" w:lineRule="exact"/>
              <w:rPr>
                <w:rFonts w:ascii="宋体" w:hAnsi="宋体"/>
                <w:szCs w:val="24"/>
              </w:rPr>
            </w:pPr>
            <w:r>
              <w:rPr>
                <w:rFonts w:ascii="宋体" w:hAnsi="宋体" w:hint="eastAsia"/>
                <w:szCs w:val="24"/>
              </w:rPr>
              <w:t xml:space="preserve">电话： </w:t>
            </w:r>
          </w:p>
          <w:p w:rsidR="00814F77" w:rsidRDefault="00814F77" w:rsidP="00814F77">
            <w:pPr>
              <w:snapToGrid w:val="0"/>
              <w:spacing w:line="500" w:lineRule="exact"/>
              <w:rPr>
                <w:rFonts w:ascii="宋体" w:hAnsi="宋体"/>
              </w:rPr>
            </w:pPr>
            <w:r>
              <w:rPr>
                <w:rFonts w:ascii="宋体" w:hAnsi="宋体" w:hint="eastAsia"/>
              </w:rPr>
              <w:t>开户银行：</w:t>
            </w:r>
          </w:p>
          <w:p w:rsidR="00814F77" w:rsidRDefault="00814F77" w:rsidP="00814F77">
            <w:pPr>
              <w:snapToGrid w:val="0"/>
              <w:spacing w:line="500" w:lineRule="exact"/>
              <w:rPr>
                <w:rFonts w:ascii="宋体" w:hAnsi="宋体"/>
              </w:rPr>
            </w:pPr>
            <w:r>
              <w:rPr>
                <w:rFonts w:ascii="宋体" w:hAnsi="宋体" w:hint="eastAsia"/>
              </w:rPr>
              <w:t>开户银行行号：</w:t>
            </w:r>
          </w:p>
          <w:p w:rsidR="00814F77" w:rsidRDefault="00814F77" w:rsidP="00814F77">
            <w:pPr>
              <w:snapToGrid w:val="0"/>
              <w:spacing w:line="500" w:lineRule="exact"/>
              <w:rPr>
                <w:rFonts w:ascii="宋体" w:hAnsi="宋体"/>
              </w:rPr>
            </w:pPr>
            <w:r>
              <w:rPr>
                <w:rFonts w:ascii="宋体" w:hAnsi="宋体" w:hint="eastAsia"/>
              </w:rPr>
              <w:t>开户银行帐号：</w:t>
            </w:r>
          </w:p>
          <w:p w:rsidR="00814F77" w:rsidRDefault="00814F77" w:rsidP="00814F77">
            <w:pPr>
              <w:tabs>
                <w:tab w:val="left" w:pos="360"/>
              </w:tabs>
              <w:spacing w:line="520" w:lineRule="exact"/>
              <w:rPr>
                <w:rFonts w:ascii="宋体" w:hAnsi="宋体"/>
                <w:szCs w:val="24"/>
              </w:rPr>
            </w:pPr>
          </w:p>
        </w:tc>
        <w:tc>
          <w:tcPr>
            <w:tcW w:w="4261" w:type="dxa"/>
          </w:tcPr>
          <w:p w:rsidR="00814F77" w:rsidRDefault="00814F77" w:rsidP="00814F77">
            <w:pPr>
              <w:tabs>
                <w:tab w:val="left" w:pos="360"/>
              </w:tabs>
              <w:spacing w:line="520" w:lineRule="exact"/>
              <w:rPr>
                <w:rFonts w:ascii="宋体" w:hAnsi="宋体"/>
                <w:szCs w:val="24"/>
              </w:rPr>
            </w:pPr>
            <w:r>
              <w:rPr>
                <w:rFonts w:ascii="宋体" w:hAnsi="宋体" w:hint="eastAsia"/>
                <w:szCs w:val="24"/>
              </w:rPr>
              <w:t xml:space="preserve">电话： </w:t>
            </w:r>
          </w:p>
          <w:p w:rsidR="00814F77" w:rsidRDefault="00814F77" w:rsidP="00814F77">
            <w:pPr>
              <w:tabs>
                <w:tab w:val="left" w:pos="360"/>
              </w:tabs>
              <w:spacing w:line="520" w:lineRule="exact"/>
              <w:rPr>
                <w:rFonts w:ascii="宋体" w:hAnsi="宋体"/>
                <w:szCs w:val="24"/>
              </w:rPr>
            </w:pPr>
            <w:r>
              <w:rPr>
                <w:rFonts w:ascii="宋体" w:hAnsi="宋体" w:hint="eastAsia"/>
              </w:rPr>
              <w:t>开户银行：</w:t>
            </w:r>
          </w:p>
          <w:p w:rsidR="00814F77" w:rsidRDefault="00814F77" w:rsidP="00814F77">
            <w:pPr>
              <w:snapToGrid w:val="0"/>
              <w:spacing w:line="500" w:lineRule="exact"/>
              <w:rPr>
                <w:rFonts w:ascii="宋体" w:hAnsi="宋体"/>
              </w:rPr>
            </w:pPr>
            <w:r>
              <w:rPr>
                <w:rFonts w:ascii="宋体" w:hAnsi="宋体" w:hint="eastAsia"/>
              </w:rPr>
              <w:t>开户银行行号：</w:t>
            </w:r>
          </w:p>
          <w:p w:rsidR="00814F77" w:rsidRDefault="00814F77" w:rsidP="00814F77">
            <w:pPr>
              <w:tabs>
                <w:tab w:val="left" w:pos="360"/>
              </w:tabs>
              <w:spacing w:line="520" w:lineRule="exact"/>
              <w:rPr>
                <w:rFonts w:ascii="宋体" w:hAnsi="宋体"/>
              </w:rPr>
            </w:pPr>
            <w:r>
              <w:rPr>
                <w:rFonts w:ascii="宋体" w:hAnsi="宋体" w:hint="eastAsia"/>
              </w:rPr>
              <w:t>开户银行帐号：</w:t>
            </w:r>
          </w:p>
          <w:p w:rsidR="00814F77" w:rsidRDefault="00814F77" w:rsidP="00814F77">
            <w:pPr>
              <w:tabs>
                <w:tab w:val="left" w:pos="360"/>
              </w:tabs>
              <w:spacing w:line="520" w:lineRule="exact"/>
              <w:rPr>
                <w:rFonts w:ascii="宋体" w:hAnsi="宋体"/>
              </w:rPr>
            </w:pPr>
          </w:p>
          <w:p w:rsidR="00814F77" w:rsidRDefault="00814F77" w:rsidP="00814F77">
            <w:pPr>
              <w:tabs>
                <w:tab w:val="left" w:pos="360"/>
              </w:tabs>
              <w:spacing w:line="520" w:lineRule="exact"/>
              <w:rPr>
                <w:rFonts w:ascii="宋体" w:hAnsi="宋体"/>
                <w:szCs w:val="24"/>
              </w:rPr>
            </w:pPr>
          </w:p>
        </w:tc>
      </w:tr>
    </w:tbl>
    <w:p w:rsidR="00814F77" w:rsidRDefault="00814F77" w:rsidP="00814F77">
      <w:pPr>
        <w:spacing w:line="500" w:lineRule="exact"/>
        <w:textAlignment w:val="auto"/>
        <w:rPr>
          <w:rFonts w:ascii="宋体" w:eastAsia="宋体" w:hAnsi="宋体" w:cs="宋体"/>
          <w:color w:val="000000"/>
        </w:rPr>
      </w:pPr>
      <w:r>
        <w:rPr>
          <w:rFonts w:ascii="宋体" w:hAnsi="宋体" w:hint="eastAsia"/>
          <w:szCs w:val="24"/>
        </w:rPr>
        <w:t xml:space="preserve">签订时间：    </w:t>
      </w:r>
      <w:r>
        <w:rPr>
          <w:rFonts w:ascii="宋体" w:hAnsi="宋体"/>
          <w:szCs w:val="24"/>
        </w:rPr>
        <w:t>年月日</w:t>
      </w:r>
      <w:r>
        <w:rPr>
          <w:rFonts w:ascii="宋体" w:hAnsi="宋体" w:hint="eastAsia"/>
          <w:szCs w:val="24"/>
        </w:rPr>
        <w:t xml:space="preserve">         签订时间：    </w:t>
      </w:r>
      <w:r>
        <w:rPr>
          <w:rFonts w:ascii="宋体" w:hAnsi="宋体"/>
          <w:szCs w:val="24"/>
        </w:rPr>
        <w:t>年月日</w:t>
      </w:r>
    </w:p>
    <w:p w:rsidR="00814F77" w:rsidRDefault="00814F77" w:rsidP="00814F77">
      <w:pPr>
        <w:adjustRightInd/>
        <w:spacing w:line="500" w:lineRule="exact"/>
        <w:textAlignment w:val="auto"/>
        <w:rPr>
          <w:rFonts w:ascii="宋体" w:eastAsia="宋体" w:hAnsi="宋体" w:cs="宋体"/>
          <w:b/>
          <w:color w:val="000000"/>
        </w:rPr>
      </w:pPr>
    </w:p>
    <w:p w:rsidR="00814F77" w:rsidRDefault="00814F77" w:rsidP="00814F77">
      <w:pPr>
        <w:adjustRightInd/>
        <w:spacing w:line="500" w:lineRule="exact"/>
        <w:textAlignment w:val="auto"/>
        <w:rPr>
          <w:rFonts w:ascii="宋体" w:eastAsia="宋体" w:hAnsi="宋体" w:cs="宋体"/>
          <w:b/>
          <w:color w:val="000000"/>
        </w:rPr>
      </w:pPr>
    </w:p>
    <w:p w:rsidR="00C662DB" w:rsidRPr="00C662DB" w:rsidRDefault="00C662DB" w:rsidP="00C662DB">
      <w:pPr>
        <w:pStyle w:val="a0"/>
      </w:pPr>
    </w:p>
    <w:p w:rsidR="00814F77" w:rsidRDefault="00814F77" w:rsidP="00814F77">
      <w:pPr>
        <w:adjustRightInd/>
        <w:spacing w:line="500" w:lineRule="exact"/>
        <w:textAlignment w:val="auto"/>
        <w:rPr>
          <w:rFonts w:ascii="宋体" w:eastAsia="宋体" w:hAnsi="宋体" w:cs="宋体"/>
          <w:b/>
          <w:color w:val="000000"/>
        </w:rPr>
      </w:pPr>
      <w:r>
        <w:rPr>
          <w:rFonts w:ascii="宋体" w:eastAsia="宋体" w:hAnsi="宋体" w:cs="宋体" w:hint="eastAsia"/>
          <w:b/>
          <w:color w:val="000000"/>
        </w:rPr>
        <w:t>二、合同特殊条款</w:t>
      </w:r>
    </w:p>
    <w:p w:rsidR="00814F77" w:rsidRDefault="00814F77" w:rsidP="00814F77">
      <w:pPr>
        <w:tabs>
          <w:tab w:val="left" w:pos="360"/>
        </w:tabs>
        <w:adjustRightInd/>
        <w:spacing w:line="500" w:lineRule="exact"/>
        <w:ind w:firstLineChars="171" w:firstLine="434"/>
        <w:textAlignment w:val="auto"/>
        <w:rPr>
          <w:rFonts w:ascii="宋体" w:eastAsia="宋体" w:hAnsi="宋体" w:cs="宋体"/>
          <w:color w:val="000000"/>
        </w:rPr>
      </w:pPr>
    </w:p>
    <w:p w:rsidR="00814F77" w:rsidRDefault="00814F77" w:rsidP="00814F77">
      <w:pPr>
        <w:tabs>
          <w:tab w:val="left" w:pos="360"/>
        </w:tabs>
        <w:adjustRightInd/>
        <w:spacing w:line="500" w:lineRule="exact"/>
        <w:ind w:firstLineChars="171" w:firstLine="434"/>
        <w:textAlignment w:val="auto"/>
        <w:rPr>
          <w:rFonts w:ascii="宋体" w:eastAsia="宋体" w:hAnsi="宋体" w:cs="宋体"/>
          <w:color w:val="000000"/>
        </w:rPr>
      </w:pPr>
      <w:r>
        <w:rPr>
          <w:rFonts w:ascii="宋体" w:eastAsia="宋体" w:hAnsi="宋体" w:cs="宋体" w:hint="eastAsia"/>
          <w:color w:val="000000"/>
        </w:rPr>
        <w:t xml:space="preserve"> 合同特殊条款是合同一般条款的补充和修改。如果两者之间有抵触，应以特殊条款为准。</w:t>
      </w:r>
    </w:p>
    <w:p w:rsidR="00C662DB" w:rsidRDefault="00814F77" w:rsidP="00814F77">
      <w:pPr>
        <w:tabs>
          <w:tab w:val="left" w:pos="360"/>
        </w:tabs>
        <w:adjustRightInd/>
        <w:spacing w:line="500" w:lineRule="exact"/>
        <w:ind w:firstLineChars="171" w:firstLine="434"/>
        <w:textAlignment w:val="auto"/>
        <w:rPr>
          <w:rFonts w:ascii="宋体" w:eastAsia="宋体" w:hAnsi="宋体" w:cs="宋体"/>
          <w:color w:val="000000"/>
        </w:rPr>
      </w:pPr>
      <w:r>
        <w:rPr>
          <w:rFonts w:ascii="宋体" w:eastAsia="宋体" w:hAnsi="宋体" w:cs="宋体" w:hint="eastAsia"/>
          <w:color w:val="000000"/>
        </w:rPr>
        <w:t xml:space="preserve"> 合同特殊条款由</w:t>
      </w:r>
      <w:r w:rsidR="000232D2">
        <w:rPr>
          <w:rFonts w:ascii="宋体" w:eastAsia="宋体" w:hAnsi="宋体" w:cs="宋体" w:hint="eastAsia"/>
          <w:color w:val="000000"/>
        </w:rPr>
        <w:t>成交</w:t>
      </w:r>
      <w:r>
        <w:rPr>
          <w:rFonts w:ascii="宋体" w:eastAsia="宋体" w:hAnsi="宋体" w:cs="宋体" w:hint="eastAsia"/>
          <w:color w:val="000000"/>
        </w:rPr>
        <w:t>单位和甲方根据服务项目的具体情况协商拟订。</w:t>
      </w:r>
    </w:p>
    <w:p w:rsidR="00C662DB" w:rsidRDefault="00C662DB" w:rsidP="00C662DB">
      <w:pPr>
        <w:pStyle w:val="a0"/>
      </w:pPr>
      <w:r>
        <w:br w:type="page"/>
      </w:r>
    </w:p>
    <w:p w:rsidR="00C662DB" w:rsidRPr="00C662DB" w:rsidRDefault="00C662DB" w:rsidP="00C662DB">
      <w:pPr>
        <w:spacing w:line="360" w:lineRule="auto"/>
        <w:ind w:leftChars="200" w:left="507" w:firstLineChars="650" w:firstLine="2698"/>
        <w:outlineLvl w:val="0"/>
        <w:rPr>
          <w:rFonts w:ascii="宋体" w:eastAsia="宋体" w:hAnsi="宋体" w:cs="Times New Roman"/>
          <w:b/>
          <w:color w:val="000000"/>
          <w:sz w:val="40"/>
          <w:szCs w:val="44"/>
        </w:rPr>
      </w:pPr>
      <w:bookmarkStart w:id="191" w:name="_Toc181441550"/>
      <w:r w:rsidRPr="00C662DB">
        <w:rPr>
          <w:rFonts w:ascii="宋体" w:eastAsia="宋体" w:hAnsi="宋体" w:cs="Times New Roman" w:hint="eastAsia"/>
          <w:b/>
          <w:color w:val="000000"/>
          <w:sz w:val="40"/>
          <w:szCs w:val="44"/>
        </w:rPr>
        <w:lastRenderedPageBreak/>
        <w:t>保 密</w:t>
      </w:r>
      <w:bookmarkEnd w:id="191"/>
      <w:r w:rsidRPr="00C662DB">
        <w:rPr>
          <w:rFonts w:ascii="宋体" w:eastAsia="宋体" w:hAnsi="宋体" w:cs="Times New Roman" w:hint="eastAsia"/>
          <w:b/>
          <w:color w:val="000000"/>
          <w:sz w:val="40"/>
          <w:szCs w:val="44"/>
        </w:rPr>
        <w:t xml:space="preserve"> 协 议</w:t>
      </w:r>
    </w:p>
    <w:p w:rsidR="00C662DB" w:rsidRPr="00C662DB" w:rsidRDefault="00C662DB" w:rsidP="00C662DB">
      <w:pPr>
        <w:spacing w:line="360" w:lineRule="auto"/>
        <w:ind w:left="191" w:hangingChars="75" w:hanging="191"/>
        <w:rPr>
          <w:rFonts w:ascii="宋体" w:eastAsia="宋体" w:hAnsi="宋体" w:cs="Times New Roman"/>
          <w:b/>
          <w:color w:val="000000"/>
        </w:rPr>
      </w:pPr>
      <w:r w:rsidRPr="00C662DB">
        <w:rPr>
          <w:rFonts w:ascii="宋体" w:eastAsia="宋体" w:hAnsi="宋体" w:cs="Times New Roman" w:hint="eastAsia"/>
          <w:b/>
          <w:color w:val="000000"/>
        </w:rPr>
        <w:t xml:space="preserve"> </w:t>
      </w:r>
    </w:p>
    <w:p w:rsidR="00C662DB" w:rsidRPr="00C662DB" w:rsidRDefault="00C662DB" w:rsidP="00C662DB">
      <w:pPr>
        <w:spacing w:line="360" w:lineRule="auto"/>
        <w:ind w:left="190" w:hangingChars="75" w:hanging="190"/>
        <w:rPr>
          <w:rFonts w:ascii="宋体" w:eastAsia="宋体" w:hAnsi="宋体" w:cs="Times New Roman"/>
          <w:bCs/>
          <w:color w:val="000000"/>
        </w:rPr>
      </w:pPr>
      <w:r w:rsidRPr="00C662DB">
        <w:rPr>
          <w:rFonts w:ascii="宋体" w:eastAsia="宋体" w:hAnsi="宋体" w:cs="Times New Roman" w:hint="eastAsia"/>
          <w:bCs/>
          <w:color w:val="000000"/>
        </w:rPr>
        <w:t xml:space="preserve">      就贵单位</w:t>
      </w:r>
      <w:r w:rsidRPr="00C662DB">
        <w:rPr>
          <w:rFonts w:ascii="宋体" w:eastAsia="宋体" w:hAnsi="宋体" w:cs="微软雅黑" w:hint="eastAsia"/>
          <w:u w:val="single"/>
        </w:rPr>
        <w:t xml:space="preserve">          </w:t>
      </w:r>
      <w:r w:rsidRPr="00C662DB">
        <w:rPr>
          <w:rFonts w:ascii="宋体" w:eastAsia="宋体" w:hAnsi="宋体" w:cs="Times New Roman" w:hint="eastAsia"/>
          <w:bCs/>
          <w:color w:val="000000"/>
        </w:rPr>
        <w:t>（下称“项目”），</w:t>
      </w:r>
    </w:p>
    <w:p w:rsidR="00C662DB" w:rsidRPr="00C662DB" w:rsidRDefault="00C662DB" w:rsidP="00C662DB">
      <w:pPr>
        <w:spacing w:line="360" w:lineRule="auto"/>
        <w:ind w:left="190" w:hangingChars="75" w:hanging="190"/>
        <w:rPr>
          <w:rFonts w:ascii="宋体" w:eastAsia="宋体" w:hAnsi="宋体" w:cs="Times New Roman"/>
          <w:bCs/>
          <w:color w:val="000000"/>
        </w:rPr>
      </w:pPr>
      <w:r w:rsidRPr="00C662DB">
        <w:rPr>
          <w:rFonts w:ascii="宋体" w:eastAsia="宋体" w:hAnsi="宋体" w:cs="Times New Roman" w:hint="eastAsia"/>
          <w:bCs/>
          <w:color w:val="000000"/>
        </w:rPr>
        <w:t xml:space="preserve">      承诺人</w:t>
      </w:r>
      <w:r w:rsidRPr="00C662DB">
        <w:rPr>
          <w:rFonts w:ascii="宋体" w:eastAsia="宋体" w:hAnsi="宋体" w:cs="Times New Roman" w:hint="eastAsia"/>
          <w:b/>
          <w:bCs/>
          <w:color w:val="000000"/>
        </w:rPr>
        <w:t xml:space="preserve">          </w:t>
      </w:r>
      <w:r w:rsidRPr="00C662DB">
        <w:rPr>
          <w:rFonts w:ascii="宋体" w:eastAsia="宋体" w:hAnsi="宋体" w:cs="Times New Roman" w:hint="eastAsia"/>
          <w:bCs/>
          <w:color w:val="000000"/>
        </w:rPr>
        <w:t>（以下简称“乙方”）将接触</w:t>
      </w:r>
      <w:r w:rsidRPr="00C662DB">
        <w:rPr>
          <w:rFonts w:ascii="宋体" w:eastAsia="宋体" w:hAnsi="宋体" w:cs="Times New Roman" w:hint="eastAsia"/>
          <w:color w:val="000000"/>
        </w:rPr>
        <w:t xml:space="preserve"> </w:t>
      </w:r>
      <w:r w:rsidRPr="00C662DB">
        <w:rPr>
          <w:rFonts w:ascii="宋体" w:eastAsia="宋体" w:hAnsi="宋体" w:cs="Times New Roman" w:hint="eastAsia"/>
          <w:color w:val="000000"/>
          <w:u w:val="single"/>
        </w:rPr>
        <w:t xml:space="preserve">                       </w:t>
      </w:r>
      <w:r w:rsidRPr="00C662DB">
        <w:rPr>
          <w:rFonts w:ascii="宋体" w:eastAsia="宋体" w:hAnsi="宋体" w:cs="Times New Roman" w:hint="eastAsia"/>
          <w:bCs/>
          <w:color w:val="000000"/>
        </w:rPr>
        <w:t xml:space="preserve">（以下简称“甲方”）的相关保密信息，为了保护贵方的国家档案安全，乙方特作如下承诺： </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保密信息</w:t>
      </w:r>
    </w:p>
    <w:p w:rsidR="00C662DB" w:rsidRPr="00C662DB" w:rsidRDefault="00C662DB" w:rsidP="00C662DB">
      <w:pPr>
        <w:numPr>
          <w:ilvl w:val="1"/>
          <w:numId w:val="30"/>
        </w:numPr>
        <w:tabs>
          <w:tab w:val="left" w:pos="600"/>
        </w:tabs>
        <w:adjustRightInd/>
        <w:spacing w:line="360" w:lineRule="auto"/>
        <w:textAlignment w:val="auto"/>
        <w:rPr>
          <w:rFonts w:ascii="宋体" w:eastAsia="宋体" w:hAnsi="宋体" w:cs="Times New Roman"/>
          <w:b/>
          <w:color w:val="000000"/>
        </w:rPr>
      </w:pPr>
      <w:r w:rsidRPr="00C662DB">
        <w:rPr>
          <w:rFonts w:ascii="宋体" w:eastAsia="宋体" w:hAnsi="宋体" w:cs="Times New Roman" w:hint="eastAsia"/>
          <w:b/>
          <w:color w:val="000000"/>
        </w:rPr>
        <w:t>保密信息的范围</w:t>
      </w:r>
    </w:p>
    <w:p w:rsidR="00C662DB" w:rsidRPr="00C662DB" w:rsidRDefault="00C662DB" w:rsidP="00C662DB">
      <w:pPr>
        <w:spacing w:line="360" w:lineRule="auto"/>
        <w:ind w:leftChars="85" w:left="215" w:firstLineChars="200" w:firstLine="507"/>
        <w:rPr>
          <w:rFonts w:ascii="宋体" w:eastAsia="宋体" w:hAnsi="宋体" w:cs="Times New Roman"/>
          <w:color w:val="000000"/>
        </w:rPr>
      </w:pPr>
      <w:r w:rsidRPr="00C662DB">
        <w:rPr>
          <w:rFonts w:ascii="宋体" w:eastAsia="宋体" w:hAnsi="宋体" w:cs="Times New Roman" w:hint="eastAsia"/>
          <w:color w:val="000000"/>
        </w:rPr>
        <w:t>本承诺中的保密信息是指甲方提供的，有关或该项目所涵盖的尚未对外公开批露的有关信息（以下简称“保密信息”），包括以下保密信息：</w:t>
      </w:r>
    </w:p>
    <w:p w:rsidR="00C662DB" w:rsidRPr="00C662DB" w:rsidRDefault="00C662DB" w:rsidP="00C662DB">
      <w:pPr>
        <w:numPr>
          <w:ilvl w:val="2"/>
          <w:numId w:val="30"/>
        </w:numPr>
        <w:tabs>
          <w:tab w:val="left" w:pos="780"/>
        </w:tabs>
        <w:adjustRightInd/>
        <w:spacing w:line="360" w:lineRule="auto"/>
        <w:ind w:hanging="60"/>
        <w:textAlignment w:val="auto"/>
        <w:rPr>
          <w:rFonts w:ascii="宋体" w:eastAsia="宋体" w:hAnsi="宋体" w:cs="Times New Roman"/>
          <w:color w:val="000000"/>
        </w:rPr>
      </w:pPr>
      <w:r w:rsidRPr="00C662DB">
        <w:rPr>
          <w:rFonts w:ascii="宋体" w:eastAsia="宋体" w:hAnsi="宋体" w:cs="Times New Roman" w:hint="eastAsia"/>
          <w:b/>
          <w:bCs/>
          <w:color w:val="000000"/>
        </w:rPr>
        <w:t>该项目中的机密、秘密、绝密信息。</w:t>
      </w:r>
    </w:p>
    <w:p w:rsidR="00C662DB" w:rsidRPr="00C662DB" w:rsidRDefault="00C662DB" w:rsidP="00C662DB">
      <w:pPr>
        <w:tabs>
          <w:tab w:val="left" w:pos="1260"/>
        </w:tabs>
        <w:spacing w:line="360" w:lineRule="auto"/>
        <w:ind w:leftChars="85" w:left="215" w:firstLineChars="250" w:firstLine="634"/>
        <w:rPr>
          <w:rFonts w:ascii="宋体" w:eastAsia="宋体" w:hAnsi="宋体" w:cs="Times New Roman"/>
          <w:color w:val="000000"/>
        </w:rPr>
      </w:pPr>
      <w:r w:rsidRPr="00C662DB">
        <w:rPr>
          <w:rFonts w:ascii="宋体" w:eastAsia="宋体" w:hAnsi="宋体" w:cs="Times New Roman" w:hint="eastAsia"/>
          <w:color w:val="000000"/>
        </w:rPr>
        <w:t>历史纸质档案数字化加工过程中涉及到机密、秘密、绝密档案及文件。乙方数字化加工人员做到：牢固树立档案安全意识，不损毁和涂改档案，无特殊工作需要不阅读档案文件，所加工的档案文件不对外宣传。</w:t>
      </w:r>
    </w:p>
    <w:p w:rsidR="00C662DB" w:rsidRPr="00C662DB" w:rsidRDefault="00C662DB" w:rsidP="00C662DB">
      <w:pPr>
        <w:numPr>
          <w:ilvl w:val="2"/>
          <w:numId w:val="30"/>
        </w:numPr>
        <w:tabs>
          <w:tab w:val="left" w:pos="780"/>
        </w:tabs>
        <w:adjustRightInd/>
        <w:spacing w:line="360" w:lineRule="auto"/>
        <w:ind w:hanging="60"/>
        <w:textAlignment w:val="auto"/>
        <w:rPr>
          <w:rFonts w:ascii="宋体" w:eastAsia="宋体" w:hAnsi="宋体" w:cs="Times New Roman"/>
          <w:b/>
          <w:bCs/>
          <w:color w:val="000000"/>
        </w:rPr>
      </w:pPr>
      <w:r w:rsidRPr="00C662DB">
        <w:rPr>
          <w:rFonts w:ascii="宋体" w:eastAsia="宋体" w:hAnsi="宋体" w:cs="Times New Roman" w:hint="eastAsia"/>
          <w:b/>
          <w:bCs/>
          <w:color w:val="000000"/>
        </w:rPr>
        <w:t>项目洽谈过程中获得的信息。</w:t>
      </w:r>
    </w:p>
    <w:p w:rsidR="00C662DB" w:rsidRPr="00C662DB" w:rsidRDefault="00C662DB" w:rsidP="00C662DB">
      <w:pPr>
        <w:tabs>
          <w:tab w:val="left" w:pos="1260"/>
        </w:tabs>
        <w:spacing w:line="360" w:lineRule="auto"/>
        <w:ind w:firstLineChars="300" w:firstLine="761"/>
        <w:rPr>
          <w:rFonts w:ascii="宋体" w:eastAsia="宋体" w:hAnsi="宋体" w:cs="Times New Roman"/>
          <w:color w:val="000000"/>
        </w:rPr>
      </w:pPr>
      <w:r w:rsidRPr="00C662DB">
        <w:rPr>
          <w:rFonts w:ascii="宋体" w:eastAsia="宋体" w:hAnsi="宋体" w:cs="Times New Roman" w:hint="eastAsia"/>
          <w:color w:val="000000"/>
        </w:rPr>
        <w:t>乙方在洽谈及业务开展过程中所获知的所有相关保密信息等。</w:t>
      </w:r>
    </w:p>
    <w:p w:rsidR="00C662DB" w:rsidRPr="00C662DB" w:rsidRDefault="00C662DB" w:rsidP="00C662DB">
      <w:pPr>
        <w:numPr>
          <w:ilvl w:val="2"/>
          <w:numId w:val="30"/>
        </w:numPr>
        <w:tabs>
          <w:tab w:val="left" w:pos="780"/>
        </w:tabs>
        <w:adjustRightInd/>
        <w:spacing w:line="360" w:lineRule="auto"/>
        <w:ind w:hanging="60"/>
        <w:textAlignment w:val="auto"/>
        <w:rPr>
          <w:rFonts w:ascii="宋体" w:eastAsia="宋体" w:hAnsi="宋体" w:cs="Times New Roman"/>
          <w:b/>
          <w:bCs/>
          <w:color w:val="000000"/>
        </w:rPr>
      </w:pPr>
      <w:r w:rsidRPr="00C662DB">
        <w:rPr>
          <w:rFonts w:ascii="宋体" w:eastAsia="宋体" w:hAnsi="宋体" w:cs="Times New Roman" w:hint="eastAsia"/>
          <w:b/>
          <w:bCs/>
          <w:color w:val="000000"/>
        </w:rPr>
        <w:t>其他保密信息</w:t>
      </w:r>
    </w:p>
    <w:p w:rsidR="00C662DB" w:rsidRPr="00C662DB" w:rsidRDefault="00C662DB" w:rsidP="00C662DB">
      <w:pPr>
        <w:tabs>
          <w:tab w:val="left" w:pos="1260"/>
        </w:tabs>
        <w:spacing w:line="360" w:lineRule="auto"/>
        <w:ind w:firstLineChars="250" w:firstLine="634"/>
        <w:rPr>
          <w:rFonts w:ascii="宋体" w:eastAsia="宋体" w:hAnsi="宋体" w:cs="Times New Roman"/>
          <w:color w:val="000000"/>
        </w:rPr>
      </w:pPr>
      <w:r w:rsidRPr="00C662DB">
        <w:rPr>
          <w:rFonts w:ascii="宋体" w:eastAsia="宋体" w:hAnsi="宋体" w:cs="Times New Roman" w:hint="eastAsia"/>
          <w:color w:val="000000"/>
        </w:rPr>
        <w:t>乙方获得的其他与甲方相关的信息。</w:t>
      </w:r>
    </w:p>
    <w:p w:rsidR="00C662DB" w:rsidRPr="00C662DB" w:rsidRDefault="00C662DB" w:rsidP="00C662DB">
      <w:pPr>
        <w:numPr>
          <w:ilvl w:val="1"/>
          <w:numId w:val="30"/>
        </w:numPr>
        <w:tabs>
          <w:tab w:val="left" w:pos="600"/>
        </w:tabs>
        <w:adjustRightInd/>
        <w:spacing w:line="360" w:lineRule="auto"/>
        <w:textAlignment w:val="auto"/>
        <w:rPr>
          <w:rFonts w:ascii="宋体" w:eastAsia="宋体" w:hAnsi="宋体" w:cs="Times New Roman"/>
          <w:b/>
          <w:color w:val="000000"/>
        </w:rPr>
      </w:pPr>
      <w:r w:rsidRPr="00C662DB">
        <w:rPr>
          <w:rFonts w:ascii="宋体" w:eastAsia="宋体" w:hAnsi="宋体" w:cs="Times New Roman" w:hint="eastAsia"/>
          <w:b/>
          <w:color w:val="000000"/>
        </w:rPr>
        <w:t>保密信息载体</w:t>
      </w:r>
    </w:p>
    <w:p w:rsidR="00C662DB" w:rsidRPr="00C662DB" w:rsidRDefault="00C662DB" w:rsidP="00C662DB">
      <w:pPr>
        <w:spacing w:line="360" w:lineRule="auto"/>
        <w:ind w:leftChars="85" w:left="215" w:firstLineChars="200" w:firstLine="507"/>
        <w:rPr>
          <w:rFonts w:ascii="宋体" w:eastAsia="宋体" w:hAnsi="宋体" w:cs="Times New Roman"/>
          <w:color w:val="000000"/>
        </w:rPr>
      </w:pPr>
      <w:r w:rsidRPr="00C662DB">
        <w:rPr>
          <w:rFonts w:ascii="宋体" w:eastAsia="宋体" w:hAnsi="宋体" w:cs="Times New Roman" w:hint="eastAsia"/>
          <w:color w:val="000000"/>
        </w:rPr>
        <w:t>保密信息载体是指承载保密信息内容的物品，包括但不限于书面文件、电子文档、磁盘、CD、电子信息数据或其他任何形式的载体。</w:t>
      </w:r>
    </w:p>
    <w:p w:rsidR="00C662DB" w:rsidRPr="00C662DB" w:rsidRDefault="00C662DB" w:rsidP="00C662DB">
      <w:pPr>
        <w:numPr>
          <w:ilvl w:val="1"/>
          <w:numId w:val="30"/>
        </w:numPr>
        <w:tabs>
          <w:tab w:val="left" w:pos="600"/>
        </w:tabs>
        <w:adjustRightInd/>
        <w:spacing w:line="360" w:lineRule="auto"/>
        <w:textAlignment w:val="auto"/>
        <w:rPr>
          <w:rFonts w:ascii="宋体" w:eastAsia="宋体" w:hAnsi="宋体" w:cs="Times New Roman"/>
          <w:b/>
          <w:color w:val="000000"/>
        </w:rPr>
      </w:pPr>
      <w:r w:rsidRPr="00C662DB">
        <w:rPr>
          <w:rFonts w:ascii="宋体" w:eastAsia="宋体" w:hAnsi="宋体" w:cs="Times New Roman" w:hint="eastAsia"/>
          <w:b/>
          <w:color w:val="000000"/>
        </w:rPr>
        <w:t>复制件</w:t>
      </w:r>
    </w:p>
    <w:p w:rsidR="00C662DB" w:rsidRPr="00C662DB" w:rsidRDefault="00C662DB" w:rsidP="00C662DB">
      <w:pPr>
        <w:spacing w:line="360" w:lineRule="auto"/>
        <w:ind w:leftChars="85" w:left="215" w:firstLineChars="200" w:firstLine="507"/>
        <w:rPr>
          <w:rFonts w:ascii="宋体" w:eastAsia="宋体" w:hAnsi="宋体" w:cs="Times New Roman"/>
          <w:color w:val="000000"/>
        </w:rPr>
      </w:pPr>
      <w:r w:rsidRPr="00C662DB">
        <w:rPr>
          <w:rFonts w:ascii="宋体" w:eastAsia="宋体" w:hAnsi="宋体" w:cs="Times New Roman" w:hint="eastAsia"/>
          <w:color w:val="000000"/>
        </w:rPr>
        <w:t>复制件是指保密信息或保密信息载体的复制件，包括任何文件、电子文档、注释、摘要、分析，或以任何其他方法再现的保密信息。乙方制作的所有复制件应当清楚地表明为保密文件，并且受本承诺书条款的约束。</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保密信息所有权</w:t>
      </w:r>
    </w:p>
    <w:p w:rsidR="00C662DB" w:rsidRPr="00C662DB" w:rsidRDefault="00C662DB" w:rsidP="00C662DB">
      <w:pPr>
        <w:spacing w:line="360" w:lineRule="auto"/>
        <w:ind w:leftChars="86" w:left="218" w:firstLineChars="200" w:firstLine="507"/>
        <w:rPr>
          <w:rFonts w:ascii="宋体" w:eastAsia="宋体" w:hAnsi="宋体" w:cs="Times New Roman"/>
          <w:color w:val="000000"/>
        </w:rPr>
      </w:pPr>
      <w:r w:rsidRPr="00C662DB">
        <w:rPr>
          <w:rFonts w:ascii="宋体" w:eastAsia="宋体" w:hAnsi="宋体" w:cs="Times New Roman" w:hint="eastAsia"/>
          <w:color w:val="000000"/>
        </w:rPr>
        <w:t>保密信息的所有权归甲方所有，乙方不享有上述保密信息的所有权、排他独占使用权、再许可使用权或其他权利。</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lastRenderedPageBreak/>
        <w:t>接触保密信息的人员范围</w:t>
      </w:r>
    </w:p>
    <w:p w:rsidR="00C662DB" w:rsidRPr="00C662DB" w:rsidRDefault="00C662DB" w:rsidP="00C662DB">
      <w:pPr>
        <w:spacing w:line="360" w:lineRule="auto"/>
        <w:ind w:leftChars="86" w:left="218" w:firstLineChars="200" w:firstLine="507"/>
        <w:rPr>
          <w:rFonts w:ascii="宋体" w:eastAsia="宋体" w:hAnsi="宋体" w:cs="Times New Roman"/>
          <w:color w:val="000000"/>
        </w:rPr>
      </w:pPr>
      <w:r w:rsidRPr="00C662DB">
        <w:rPr>
          <w:rFonts w:ascii="宋体" w:eastAsia="宋体" w:hAnsi="宋体" w:cs="Times New Roman" w:hint="eastAsia"/>
          <w:color w:val="000000"/>
        </w:rPr>
        <w:t>乙方承诺接触保密信息的人员为乙方直接参与该项目的相关参与人员、乙方为该项目聘请的相应专业顾问（如有）及协助乙方完成交易的其他相关方（如有）（以下合称“</w:t>
      </w:r>
      <w:r w:rsidRPr="00C662DB">
        <w:rPr>
          <w:rFonts w:ascii="宋体" w:eastAsia="宋体" w:hAnsi="宋体" w:cs="Times New Roman" w:hint="eastAsia"/>
          <w:b/>
          <w:bCs/>
          <w:color w:val="000000"/>
        </w:rPr>
        <w:t>有权人士</w:t>
      </w:r>
      <w:r w:rsidRPr="00C662DB">
        <w:rPr>
          <w:rFonts w:ascii="宋体" w:eastAsia="宋体" w:hAnsi="宋体" w:cs="Times New Roman" w:hint="eastAsia"/>
          <w:color w:val="000000"/>
        </w:rPr>
        <w:t>”）。</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保密义务</w:t>
      </w:r>
    </w:p>
    <w:p w:rsidR="00C662DB" w:rsidRPr="00C662DB" w:rsidRDefault="00C662DB" w:rsidP="00C662DB">
      <w:pPr>
        <w:numPr>
          <w:ilvl w:val="1"/>
          <w:numId w:val="30"/>
        </w:numPr>
        <w:tabs>
          <w:tab w:val="clear" w:pos="600"/>
          <w:tab w:val="left" w:pos="720"/>
        </w:tabs>
        <w:adjustRightInd/>
        <w:spacing w:line="360" w:lineRule="auto"/>
        <w:ind w:left="360" w:firstLine="0"/>
        <w:textAlignment w:val="auto"/>
        <w:rPr>
          <w:rFonts w:ascii="宋体" w:eastAsia="宋体" w:hAnsi="宋体" w:cs="Times New Roman"/>
          <w:color w:val="000000"/>
        </w:rPr>
      </w:pPr>
      <w:r w:rsidRPr="00C662DB">
        <w:rPr>
          <w:rFonts w:ascii="宋体" w:eastAsia="宋体" w:hAnsi="宋体" w:cs="Times New Roman" w:hint="eastAsia"/>
          <w:b/>
          <w:color w:val="000000"/>
        </w:rPr>
        <w:t>采取必要的保密措施的义务</w:t>
      </w:r>
    </w:p>
    <w:p w:rsidR="00C662DB" w:rsidRPr="00C662DB" w:rsidRDefault="00C662DB" w:rsidP="00C662DB">
      <w:pPr>
        <w:spacing w:line="360" w:lineRule="auto"/>
        <w:ind w:firstLineChars="200" w:firstLine="507"/>
        <w:rPr>
          <w:rFonts w:ascii="宋体" w:eastAsia="宋体" w:hAnsi="宋体" w:cs="Times New Roman"/>
          <w:color w:val="000000"/>
        </w:rPr>
      </w:pPr>
      <w:r w:rsidRPr="00C662DB">
        <w:rPr>
          <w:rFonts w:ascii="宋体" w:eastAsia="宋体" w:hAnsi="宋体" w:cs="Times New Roman" w:hint="eastAsia"/>
          <w:color w:val="000000"/>
        </w:rPr>
        <w:t>乙方承诺将采取一切合理保密措施，妥善保管甲方的保密信息，禁止任何与该保密信息无关之人员接触或取得该保密信息。</w:t>
      </w:r>
    </w:p>
    <w:p w:rsidR="00C662DB" w:rsidRPr="00C662DB" w:rsidRDefault="00C662DB" w:rsidP="00C662DB">
      <w:pPr>
        <w:numPr>
          <w:ilvl w:val="1"/>
          <w:numId w:val="30"/>
        </w:numPr>
        <w:tabs>
          <w:tab w:val="clear" w:pos="600"/>
          <w:tab w:val="left" w:pos="720"/>
        </w:tabs>
        <w:adjustRightInd/>
        <w:spacing w:line="360" w:lineRule="auto"/>
        <w:ind w:left="360" w:firstLine="0"/>
        <w:textAlignment w:val="auto"/>
        <w:rPr>
          <w:rFonts w:ascii="宋体" w:eastAsia="宋体" w:hAnsi="宋体" w:cs="Times New Roman"/>
          <w:b/>
          <w:color w:val="000000"/>
        </w:rPr>
      </w:pPr>
      <w:r w:rsidRPr="00C662DB">
        <w:rPr>
          <w:rFonts w:ascii="宋体" w:eastAsia="宋体" w:hAnsi="宋体" w:cs="Times New Roman" w:hint="eastAsia"/>
          <w:b/>
          <w:color w:val="000000"/>
        </w:rPr>
        <w:t>确保有权人士遵守保密信息的义务</w:t>
      </w:r>
    </w:p>
    <w:p w:rsidR="00C662DB" w:rsidRPr="00C662DB" w:rsidRDefault="00C662DB" w:rsidP="00C662DB">
      <w:pPr>
        <w:spacing w:line="360" w:lineRule="auto"/>
        <w:ind w:firstLineChars="150" w:firstLine="380"/>
        <w:rPr>
          <w:rFonts w:ascii="宋体" w:eastAsia="宋体" w:hAnsi="宋体" w:cs="Times New Roman"/>
          <w:color w:val="000000"/>
        </w:rPr>
      </w:pPr>
      <w:r w:rsidRPr="00C662DB">
        <w:rPr>
          <w:rFonts w:ascii="宋体" w:eastAsia="宋体" w:hAnsi="宋体" w:cs="Times New Roman" w:hint="eastAsia"/>
          <w:color w:val="000000"/>
        </w:rPr>
        <w:t>乙方有确保有权人士遵守保密信息的义务，就有权人士对保密信息的保密义务承担连带责任。</w:t>
      </w:r>
    </w:p>
    <w:p w:rsidR="00C662DB" w:rsidRPr="00C662DB" w:rsidRDefault="00C662DB" w:rsidP="00C662DB">
      <w:pPr>
        <w:numPr>
          <w:ilvl w:val="1"/>
          <w:numId w:val="30"/>
        </w:numPr>
        <w:tabs>
          <w:tab w:val="clear" w:pos="600"/>
          <w:tab w:val="left" w:pos="720"/>
        </w:tabs>
        <w:adjustRightInd/>
        <w:spacing w:line="360" w:lineRule="auto"/>
        <w:ind w:left="360" w:firstLine="0"/>
        <w:textAlignment w:val="auto"/>
        <w:rPr>
          <w:rFonts w:ascii="宋体" w:eastAsia="宋体" w:hAnsi="宋体" w:cs="Times New Roman"/>
          <w:color w:val="000000"/>
        </w:rPr>
      </w:pPr>
      <w:r w:rsidRPr="00C662DB">
        <w:rPr>
          <w:rFonts w:ascii="宋体" w:eastAsia="宋体" w:hAnsi="宋体" w:cs="Times New Roman" w:hint="eastAsia"/>
          <w:b/>
          <w:color w:val="000000"/>
        </w:rPr>
        <w:t>注意义务</w:t>
      </w:r>
    </w:p>
    <w:p w:rsidR="00C662DB" w:rsidRPr="00C662DB" w:rsidRDefault="00C662DB" w:rsidP="00C662DB">
      <w:pPr>
        <w:spacing w:line="360" w:lineRule="auto"/>
        <w:ind w:firstLineChars="200" w:firstLine="507"/>
        <w:rPr>
          <w:rFonts w:ascii="宋体" w:eastAsia="宋体" w:hAnsi="宋体" w:cs="Times New Roman"/>
          <w:color w:val="000000"/>
        </w:rPr>
      </w:pPr>
      <w:r w:rsidRPr="00C662DB">
        <w:rPr>
          <w:rFonts w:ascii="宋体" w:eastAsia="宋体" w:hAnsi="宋体" w:cs="Times New Roman" w:hint="eastAsia"/>
          <w:color w:val="000000"/>
        </w:rPr>
        <w:t>乙方同意采取一切合理措施对甲方的保密信息予以保密，尽到与保护自身档案秘密相同的最高程度的谨慎注意义务。</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 xml:space="preserve"> 声明、保证和承诺</w:t>
      </w:r>
    </w:p>
    <w:p w:rsidR="00C662DB" w:rsidRPr="00C662DB" w:rsidRDefault="00C662DB" w:rsidP="00C662DB">
      <w:pPr>
        <w:spacing w:line="360" w:lineRule="auto"/>
        <w:ind w:firstLineChars="200" w:firstLine="507"/>
        <w:rPr>
          <w:rFonts w:ascii="宋体" w:eastAsia="宋体" w:hAnsi="宋体" w:cs="Times New Roman"/>
          <w:color w:val="000000"/>
        </w:rPr>
      </w:pPr>
      <w:r w:rsidRPr="00C662DB">
        <w:rPr>
          <w:rFonts w:ascii="宋体" w:eastAsia="宋体" w:hAnsi="宋体" w:cs="Times New Roman" w:hint="eastAsia"/>
          <w:color w:val="000000"/>
        </w:rPr>
        <w:t>乙方承诺所接触的保密信息将仅为完成该项目目的而使用，不将保密信息用于其他任何场合及交易，也不以任何其他方式滥用保密信息。</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保密信息的返还、销毁</w:t>
      </w:r>
    </w:p>
    <w:p w:rsidR="00C662DB" w:rsidRPr="00C662DB" w:rsidRDefault="00C662DB" w:rsidP="00C662DB">
      <w:pPr>
        <w:spacing w:line="360" w:lineRule="auto"/>
        <w:ind w:leftChars="1" w:left="3" w:firstLineChars="200" w:firstLine="507"/>
        <w:rPr>
          <w:rFonts w:ascii="宋体" w:eastAsia="宋体" w:hAnsi="宋体" w:cs="Times New Roman"/>
          <w:color w:val="000000"/>
        </w:rPr>
      </w:pPr>
      <w:r w:rsidRPr="00C662DB">
        <w:rPr>
          <w:rFonts w:ascii="宋体" w:eastAsia="宋体" w:hAnsi="宋体" w:cs="Times New Roman" w:hint="eastAsia"/>
          <w:color w:val="000000"/>
        </w:rPr>
        <w:t>根据项目的实际需要，甲方有权要求乙方将保密信息载体上交或销毁。</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法律适用</w:t>
      </w:r>
    </w:p>
    <w:p w:rsidR="00C662DB" w:rsidRPr="00C662DB" w:rsidRDefault="00C662DB" w:rsidP="00C662DB">
      <w:pPr>
        <w:tabs>
          <w:tab w:val="left" w:pos="900"/>
        </w:tabs>
        <w:spacing w:line="360" w:lineRule="auto"/>
        <w:ind w:firstLineChars="200" w:firstLine="507"/>
        <w:rPr>
          <w:rFonts w:ascii="宋体" w:eastAsia="宋体" w:hAnsi="宋体" w:cs="Times New Roman"/>
          <w:color w:val="000000"/>
        </w:rPr>
      </w:pPr>
      <w:r w:rsidRPr="00C662DB">
        <w:rPr>
          <w:rFonts w:ascii="宋体" w:eastAsia="宋体" w:hAnsi="宋体" w:cs="Times New Roman" w:hint="eastAsia"/>
          <w:color w:val="000000"/>
        </w:rPr>
        <w:t>本承诺的成立、效力、解释和履行适用中华人民共和国法律。</w:t>
      </w:r>
    </w:p>
    <w:p w:rsidR="00C662DB" w:rsidRPr="00C662DB" w:rsidRDefault="00C662DB" w:rsidP="00C662DB">
      <w:pPr>
        <w:numPr>
          <w:ilvl w:val="0"/>
          <w:numId w:val="30"/>
        </w:numPr>
        <w:tabs>
          <w:tab w:val="clear" w:pos="132"/>
          <w:tab w:val="left" w:pos="180"/>
        </w:tabs>
        <w:adjustRightInd/>
        <w:spacing w:line="360" w:lineRule="auto"/>
        <w:ind w:left="720" w:hanging="360"/>
        <w:textAlignment w:val="auto"/>
        <w:rPr>
          <w:rFonts w:ascii="宋体" w:eastAsia="宋体" w:hAnsi="宋体" w:cs="Times New Roman"/>
          <w:b/>
          <w:color w:val="000000"/>
        </w:rPr>
      </w:pPr>
      <w:r w:rsidRPr="00C662DB">
        <w:rPr>
          <w:rFonts w:ascii="宋体" w:eastAsia="宋体" w:hAnsi="宋体" w:cs="Times New Roman" w:hint="eastAsia"/>
          <w:b/>
          <w:color w:val="000000"/>
        </w:rPr>
        <w:t>其他约定</w:t>
      </w:r>
    </w:p>
    <w:p w:rsidR="00C662DB" w:rsidRPr="00C662DB" w:rsidRDefault="00C662DB" w:rsidP="00C662DB">
      <w:pPr>
        <w:numPr>
          <w:ilvl w:val="1"/>
          <w:numId w:val="30"/>
        </w:numPr>
        <w:tabs>
          <w:tab w:val="clear" w:pos="600"/>
          <w:tab w:val="left" w:pos="0"/>
        </w:tabs>
        <w:adjustRightInd/>
        <w:spacing w:line="360" w:lineRule="auto"/>
        <w:ind w:left="1" w:firstLine="0"/>
        <w:textAlignment w:val="auto"/>
        <w:rPr>
          <w:rFonts w:ascii="宋体" w:eastAsia="宋体" w:hAnsi="宋体" w:cs="Times New Roman"/>
          <w:color w:val="000000"/>
        </w:rPr>
      </w:pPr>
      <w:r w:rsidRPr="00C662DB">
        <w:rPr>
          <w:rFonts w:ascii="宋体" w:eastAsia="宋体" w:hAnsi="宋体" w:cs="Times New Roman" w:hint="eastAsia"/>
          <w:b/>
          <w:color w:val="000000"/>
        </w:rPr>
        <w:t>文本数量。</w:t>
      </w:r>
      <w:r w:rsidRPr="00C662DB">
        <w:rPr>
          <w:rFonts w:ascii="宋体" w:eastAsia="宋体" w:hAnsi="宋体" w:cs="Times New Roman" w:hint="eastAsia"/>
          <w:color w:val="000000"/>
        </w:rPr>
        <w:t>本承诺一式2份，具有同等法律效力。</w:t>
      </w:r>
    </w:p>
    <w:p w:rsidR="00C662DB" w:rsidRPr="00C662DB" w:rsidRDefault="00C662DB" w:rsidP="00C662DB">
      <w:pPr>
        <w:numPr>
          <w:ilvl w:val="1"/>
          <w:numId w:val="30"/>
        </w:numPr>
        <w:tabs>
          <w:tab w:val="clear" w:pos="600"/>
          <w:tab w:val="left" w:pos="0"/>
        </w:tabs>
        <w:adjustRightInd/>
        <w:spacing w:line="360" w:lineRule="auto"/>
        <w:ind w:left="0" w:firstLine="0"/>
        <w:textAlignment w:val="auto"/>
        <w:rPr>
          <w:rFonts w:ascii="宋体" w:eastAsia="宋体" w:hAnsi="宋体" w:cs="Times New Roman"/>
          <w:color w:val="000000"/>
        </w:rPr>
      </w:pPr>
      <w:r w:rsidRPr="00C662DB">
        <w:rPr>
          <w:rFonts w:ascii="宋体" w:eastAsia="宋体" w:hAnsi="宋体" w:cs="Times New Roman" w:hint="eastAsia"/>
          <w:b/>
          <w:color w:val="000000"/>
        </w:rPr>
        <w:t>生效。</w:t>
      </w:r>
      <w:r w:rsidRPr="00C662DB">
        <w:rPr>
          <w:rFonts w:ascii="宋体" w:eastAsia="宋体" w:hAnsi="宋体" w:cs="Times New Roman" w:hint="eastAsia"/>
          <w:color w:val="000000"/>
        </w:rPr>
        <w:t>本承诺经甲、乙双方法定代表人或授权代表签字并盖章后生效。</w:t>
      </w:r>
    </w:p>
    <w:p w:rsidR="00C662DB" w:rsidRPr="00C662DB" w:rsidRDefault="00C662DB" w:rsidP="00C662DB">
      <w:pPr>
        <w:numPr>
          <w:ilvl w:val="1"/>
          <w:numId w:val="30"/>
        </w:numPr>
        <w:tabs>
          <w:tab w:val="clear" w:pos="600"/>
          <w:tab w:val="left" w:pos="0"/>
        </w:tabs>
        <w:adjustRightInd/>
        <w:spacing w:line="360" w:lineRule="auto"/>
        <w:ind w:left="0" w:firstLine="0"/>
        <w:textAlignment w:val="auto"/>
        <w:rPr>
          <w:rFonts w:ascii="宋体" w:eastAsia="宋体" w:hAnsi="宋体" w:cs="Times New Roman"/>
          <w:color w:val="000000"/>
        </w:rPr>
      </w:pPr>
      <w:r w:rsidRPr="00C662DB">
        <w:rPr>
          <w:rFonts w:ascii="宋体" w:eastAsia="宋体" w:hAnsi="宋体" w:cs="Times New Roman" w:hint="eastAsia"/>
          <w:b/>
          <w:color w:val="000000"/>
        </w:rPr>
        <w:t>独立性。</w:t>
      </w:r>
      <w:r w:rsidRPr="00C662DB">
        <w:rPr>
          <w:rFonts w:ascii="宋体" w:eastAsia="宋体" w:hAnsi="宋体" w:cs="Times New Roman" w:hint="eastAsia"/>
          <w:color w:val="000000"/>
        </w:rPr>
        <w:t>乙方所做出的承诺，不受相关协议的是否签订、解除、目的实现等情况的影响。</w:t>
      </w:r>
    </w:p>
    <w:p w:rsidR="00C662DB" w:rsidRDefault="00C662DB" w:rsidP="00C662DB">
      <w:pPr>
        <w:numPr>
          <w:ilvl w:val="1"/>
          <w:numId w:val="30"/>
        </w:numPr>
        <w:tabs>
          <w:tab w:val="clear" w:pos="600"/>
          <w:tab w:val="left" w:pos="0"/>
        </w:tabs>
        <w:adjustRightInd/>
        <w:spacing w:line="360" w:lineRule="auto"/>
        <w:ind w:left="0" w:hanging="60"/>
        <w:textAlignment w:val="auto"/>
        <w:rPr>
          <w:rFonts w:ascii="宋体" w:eastAsia="宋体" w:hAnsi="宋体"/>
          <w:color w:val="000000"/>
        </w:rPr>
      </w:pPr>
      <w:r w:rsidRPr="00C662DB">
        <w:rPr>
          <w:rFonts w:ascii="宋体" w:eastAsia="宋体" w:hAnsi="宋体" w:cs="Times New Roman" w:hint="eastAsia"/>
          <w:b/>
          <w:color w:val="000000"/>
        </w:rPr>
        <w:t>不可撤销性。</w:t>
      </w:r>
      <w:r w:rsidRPr="00C662DB">
        <w:rPr>
          <w:rFonts w:ascii="宋体" w:eastAsia="宋体" w:hAnsi="宋体" w:cs="Times New Roman" w:hint="eastAsia"/>
          <w:color w:val="000000"/>
        </w:rPr>
        <w:t>乙方所做出的承诺，不能撤回、变更且不能声明作废。</w:t>
      </w:r>
    </w:p>
    <w:p w:rsidR="00C662DB" w:rsidRPr="00C662DB" w:rsidRDefault="00C662DB" w:rsidP="00C662DB">
      <w:pPr>
        <w:pStyle w:val="a0"/>
        <w:rPr>
          <w:rFonts w:eastAsia="宋体" w:hAnsi="Calibri" w:cs="Times New Roman"/>
        </w:rPr>
      </w:pPr>
    </w:p>
    <w:p w:rsidR="00C662DB" w:rsidRPr="00C662DB" w:rsidRDefault="00C662DB" w:rsidP="00C662DB">
      <w:pPr>
        <w:spacing w:line="360" w:lineRule="auto"/>
        <w:rPr>
          <w:rFonts w:ascii="宋体" w:eastAsia="宋体" w:hAnsi="宋体" w:cs="Times New Roman"/>
          <w:b/>
          <w:color w:val="000000"/>
        </w:rPr>
      </w:pPr>
    </w:p>
    <w:p w:rsidR="00C662DB" w:rsidRPr="00C662DB" w:rsidRDefault="00C662DB" w:rsidP="00C662DB">
      <w:pPr>
        <w:spacing w:line="360" w:lineRule="auto"/>
        <w:rPr>
          <w:rFonts w:ascii="宋体" w:eastAsia="宋体" w:hAnsi="宋体" w:cs="Times New Roman"/>
          <w:b/>
          <w:color w:val="000000"/>
          <w:u w:val="single"/>
        </w:rPr>
      </w:pPr>
      <w:r>
        <w:rPr>
          <w:rFonts w:ascii="宋体" w:eastAsia="宋体" w:hAnsi="宋体" w:hint="eastAsia"/>
          <w:b/>
          <w:color w:val="000000"/>
        </w:rPr>
        <w:lastRenderedPageBreak/>
        <w:t xml:space="preserve"> </w:t>
      </w:r>
      <w:r w:rsidRPr="00C662DB">
        <w:rPr>
          <w:rFonts w:ascii="宋体" w:eastAsia="宋体" w:hAnsi="宋体" w:cs="Times New Roman" w:hint="eastAsia"/>
          <w:b/>
          <w:color w:val="000000"/>
        </w:rPr>
        <w:t>甲  方：</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（盖章）   乙  方：</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（盖章）</w:t>
      </w:r>
    </w:p>
    <w:p w:rsidR="00C662DB" w:rsidRPr="00C662DB" w:rsidRDefault="00C662DB" w:rsidP="00C662DB">
      <w:pPr>
        <w:spacing w:line="360" w:lineRule="auto"/>
        <w:rPr>
          <w:rFonts w:ascii="宋体" w:eastAsia="宋体" w:hAnsi="宋体" w:cs="Times New Roman"/>
          <w:b/>
          <w:color w:val="000000"/>
        </w:rPr>
      </w:pPr>
      <w:r>
        <w:rPr>
          <w:rFonts w:ascii="宋体" w:eastAsia="宋体" w:hAnsi="宋体" w:hint="eastAsia"/>
          <w:b/>
          <w:color w:val="000000"/>
        </w:rPr>
        <w:t xml:space="preserve">  </w:t>
      </w:r>
      <w:r w:rsidRPr="00C662DB">
        <w:rPr>
          <w:rFonts w:ascii="宋体" w:eastAsia="宋体" w:hAnsi="宋体" w:cs="Times New Roman" w:hint="eastAsia"/>
          <w:b/>
          <w:color w:val="000000"/>
        </w:rPr>
        <w:t>授权人：</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 xml:space="preserve">    授权人：</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 xml:space="preserve">        </w:t>
      </w:r>
    </w:p>
    <w:p w:rsidR="00814F77" w:rsidRPr="00C662DB" w:rsidRDefault="00C662DB" w:rsidP="00C662DB">
      <w:pPr>
        <w:tabs>
          <w:tab w:val="left" w:pos="360"/>
        </w:tabs>
        <w:adjustRightInd/>
        <w:spacing w:line="500" w:lineRule="exact"/>
        <w:textAlignment w:val="auto"/>
        <w:rPr>
          <w:rFonts w:ascii="宋体" w:eastAsia="宋体" w:hAnsi="宋体" w:cs="宋体"/>
          <w:color w:val="000000"/>
        </w:rPr>
      </w:pPr>
      <w:r>
        <w:rPr>
          <w:rFonts w:ascii="宋体" w:eastAsia="宋体" w:hAnsi="宋体" w:hint="eastAsia"/>
          <w:b/>
          <w:color w:val="000000"/>
        </w:rPr>
        <w:t xml:space="preserve"> </w:t>
      </w:r>
      <w:r w:rsidRPr="00C662DB">
        <w:rPr>
          <w:rFonts w:ascii="宋体" w:eastAsia="宋体" w:hAnsi="宋体" w:cs="Times New Roman" w:hint="eastAsia"/>
          <w:b/>
          <w:color w:val="000000"/>
        </w:rPr>
        <w:t>签字日期：</w:t>
      </w:r>
      <w:r w:rsidRPr="00C662DB">
        <w:rPr>
          <w:rFonts w:ascii="宋体" w:eastAsia="宋体" w:hAnsi="宋体" w:cs="Times New Roman" w:hint="eastAsia"/>
          <w:b/>
          <w:color w:val="000000"/>
          <w:u w:val="single"/>
        </w:rPr>
        <w:t xml:space="preserve">  </w:t>
      </w:r>
      <w:r>
        <w:rPr>
          <w:rFonts w:ascii="宋体" w:eastAsia="宋体" w:hAnsi="宋体" w:hint="eastAsia"/>
          <w:b/>
          <w:color w:val="000000"/>
          <w:u w:val="single"/>
        </w:rPr>
        <w:t xml:space="preserve">   </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年</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月</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 xml:space="preserve">日      </w:t>
      </w:r>
      <w:r>
        <w:rPr>
          <w:rFonts w:ascii="宋体" w:eastAsia="宋体" w:hAnsi="宋体" w:hint="eastAsia"/>
          <w:b/>
          <w:color w:val="000000"/>
        </w:rPr>
        <w:t xml:space="preserve"> </w:t>
      </w:r>
      <w:r w:rsidRPr="00C662DB">
        <w:rPr>
          <w:rFonts w:ascii="宋体" w:eastAsia="宋体" w:hAnsi="宋体" w:cs="Times New Roman" w:hint="eastAsia"/>
          <w:b/>
          <w:color w:val="000000"/>
        </w:rPr>
        <w:t>签字日期：</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年</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月</w:t>
      </w:r>
      <w:r w:rsidRPr="00C662DB">
        <w:rPr>
          <w:rFonts w:ascii="宋体" w:eastAsia="宋体" w:hAnsi="宋体" w:cs="Times New Roman" w:hint="eastAsia"/>
          <w:b/>
          <w:color w:val="000000"/>
          <w:u w:val="single"/>
        </w:rPr>
        <w:t xml:space="preserve">     </w:t>
      </w:r>
      <w:r w:rsidRPr="00C662DB">
        <w:rPr>
          <w:rFonts w:ascii="宋体" w:eastAsia="宋体" w:hAnsi="宋体" w:cs="Times New Roman" w:hint="eastAsia"/>
          <w:b/>
          <w:color w:val="000000"/>
        </w:rPr>
        <w:t>日</w:t>
      </w:r>
    </w:p>
    <w:p w:rsidR="00C662DB" w:rsidRPr="00C662DB" w:rsidRDefault="00C662DB" w:rsidP="00C662DB">
      <w:pPr>
        <w:pStyle w:val="a0"/>
      </w:pPr>
    </w:p>
    <w:p w:rsidR="00814F77" w:rsidRDefault="00814F77" w:rsidP="00814F77">
      <w:pPr>
        <w:adjustRightInd/>
        <w:spacing w:line="500" w:lineRule="exact"/>
        <w:jc w:val="left"/>
        <w:textAlignment w:val="auto"/>
        <w:rPr>
          <w:rFonts w:ascii="宋体" w:eastAsia="宋体" w:hAnsi="宋体" w:cs="宋体"/>
          <w:b/>
          <w:color w:val="000000"/>
          <w:sz w:val="30"/>
          <w:szCs w:val="30"/>
        </w:rPr>
      </w:pPr>
    </w:p>
    <w:p w:rsidR="00814F77" w:rsidRDefault="00814F77" w:rsidP="00814F77">
      <w:pPr>
        <w:jc w:val="left"/>
        <w:rPr>
          <w:rFonts w:ascii="宋体" w:eastAsia="宋体" w:hAnsi="宋体" w:cs="宋体"/>
          <w:b/>
          <w:color w:val="000000"/>
          <w:sz w:val="30"/>
          <w:szCs w:val="30"/>
        </w:rPr>
      </w:pPr>
    </w:p>
    <w:p w:rsidR="00814F77" w:rsidRPr="00E26960" w:rsidRDefault="00814F77" w:rsidP="00814F77"/>
    <w:p w:rsidR="00814F77" w:rsidRDefault="00814F77" w:rsidP="00814F77">
      <w:pPr>
        <w:snapToGrid w:val="0"/>
        <w:spacing w:line="362" w:lineRule="atLeast"/>
        <w:ind w:firstLine="480"/>
        <w:rPr>
          <w:rFonts w:ascii="宋体" w:hAnsi="宋体" w:cs="宋体"/>
        </w:rPr>
      </w:pPr>
    </w:p>
    <w:p w:rsidR="00814F77" w:rsidRDefault="00814F77" w:rsidP="00814F77">
      <w:pPr>
        <w:tabs>
          <w:tab w:val="left" w:pos="3418"/>
        </w:tabs>
        <w:snapToGrid w:val="0"/>
        <w:spacing w:line="294" w:lineRule="atLeast"/>
        <w:ind w:firstLine="480"/>
        <w:rPr>
          <w:rFonts w:ascii="宋体" w:hAnsi="宋体" w:cs="宋体"/>
        </w:rPr>
      </w:pPr>
    </w:p>
    <w:p w:rsidR="00814F77" w:rsidRDefault="00814F77" w:rsidP="00814F77">
      <w:pPr>
        <w:ind w:firstLine="480"/>
        <w:rPr>
          <w:rFonts w:ascii="宋体" w:hAnsi="宋体" w:cs="宋体"/>
        </w:rPr>
      </w:pPr>
    </w:p>
    <w:p w:rsidR="00814F77" w:rsidRDefault="00814F77" w:rsidP="00814F77"/>
    <w:p w:rsidR="00814F77" w:rsidRDefault="00814F77" w:rsidP="00814F77"/>
    <w:p w:rsidR="00814F77" w:rsidRDefault="00814F77" w:rsidP="00814F77"/>
    <w:p w:rsidR="00814F77" w:rsidRDefault="00814F77" w:rsidP="00814F77">
      <w:bookmarkStart w:id="192" w:name="_Toc26879"/>
      <w:bookmarkStart w:id="193" w:name="_Toc40183249"/>
      <w:bookmarkStart w:id="194" w:name="_Toc14456"/>
      <w:bookmarkStart w:id="195" w:name="_Toc30403"/>
      <w:bookmarkStart w:id="196" w:name="_Toc2640"/>
      <w:bookmarkStart w:id="197" w:name="_Toc9301"/>
    </w:p>
    <w:p w:rsidR="00814F77" w:rsidRDefault="00814F77" w:rsidP="00814F77"/>
    <w:p w:rsidR="00814F77" w:rsidRDefault="00814F77" w:rsidP="00814F77"/>
    <w:p w:rsidR="00814F77" w:rsidRDefault="00814F77" w:rsidP="00814F77"/>
    <w:p w:rsidR="00814F77" w:rsidRDefault="00814F77" w:rsidP="00814F77"/>
    <w:p w:rsidR="00814F77" w:rsidRDefault="00814F77" w:rsidP="00814F77"/>
    <w:p w:rsidR="00814F77" w:rsidRDefault="00814F77" w:rsidP="00814F77">
      <w:pPr>
        <w:rPr>
          <w:b/>
          <w:bCs/>
          <w:sz w:val="32"/>
          <w:szCs w:val="32"/>
        </w:rPr>
      </w:pPr>
    </w:p>
    <w:p w:rsidR="00814F77" w:rsidRDefault="00814F77" w:rsidP="00814F77"/>
    <w:p w:rsidR="00814F77" w:rsidRDefault="00814F77" w:rsidP="00814F77"/>
    <w:p w:rsidR="00814F77" w:rsidRDefault="00814F77" w:rsidP="00814F77">
      <w:pPr>
        <w:pStyle w:val="2"/>
        <w:spacing w:before="0" w:after="0" w:line="360" w:lineRule="auto"/>
        <w:rPr>
          <w:rFonts w:ascii="宋体" w:hAnsi="宋体" w:cs="宋体"/>
        </w:rPr>
      </w:pPr>
    </w:p>
    <w:p w:rsidR="00814F77" w:rsidRDefault="00814F77" w:rsidP="00814F77">
      <w:pPr>
        <w:rPr>
          <w:rFonts w:ascii="宋体" w:eastAsia="黑体" w:hAnsi="宋体" w:cs="宋体"/>
          <w:b/>
          <w:bCs/>
          <w:sz w:val="32"/>
          <w:szCs w:val="32"/>
        </w:rPr>
      </w:pPr>
    </w:p>
    <w:p w:rsidR="00814F77" w:rsidRDefault="00814F77" w:rsidP="00814F77">
      <w:pPr>
        <w:pStyle w:val="a0"/>
        <w:rPr>
          <w:rFonts w:ascii="宋体" w:eastAsia="黑体" w:hAnsi="宋体" w:cs="宋体"/>
          <w:b/>
          <w:bCs/>
          <w:sz w:val="32"/>
          <w:szCs w:val="32"/>
        </w:rPr>
      </w:pPr>
    </w:p>
    <w:p w:rsidR="00814F77" w:rsidRDefault="00814F77" w:rsidP="00814F77">
      <w:pPr>
        <w:widowControl/>
        <w:adjustRightInd/>
        <w:spacing w:line="240" w:lineRule="auto"/>
        <w:jc w:val="left"/>
        <w:textAlignment w:val="auto"/>
        <w:rPr>
          <w:rFonts w:ascii="宋体" w:eastAsia="黑体" w:hAnsi="宋体" w:cs="宋体"/>
          <w:b/>
          <w:bCs/>
          <w:kern w:val="0"/>
          <w:sz w:val="32"/>
          <w:szCs w:val="32"/>
        </w:rPr>
      </w:pPr>
      <w:r>
        <w:rPr>
          <w:rFonts w:ascii="宋体" w:eastAsia="黑体" w:hAnsi="宋体" w:cs="宋体"/>
          <w:b/>
          <w:bCs/>
          <w:sz w:val="32"/>
          <w:szCs w:val="32"/>
        </w:rPr>
        <w:br w:type="page"/>
      </w:r>
    </w:p>
    <w:p w:rsidR="0085414C" w:rsidRPr="0085414C" w:rsidRDefault="00814F77" w:rsidP="0085414C">
      <w:pPr>
        <w:pStyle w:val="2"/>
        <w:jc w:val="center"/>
      </w:pPr>
      <w:bookmarkStart w:id="198" w:name="_Toc78979313"/>
      <w:bookmarkEnd w:id="192"/>
      <w:bookmarkEnd w:id="193"/>
      <w:bookmarkEnd w:id="194"/>
      <w:bookmarkEnd w:id="195"/>
      <w:bookmarkEnd w:id="196"/>
      <w:bookmarkEnd w:id="197"/>
      <w:r w:rsidRPr="0085414C">
        <w:rPr>
          <w:rFonts w:hint="eastAsia"/>
        </w:rPr>
        <w:lastRenderedPageBreak/>
        <w:t>第五部分</w:t>
      </w:r>
      <w:bookmarkEnd w:id="198"/>
      <w:r w:rsidR="0085414C" w:rsidRPr="0085414C">
        <w:rPr>
          <w:rFonts w:hint="eastAsia"/>
        </w:rPr>
        <w:t>竞争性磋商</w:t>
      </w:r>
      <w:r w:rsidR="0085414C" w:rsidRPr="0085414C">
        <w:t>响应文件格式</w:t>
      </w:r>
    </w:p>
    <w:p w:rsidR="0085414C" w:rsidRDefault="0085414C" w:rsidP="00B40BE0">
      <w:pPr>
        <w:spacing w:beforeLines="50" w:afterLines="50" w:line="480" w:lineRule="auto"/>
        <w:jc w:val="center"/>
      </w:pPr>
      <w:r>
        <w:rPr>
          <w:rFonts w:hint="eastAsia"/>
        </w:rPr>
        <w:t>一、技术标响应文件格式说明</w:t>
      </w:r>
    </w:p>
    <w:p w:rsidR="0085414C" w:rsidRDefault="0085414C" w:rsidP="0085414C">
      <w:pPr>
        <w:spacing w:line="360" w:lineRule="auto"/>
        <w:ind w:firstLineChars="200" w:firstLine="507"/>
      </w:pPr>
      <w:r>
        <w:rPr>
          <w:rFonts w:hint="eastAsia"/>
        </w:rPr>
        <w:t>1</w:t>
      </w:r>
      <w:r>
        <w:rPr>
          <w:rFonts w:hint="eastAsia"/>
        </w:rPr>
        <w:t>．技术标响应文件是供应商在响应文件递交截止时间前提交的资格证件、技术等文件。</w:t>
      </w:r>
    </w:p>
    <w:p w:rsidR="0085414C" w:rsidRDefault="0085414C" w:rsidP="0085414C">
      <w:pPr>
        <w:spacing w:line="360" w:lineRule="auto"/>
        <w:ind w:firstLineChars="200" w:firstLine="507"/>
      </w:pPr>
      <w:r>
        <w:rPr>
          <w:rFonts w:hint="eastAsia"/>
        </w:rPr>
        <w:t>2</w:t>
      </w:r>
      <w:r>
        <w:rPr>
          <w:rFonts w:hint="eastAsia"/>
        </w:rPr>
        <w:t>．技术标响应文件须分正本、副本，且进行装订、密封。</w:t>
      </w:r>
    </w:p>
    <w:p w:rsidR="0085414C" w:rsidRDefault="0085414C" w:rsidP="0085414C">
      <w:pPr>
        <w:spacing w:line="360" w:lineRule="auto"/>
        <w:ind w:firstLineChars="200" w:firstLine="507"/>
      </w:pPr>
      <w:r>
        <w:t>3</w:t>
      </w:r>
      <w:r>
        <w:rPr>
          <w:rFonts w:hint="eastAsia"/>
        </w:rPr>
        <w:t>、技术标响应文件中不得包含磋商价格及任何与磋商价格相关的内容或暗示。</w:t>
      </w:r>
    </w:p>
    <w:p w:rsidR="0085414C" w:rsidRDefault="0085414C" w:rsidP="0085414C">
      <w:pPr>
        <w:spacing w:line="360" w:lineRule="auto"/>
        <w:ind w:firstLineChars="200" w:firstLine="507"/>
      </w:pPr>
      <w:r>
        <w:rPr>
          <w:rFonts w:hint="eastAsia"/>
        </w:rPr>
        <w:t>4</w:t>
      </w:r>
      <w:r>
        <w:rPr>
          <w:rFonts w:hint="eastAsia"/>
        </w:rPr>
        <w:t>、</w:t>
      </w:r>
      <w:r>
        <w:t>下述附件说明</w:t>
      </w:r>
      <w:r>
        <w:rPr>
          <w:rFonts w:hint="eastAsia"/>
        </w:rPr>
        <w:t>：</w:t>
      </w:r>
      <w:r>
        <w:t>除下述附件外</w:t>
      </w:r>
      <w:r>
        <w:rPr>
          <w:rFonts w:hint="eastAsia"/>
        </w:rPr>
        <w:t>，</w:t>
      </w:r>
      <w:r>
        <w:t>供应商还可在响应文件中附有</w:t>
      </w:r>
      <w:r>
        <w:rPr>
          <w:rFonts w:hint="eastAsia"/>
        </w:rPr>
        <w:t>竞争性磋商文件</w:t>
      </w:r>
      <w:r>
        <w:t>评分因素及评标标准所要求的各项方案及证明材料以及供应商认为有利于成交的其他资料</w:t>
      </w:r>
      <w:r>
        <w:rPr>
          <w:rFonts w:hint="eastAsia"/>
        </w:rPr>
        <w:t>，由供应商自行编制。</w:t>
      </w:r>
    </w:p>
    <w:p w:rsidR="00814F77" w:rsidRPr="0085414C" w:rsidRDefault="00814F77" w:rsidP="0085414C">
      <w:pPr>
        <w:pStyle w:val="2"/>
        <w:jc w:val="center"/>
        <w:sectPr w:rsidR="00814F77" w:rsidRPr="0085414C">
          <w:pgSz w:w="11907" w:h="16840"/>
          <w:pgMar w:top="1440" w:right="1973" w:bottom="1270" w:left="1440" w:header="720" w:footer="720" w:gutter="0"/>
          <w:cols w:space="0"/>
          <w:docGrid w:type="linesAndChars" w:linePitch="326" w:charSpace="2770"/>
        </w:sectPr>
      </w:pPr>
    </w:p>
    <w:p w:rsidR="00814F77" w:rsidRDefault="00814F77" w:rsidP="00814F77">
      <w:pPr>
        <w:pStyle w:val="Default"/>
      </w:pPr>
    </w:p>
    <w:p w:rsidR="00814F77" w:rsidRDefault="00814F77" w:rsidP="00814F77">
      <w:pPr>
        <w:tabs>
          <w:tab w:val="left" w:pos="360"/>
        </w:tabs>
        <w:ind w:firstLineChars="1900" w:firstLine="5700"/>
        <w:rPr>
          <w:rFonts w:ascii="宋体" w:hAnsi="宋体" w:cs="宋体"/>
          <w:sz w:val="30"/>
          <w:szCs w:val="30"/>
        </w:rPr>
      </w:pPr>
    </w:p>
    <w:p w:rsidR="00814F77" w:rsidRDefault="00814F77" w:rsidP="00814F77">
      <w:pPr>
        <w:tabs>
          <w:tab w:val="left" w:pos="360"/>
        </w:tabs>
        <w:ind w:firstLineChars="1900" w:firstLine="5700"/>
        <w:rPr>
          <w:rFonts w:ascii="宋体" w:hAnsi="宋体" w:cs="宋体"/>
          <w:sz w:val="30"/>
          <w:szCs w:val="30"/>
        </w:rPr>
      </w:pPr>
      <w:r>
        <w:rPr>
          <w:rFonts w:ascii="宋体" w:hAnsi="宋体" w:cs="宋体" w:hint="eastAsia"/>
          <w:sz w:val="30"/>
          <w:szCs w:val="30"/>
        </w:rPr>
        <w:t xml:space="preserve">      正本（副本）</w:t>
      </w:r>
    </w:p>
    <w:p w:rsidR="00814F77" w:rsidRDefault="00814F77" w:rsidP="00814F77">
      <w:pPr>
        <w:tabs>
          <w:tab w:val="left" w:pos="360"/>
        </w:tabs>
        <w:ind w:firstLine="480"/>
        <w:jc w:val="center"/>
        <w:rPr>
          <w:rFonts w:ascii="宋体" w:hAnsi="宋体" w:cs="宋体"/>
        </w:rPr>
      </w:pPr>
    </w:p>
    <w:p w:rsidR="00814F77" w:rsidRDefault="00814F77" w:rsidP="00814F77">
      <w:pPr>
        <w:tabs>
          <w:tab w:val="left" w:pos="360"/>
        </w:tabs>
        <w:ind w:firstLine="480"/>
        <w:jc w:val="center"/>
        <w:rPr>
          <w:rFonts w:ascii="宋体" w:hAnsi="宋体" w:cs="宋体"/>
        </w:rPr>
      </w:pPr>
    </w:p>
    <w:p w:rsidR="00814F77" w:rsidRDefault="00814F77" w:rsidP="00814F77">
      <w:pPr>
        <w:tabs>
          <w:tab w:val="left" w:pos="360"/>
        </w:tabs>
        <w:ind w:firstLine="480"/>
        <w:jc w:val="center"/>
        <w:rPr>
          <w:rFonts w:ascii="宋体" w:hAnsi="宋体" w:cs="宋体"/>
        </w:rPr>
      </w:pPr>
    </w:p>
    <w:p w:rsidR="00814F77" w:rsidRDefault="00814F77" w:rsidP="00814F77">
      <w:pPr>
        <w:tabs>
          <w:tab w:val="left" w:pos="360"/>
        </w:tabs>
        <w:jc w:val="center"/>
        <w:rPr>
          <w:rFonts w:ascii="宋体" w:hAnsi="宋体" w:cs="宋体"/>
          <w:b/>
          <w:bCs/>
          <w:sz w:val="84"/>
          <w:szCs w:val="84"/>
        </w:rPr>
      </w:pPr>
      <w:r>
        <w:rPr>
          <w:rFonts w:ascii="宋体" w:hAnsi="宋体" w:cs="宋体" w:hint="eastAsia"/>
          <w:b/>
          <w:bCs/>
          <w:sz w:val="84"/>
          <w:szCs w:val="84"/>
        </w:rPr>
        <w:t>投 标 文 件</w:t>
      </w:r>
    </w:p>
    <w:p w:rsidR="00814F77" w:rsidRDefault="00814F77" w:rsidP="00814F77">
      <w:pPr>
        <w:tabs>
          <w:tab w:val="left" w:pos="360"/>
        </w:tabs>
        <w:ind w:firstLine="482"/>
        <w:rPr>
          <w:rFonts w:ascii="宋体" w:hAnsi="宋体" w:cs="宋体"/>
          <w:b/>
          <w:bCs/>
        </w:rPr>
      </w:pPr>
    </w:p>
    <w:p w:rsidR="00814F77" w:rsidRDefault="0085414C" w:rsidP="0085414C">
      <w:pPr>
        <w:tabs>
          <w:tab w:val="left" w:pos="360"/>
        </w:tabs>
        <w:ind w:firstLine="482"/>
        <w:jc w:val="center"/>
        <w:rPr>
          <w:rFonts w:ascii="宋体" w:hAnsi="宋体" w:cs="宋体"/>
          <w:b/>
          <w:bCs/>
        </w:rPr>
      </w:pPr>
      <w:r>
        <w:rPr>
          <w:rFonts w:ascii="宋体" w:hAnsi="宋体" w:cs="宋体" w:hint="eastAsia"/>
          <w:b/>
          <w:bCs/>
        </w:rPr>
        <w:t>技术标</w:t>
      </w:r>
    </w:p>
    <w:p w:rsidR="00814F77" w:rsidRDefault="00814F77" w:rsidP="00814F77">
      <w:pPr>
        <w:tabs>
          <w:tab w:val="left" w:pos="360"/>
        </w:tabs>
        <w:ind w:firstLine="482"/>
        <w:rPr>
          <w:rFonts w:ascii="宋体" w:hAnsi="宋体" w:cs="宋体"/>
          <w:b/>
          <w:bCs/>
        </w:rPr>
      </w:pPr>
    </w:p>
    <w:p w:rsidR="00814F77" w:rsidRDefault="00814F77" w:rsidP="00814F77">
      <w:pPr>
        <w:tabs>
          <w:tab w:val="left" w:pos="360"/>
        </w:tabs>
        <w:spacing w:line="460" w:lineRule="exact"/>
        <w:ind w:firstLine="480"/>
        <w:rPr>
          <w:rFonts w:ascii="宋体" w:hAnsi="宋体" w:cs="宋体"/>
        </w:rPr>
      </w:pPr>
    </w:p>
    <w:p w:rsidR="00814F77" w:rsidRDefault="00814F77" w:rsidP="00814F77">
      <w:pPr>
        <w:tabs>
          <w:tab w:val="left" w:pos="360"/>
        </w:tabs>
        <w:spacing w:line="460" w:lineRule="exact"/>
        <w:ind w:firstLine="480"/>
        <w:rPr>
          <w:rFonts w:ascii="宋体" w:hAnsi="宋体" w:cs="宋体"/>
        </w:rPr>
      </w:pPr>
    </w:p>
    <w:p w:rsidR="00814F77" w:rsidRDefault="00814F77" w:rsidP="00814F77">
      <w:pPr>
        <w:tabs>
          <w:tab w:val="left" w:pos="360"/>
        </w:tabs>
        <w:spacing w:line="460" w:lineRule="exact"/>
        <w:ind w:firstLine="480"/>
        <w:rPr>
          <w:rFonts w:ascii="宋体" w:hAnsi="宋体" w:cs="宋体"/>
        </w:rPr>
      </w:pPr>
    </w:p>
    <w:p w:rsidR="00814F77" w:rsidRDefault="00814F77" w:rsidP="00814F77">
      <w:pPr>
        <w:tabs>
          <w:tab w:val="left" w:pos="360"/>
        </w:tabs>
        <w:spacing w:line="460" w:lineRule="exact"/>
        <w:ind w:firstLine="480"/>
        <w:rPr>
          <w:rFonts w:ascii="宋体" w:hAnsi="宋体" w:cs="宋体"/>
        </w:rPr>
      </w:pPr>
    </w:p>
    <w:p w:rsidR="00814F77" w:rsidRDefault="00814F77" w:rsidP="00814F77">
      <w:pPr>
        <w:tabs>
          <w:tab w:val="left" w:pos="360"/>
        </w:tabs>
        <w:ind w:firstLineChars="200" w:firstLine="560"/>
        <w:rPr>
          <w:rFonts w:ascii="宋体" w:hAnsi="宋体" w:cs="宋体"/>
          <w:sz w:val="28"/>
          <w:szCs w:val="28"/>
        </w:rPr>
      </w:pPr>
      <w:r>
        <w:rPr>
          <w:rFonts w:ascii="宋体" w:hAnsi="宋体" w:cs="宋体" w:hint="eastAsia"/>
          <w:sz w:val="28"/>
          <w:szCs w:val="28"/>
        </w:rPr>
        <w:t>项目名称：</w:t>
      </w:r>
    </w:p>
    <w:p w:rsidR="00814F77" w:rsidRDefault="00814F77" w:rsidP="00814F77">
      <w:pPr>
        <w:tabs>
          <w:tab w:val="left" w:pos="360"/>
        </w:tabs>
        <w:ind w:firstLine="560"/>
        <w:rPr>
          <w:rFonts w:ascii="宋体" w:hAnsi="宋体" w:cs="宋体"/>
          <w:sz w:val="28"/>
          <w:szCs w:val="28"/>
        </w:rPr>
      </w:pPr>
      <w:r>
        <w:rPr>
          <w:rFonts w:ascii="宋体" w:hAnsi="宋体" w:cs="宋体" w:hint="eastAsia"/>
          <w:sz w:val="28"/>
          <w:szCs w:val="28"/>
        </w:rPr>
        <w:t>项目编号：</w:t>
      </w:r>
    </w:p>
    <w:p w:rsidR="00814F77" w:rsidRDefault="00D705FF" w:rsidP="00814F77">
      <w:pPr>
        <w:tabs>
          <w:tab w:val="left" w:pos="360"/>
        </w:tabs>
        <w:ind w:firstLine="560"/>
        <w:rPr>
          <w:rFonts w:ascii="宋体" w:hAnsi="宋体" w:cs="宋体"/>
          <w:sz w:val="28"/>
          <w:szCs w:val="28"/>
        </w:rPr>
      </w:pPr>
      <w:r>
        <w:rPr>
          <w:rFonts w:ascii="宋体" w:hAnsi="宋体" w:cs="宋体" w:hint="eastAsia"/>
          <w:sz w:val="28"/>
          <w:szCs w:val="28"/>
        </w:rPr>
        <w:t>供应商</w:t>
      </w:r>
      <w:r w:rsidR="00814F77">
        <w:rPr>
          <w:rFonts w:ascii="宋体" w:hAnsi="宋体" w:cs="宋体" w:hint="eastAsia"/>
          <w:sz w:val="28"/>
          <w:szCs w:val="28"/>
        </w:rPr>
        <w:t>名称：</w:t>
      </w:r>
    </w:p>
    <w:p w:rsidR="00814F77" w:rsidRDefault="00D705FF" w:rsidP="00814F77">
      <w:pPr>
        <w:tabs>
          <w:tab w:val="left" w:pos="360"/>
        </w:tabs>
        <w:ind w:firstLine="560"/>
        <w:rPr>
          <w:rFonts w:ascii="宋体" w:hAnsi="宋体" w:cs="宋体"/>
          <w:sz w:val="28"/>
          <w:szCs w:val="28"/>
        </w:rPr>
      </w:pPr>
      <w:r>
        <w:rPr>
          <w:rFonts w:ascii="宋体" w:hAnsi="宋体" w:cs="宋体" w:hint="eastAsia"/>
          <w:sz w:val="28"/>
          <w:szCs w:val="28"/>
        </w:rPr>
        <w:t>供应商</w:t>
      </w:r>
      <w:r w:rsidR="00814F77">
        <w:rPr>
          <w:rFonts w:ascii="宋体" w:hAnsi="宋体" w:cs="宋体" w:hint="eastAsia"/>
          <w:sz w:val="28"/>
          <w:szCs w:val="28"/>
        </w:rPr>
        <w:t>地址：</w:t>
      </w:r>
    </w:p>
    <w:p w:rsidR="00814F77" w:rsidRDefault="00D705FF" w:rsidP="00814F77">
      <w:pPr>
        <w:tabs>
          <w:tab w:val="left" w:pos="360"/>
        </w:tabs>
        <w:ind w:firstLine="560"/>
        <w:rPr>
          <w:rFonts w:ascii="宋体" w:hAnsi="宋体" w:cs="宋体"/>
          <w:sz w:val="28"/>
          <w:szCs w:val="28"/>
        </w:rPr>
      </w:pPr>
      <w:r>
        <w:rPr>
          <w:rFonts w:ascii="宋体" w:hAnsi="宋体" w:cs="宋体" w:hint="eastAsia"/>
          <w:sz w:val="28"/>
          <w:szCs w:val="28"/>
        </w:rPr>
        <w:t>供应商</w:t>
      </w:r>
      <w:r w:rsidR="00814F77">
        <w:rPr>
          <w:rFonts w:ascii="宋体" w:hAnsi="宋体" w:cs="宋体" w:hint="eastAsia"/>
          <w:sz w:val="28"/>
          <w:szCs w:val="28"/>
        </w:rPr>
        <w:t>电话：</w:t>
      </w:r>
    </w:p>
    <w:p w:rsidR="00814F77" w:rsidRDefault="00814F77" w:rsidP="00814F77">
      <w:pPr>
        <w:tabs>
          <w:tab w:val="left" w:pos="360"/>
        </w:tabs>
        <w:ind w:firstLine="560"/>
        <w:rPr>
          <w:rFonts w:ascii="宋体" w:hAnsi="宋体" w:cs="宋体"/>
          <w:sz w:val="28"/>
          <w:szCs w:val="28"/>
        </w:rPr>
      </w:pPr>
      <w:r>
        <w:rPr>
          <w:rFonts w:ascii="宋体" w:hAnsi="宋体" w:cs="宋体" w:hint="eastAsia"/>
          <w:sz w:val="28"/>
          <w:szCs w:val="28"/>
        </w:rPr>
        <w:t>法定代表人：</w:t>
      </w:r>
    </w:p>
    <w:p w:rsidR="00814F77" w:rsidRDefault="00D705FF" w:rsidP="00814F77">
      <w:pPr>
        <w:tabs>
          <w:tab w:val="left" w:pos="360"/>
        </w:tabs>
        <w:ind w:firstLine="560"/>
        <w:rPr>
          <w:rFonts w:ascii="宋体" w:hAnsi="宋体" w:cs="宋体"/>
          <w:sz w:val="28"/>
          <w:szCs w:val="28"/>
        </w:rPr>
      </w:pPr>
      <w:r>
        <w:rPr>
          <w:rFonts w:ascii="宋体" w:hAnsi="宋体" w:cs="宋体" w:hint="eastAsia"/>
          <w:sz w:val="28"/>
          <w:szCs w:val="28"/>
        </w:rPr>
        <w:t>供应商</w:t>
      </w:r>
      <w:r w:rsidR="00814F77">
        <w:rPr>
          <w:rFonts w:ascii="宋体" w:hAnsi="宋体" w:cs="宋体" w:hint="eastAsia"/>
          <w:sz w:val="28"/>
          <w:szCs w:val="28"/>
        </w:rPr>
        <w:t>代表</w:t>
      </w:r>
    </w:p>
    <w:p w:rsidR="00814F77" w:rsidRDefault="00814F77" w:rsidP="00814F77">
      <w:pPr>
        <w:tabs>
          <w:tab w:val="left" w:pos="360"/>
        </w:tabs>
        <w:ind w:firstLine="560"/>
        <w:rPr>
          <w:rFonts w:ascii="宋体" w:hAnsi="宋体" w:cs="宋体"/>
          <w:sz w:val="28"/>
          <w:szCs w:val="28"/>
        </w:rPr>
      </w:pPr>
      <w:r>
        <w:rPr>
          <w:rFonts w:ascii="宋体" w:hAnsi="宋体" w:cs="宋体" w:hint="eastAsia"/>
          <w:sz w:val="28"/>
          <w:szCs w:val="28"/>
        </w:rPr>
        <w:t>日期：</w:t>
      </w:r>
    </w:p>
    <w:p w:rsidR="00814F77" w:rsidRDefault="00814F77" w:rsidP="00814F77">
      <w:pPr>
        <w:tabs>
          <w:tab w:val="left" w:pos="360"/>
        </w:tabs>
        <w:ind w:firstLine="560"/>
        <w:rPr>
          <w:rFonts w:ascii="宋体" w:hAnsi="宋体" w:cs="宋体"/>
          <w:sz w:val="28"/>
          <w:szCs w:val="28"/>
        </w:rPr>
      </w:pPr>
    </w:p>
    <w:p w:rsidR="00814F77" w:rsidRDefault="00814F77" w:rsidP="00814F77">
      <w:pPr>
        <w:pStyle w:val="a0"/>
      </w:pPr>
      <w:r>
        <w:br w:type="page"/>
      </w:r>
    </w:p>
    <w:p w:rsidR="00814F77" w:rsidRDefault="00F9285C" w:rsidP="00814F77">
      <w:pPr>
        <w:autoSpaceDN w:val="0"/>
        <w:spacing w:line="360" w:lineRule="auto"/>
        <w:jc w:val="center"/>
        <w:rPr>
          <w:b/>
          <w:bCs/>
        </w:rPr>
      </w:pPr>
      <w:r>
        <w:rPr>
          <w:rFonts w:hint="eastAsia"/>
          <w:b/>
          <w:bCs/>
        </w:rPr>
        <w:lastRenderedPageBreak/>
        <w:t>响应</w:t>
      </w:r>
      <w:r w:rsidR="00814F77">
        <w:rPr>
          <w:rFonts w:hint="eastAsia"/>
          <w:b/>
          <w:bCs/>
        </w:rPr>
        <w:t>文件目录格式</w:t>
      </w:r>
    </w:p>
    <w:p w:rsidR="00814F77" w:rsidRDefault="00814F77" w:rsidP="00814F77">
      <w:pPr>
        <w:autoSpaceDN w:val="0"/>
        <w:spacing w:line="360" w:lineRule="auto"/>
        <w:jc w:val="center"/>
        <w:rPr>
          <w:b/>
          <w:bCs/>
        </w:rPr>
      </w:pPr>
      <w:r>
        <w:rPr>
          <w:rFonts w:hint="eastAsia"/>
          <w:b/>
          <w:bCs/>
        </w:rPr>
        <w:t>（</w:t>
      </w:r>
      <w:r w:rsidR="00F9285C">
        <w:rPr>
          <w:rFonts w:hint="eastAsia"/>
          <w:b/>
          <w:bCs/>
        </w:rPr>
        <w:t>供应商</w:t>
      </w:r>
      <w:r>
        <w:rPr>
          <w:rFonts w:hint="eastAsia"/>
          <w:b/>
          <w:bCs/>
        </w:rPr>
        <w:t>自行编制）</w:t>
      </w: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ind w:firstLine="560"/>
        <w:rPr>
          <w:rFonts w:ascii="宋体" w:hAnsi="宋体" w:cs="宋体"/>
          <w:b/>
          <w:szCs w:val="24"/>
        </w:rPr>
      </w:pPr>
    </w:p>
    <w:p w:rsidR="00814F77" w:rsidRDefault="00814F77" w:rsidP="00814F77">
      <w:pPr>
        <w:tabs>
          <w:tab w:val="left" w:pos="360"/>
        </w:tabs>
        <w:spacing w:line="360" w:lineRule="auto"/>
        <w:rPr>
          <w:rFonts w:ascii="宋体" w:hAnsi="宋体" w:cs="宋体"/>
          <w:b/>
          <w:szCs w:val="24"/>
        </w:rPr>
      </w:pPr>
    </w:p>
    <w:p w:rsidR="00814F77" w:rsidRDefault="00814F77" w:rsidP="00814F77">
      <w:pPr>
        <w:widowControl/>
        <w:spacing w:line="360" w:lineRule="auto"/>
        <w:jc w:val="center"/>
        <w:rPr>
          <w:b/>
        </w:rPr>
      </w:pPr>
      <w:r>
        <w:rPr>
          <w:rFonts w:hint="eastAsia"/>
          <w:b/>
        </w:rPr>
        <w:lastRenderedPageBreak/>
        <w:t>评分因素及评标标准页码检索</w:t>
      </w:r>
    </w:p>
    <w:p w:rsidR="00814F77" w:rsidRPr="007F3719" w:rsidRDefault="00814F77" w:rsidP="00814F77">
      <w:pPr>
        <w:widowControl/>
        <w:spacing w:line="360" w:lineRule="auto"/>
        <w:jc w:val="center"/>
        <w:rPr>
          <w:b/>
        </w:rPr>
        <w:sectPr w:rsidR="00814F77" w:rsidRPr="007F3719">
          <w:headerReference w:type="default" r:id="rId17"/>
          <w:footerReference w:type="default" r:id="rId18"/>
          <w:pgSz w:w="11906" w:h="16838"/>
          <w:pgMar w:top="1440" w:right="1797" w:bottom="1440" w:left="1797" w:header="851" w:footer="992" w:gutter="0"/>
          <w:pgNumType w:fmt="numberInDash"/>
          <w:cols w:space="720"/>
          <w:docGrid w:type="lines" w:linePitch="312"/>
        </w:sectPr>
      </w:pPr>
      <w:r>
        <w:rPr>
          <w:b/>
          <w:bCs/>
        </w:rPr>
        <w:t>（需</w:t>
      </w:r>
      <w:r w:rsidR="00F9285C">
        <w:rPr>
          <w:rFonts w:hint="eastAsia"/>
          <w:b/>
          <w:bCs/>
        </w:rPr>
        <w:t>供应商</w:t>
      </w:r>
      <w:r>
        <w:rPr>
          <w:b/>
          <w:bCs/>
        </w:rPr>
        <w:t>按</w:t>
      </w:r>
      <w:r w:rsidR="00373524">
        <w:rPr>
          <w:rFonts w:hint="eastAsia"/>
          <w:b/>
          <w:bCs/>
        </w:rPr>
        <w:t>磋商</w:t>
      </w:r>
      <w:r>
        <w:rPr>
          <w:b/>
          <w:bCs/>
        </w:rPr>
        <w:t>文件</w:t>
      </w:r>
      <w:r>
        <w:rPr>
          <w:b/>
          <w:bCs/>
        </w:rPr>
        <w:t>“</w:t>
      </w:r>
      <w:r>
        <w:rPr>
          <w:b/>
          <w:bCs/>
        </w:rPr>
        <w:t>评分因素及评标标准</w:t>
      </w:r>
      <w:r>
        <w:rPr>
          <w:b/>
          <w:bCs/>
        </w:rPr>
        <w:t>”</w:t>
      </w:r>
      <w:r>
        <w:rPr>
          <w:b/>
          <w:bCs/>
        </w:rPr>
        <w:t>中每个评分项逐项列明页码</w:t>
      </w:r>
    </w:p>
    <w:p w:rsidR="00814F77" w:rsidRDefault="00814F77" w:rsidP="00814F77">
      <w:pPr>
        <w:pStyle w:val="a0"/>
        <w:rPr>
          <w:rFonts w:ascii="宋体" w:hAnsi="宋体" w:cs="宋体"/>
          <w:b/>
        </w:rPr>
      </w:pPr>
    </w:p>
    <w:p w:rsidR="00814F77" w:rsidRDefault="00814F77" w:rsidP="00814F77">
      <w:pPr>
        <w:tabs>
          <w:tab w:val="left" w:pos="360"/>
        </w:tabs>
        <w:spacing w:line="460" w:lineRule="exact"/>
        <w:ind w:firstLine="482"/>
        <w:jc w:val="left"/>
        <w:rPr>
          <w:rFonts w:ascii="宋体" w:hAnsi="宋体" w:cs="宋体"/>
        </w:rPr>
      </w:pPr>
      <w:r>
        <w:rPr>
          <w:rFonts w:ascii="宋体" w:hAnsi="宋体" w:cs="宋体" w:hint="eastAsia"/>
          <w:b/>
        </w:rPr>
        <w:t>附件1</w:t>
      </w:r>
    </w:p>
    <w:p w:rsidR="00814F77" w:rsidRDefault="003E24DA" w:rsidP="00814F77">
      <w:pPr>
        <w:pStyle w:val="Default"/>
        <w:jc w:val="center"/>
        <w:rPr>
          <w:b/>
          <w:bCs/>
        </w:rPr>
      </w:pPr>
      <w:r>
        <w:rPr>
          <w:rFonts w:ascii="宋体" w:hAnsi="宋体" w:cs="宋体" w:hint="eastAsia"/>
          <w:b/>
          <w:bCs/>
        </w:rPr>
        <w:t>响应</w:t>
      </w:r>
      <w:r w:rsidR="00814F77">
        <w:rPr>
          <w:rFonts w:ascii="宋体" w:hAnsi="宋体" w:cs="宋体" w:hint="eastAsia"/>
          <w:b/>
          <w:bCs/>
        </w:rPr>
        <w:t>书</w:t>
      </w:r>
    </w:p>
    <w:p w:rsidR="00814F77" w:rsidRDefault="00814F77" w:rsidP="00814F77">
      <w:pPr>
        <w:spacing w:line="460" w:lineRule="exact"/>
        <w:ind w:firstLine="480"/>
        <w:rPr>
          <w:rFonts w:ascii="宋体" w:hAnsi="宋体" w:cs="宋体"/>
        </w:rPr>
      </w:pPr>
      <w:r>
        <w:rPr>
          <w:rFonts w:ascii="宋体" w:hAnsi="宋体" w:cs="宋体" w:hint="eastAsia"/>
        </w:rPr>
        <w:t>致：天津聚金承工程管理咨询有限公司</w:t>
      </w:r>
    </w:p>
    <w:p w:rsidR="00814F77" w:rsidRDefault="00814F77" w:rsidP="00814F77">
      <w:pPr>
        <w:spacing w:line="360" w:lineRule="auto"/>
        <w:ind w:firstLineChars="200" w:firstLine="507"/>
        <w:rPr>
          <w:rFonts w:ascii="宋体" w:eastAsia="宋体" w:hAnsi="宋体" w:cs="宋体"/>
          <w:szCs w:val="24"/>
        </w:rPr>
      </w:pPr>
    </w:p>
    <w:p w:rsidR="00814F77" w:rsidRDefault="00814F77" w:rsidP="00814F77">
      <w:pPr>
        <w:spacing w:line="360" w:lineRule="auto"/>
        <w:ind w:firstLineChars="200" w:firstLine="507"/>
        <w:rPr>
          <w:rFonts w:ascii="宋体" w:eastAsia="宋体" w:hAnsi="宋体" w:cs="宋体"/>
          <w:szCs w:val="24"/>
          <w:u w:val="single"/>
        </w:rPr>
      </w:pPr>
      <w:r>
        <w:rPr>
          <w:rFonts w:ascii="宋体" w:eastAsia="宋体" w:hAnsi="宋体" w:cs="宋体" w:hint="eastAsia"/>
          <w:szCs w:val="24"/>
        </w:rPr>
        <w:t>根据贵方为</w:t>
      </w:r>
      <w:r w:rsidR="0085414C">
        <w:rPr>
          <w:rFonts w:ascii="宋体" w:eastAsia="宋体" w:hAnsi="宋体" w:cs="宋体" w:hint="eastAsia"/>
          <w:szCs w:val="24"/>
        </w:rPr>
        <w:t xml:space="preserve"> </w:t>
      </w:r>
      <w:r w:rsidR="0085414C">
        <w:rPr>
          <w:rFonts w:ascii="宋体" w:eastAsia="宋体" w:hAnsi="宋体" w:cs="宋体" w:hint="eastAsia"/>
          <w:szCs w:val="24"/>
          <w:u w:val="single"/>
        </w:rPr>
        <w:t xml:space="preserve">                 </w:t>
      </w:r>
      <w:r>
        <w:rPr>
          <w:rFonts w:ascii="宋体" w:eastAsia="宋体" w:hAnsi="宋体" w:cs="宋体" w:hint="eastAsia"/>
          <w:szCs w:val="24"/>
        </w:rPr>
        <w:t>项目（项目编号</w:t>
      </w:r>
      <w:r>
        <w:rPr>
          <w:rFonts w:ascii="宋体" w:eastAsia="宋体" w:hAnsi="宋体" w:cs="宋体" w:hint="eastAsia"/>
          <w:szCs w:val="24"/>
          <w:u w:val="single"/>
        </w:rPr>
        <w:t xml:space="preserve">：          </w:t>
      </w:r>
      <w:r>
        <w:rPr>
          <w:rFonts w:ascii="宋体" w:eastAsia="宋体" w:hAnsi="宋体" w:cs="宋体" w:hint="eastAsia"/>
          <w:szCs w:val="24"/>
        </w:rPr>
        <w:t>）的</w:t>
      </w:r>
      <w:r w:rsidR="0085414C">
        <w:rPr>
          <w:rFonts w:ascii="宋体" w:eastAsia="宋体" w:hAnsi="宋体" w:cs="宋体" w:hint="eastAsia"/>
          <w:szCs w:val="24"/>
        </w:rPr>
        <w:t>竞争性磋商</w:t>
      </w:r>
      <w:r>
        <w:rPr>
          <w:rFonts w:ascii="宋体" w:eastAsia="宋体" w:hAnsi="宋体" w:cs="宋体" w:hint="eastAsia"/>
          <w:szCs w:val="24"/>
        </w:rPr>
        <w:t>邀请，</w:t>
      </w:r>
      <w:r w:rsidR="0085414C">
        <w:rPr>
          <w:rFonts w:ascii="宋体" w:eastAsia="宋体" w:hAnsi="宋体" w:cs="宋体" w:hint="eastAsia"/>
          <w:szCs w:val="24"/>
        </w:rPr>
        <w:t>供应商</w:t>
      </w:r>
      <w:r>
        <w:rPr>
          <w:rFonts w:ascii="宋体" w:eastAsia="宋体" w:hAnsi="宋体" w:cs="宋体" w:hint="eastAsia"/>
          <w:szCs w:val="24"/>
        </w:rPr>
        <w:t>代表（姓名</w:t>
      </w:r>
      <w:r>
        <w:rPr>
          <w:rFonts w:ascii="宋体" w:eastAsia="宋体" w:hAnsi="宋体" w:cs="宋体" w:hint="eastAsia"/>
          <w:szCs w:val="24"/>
          <w:lang w:val="en-GB"/>
        </w:rPr>
        <w:t>/</w:t>
      </w:r>
      <w:r>
        <w:rPr>
          <w:rFonts w:ascii="宋体" w:eastAsia="宋体" w:hAnsi="宋体" w:cs="宋体" w:hint="eastAsia"/>
          <w:szCs w:val="24"/>
        </w:rPr>
        <w:t>职务）经正式授权并代表我公司</w:t>
      </w:r>
      <w:r w:rsidR="0085414C">
        <w:rPr>
          <w:rFonts w:ascii="宋体" w:eastAsia="宋体" w:hAnsi="宋体" w:cs="宋体" w:hint="eastAsia"/>
          <w:szCs w:val="24"/>
          <w:u w:val="single"/>
        </w:rPr>
        <w:t xml:space="preserve">         </w:t>
      </w:r>
      <w:r>
        <w:rPr>
          <w:rFonts w:ascii="宋体" w:eastAsia="宋体" w:hAnsi="宋体" w:cs="宋体" w:hint="eastAsia"/>
          <w:szCs w:val="24"/>
        </w:rPr>
        <w:t>（</w:t>
      </w:r>
      <w:r w:rsidR="0085414C">
        <w:rPr>
          <w:rFonts w:ascii="宋体" w:eastAsia="宋体" w:hAnsi="宋体" w:cs="宋体" w:hint="eastAsia"/>
          <w:szCs w:val="24"/>
        </w:rPr>
        <w:t>供应商</w:t>
      </w:r>
      <w:r>
        <w:rPr>
          <w:rFonts w:ascii="宋体" w:eastAsia="宋体" w:hAnsi="宋体" w:cs="宋体" w:hint="eastAsia"/>
          <w:szCs w:val="24"/>
        </w:rPr>
        <w:t>单位名称、地址）提交</w:t>
      </w:r>
      <w:r w:rsidR="0085414C">
        <w:rPr>
          <w:rFonts w:ascii="宋体" w:eastAsia="宋体" w:hAnsi="宋体" w:cs="宋体" w:hint="eastAsia"/>
          <w:szCs w:val="24"/>
        </w:rPr>
        <w:t>响应</w:t>
      </w:r>
      <w:r>
        <w:rPr>
          <w:rFonts w:ascii="宋体" w:eastAsia="宋体" w:hAnsi="宋体" w:cs="宋体" w:hint="eastAsia"/>
          <w:szCs w:val="24"/>
        </w:rPr>
        <w:t>文件正本份，副本份，电子版份。</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据此函，</w:t>
      </w:r>
      <w:r w:rsidR="0085414C">
        <w:rPr>
          <w:rFonts w:ascii="宋体" w:eastAsia="宋体" w:hAnsi="宋体" w:cs="宋体" w:hint="eastAsia"/>
          <w:szCs w:val="24"/>
        </w:rPr>
        <w:t>供应商</w:t>
      </w:r>
      <w:r>
        <w:rPr>
          <w:rFonts w:ascii="宋体" w:eastAsia="宋体" w:hAnsi="宋体" w:cs="宋体" w:hint="eastAsia"/>
          <w:szCs w:val="24"/>
        </w:rPr>
        <w:t>代表宣布同意如下：</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1. 我公司将按</w:t>
      </w:r>
      <w:r w:rsidR="0085414C">
        <w:rPr>
          <w:rFonts w:ascii="宋体" w:eastAsia="宋体" w:hAnsi="宋体" w:cs="宋体" w:hint="eastAsia"/>
          <w:szCs w:val="24"/>
        </w:rPr>
        <w:t>磋商</w:t>
      </w:r>
      <w:r>
        <w:rPr>
          <w:rFonts w:ascii="宋体" w:eastAsia="宋体" w:hAnsi="宋体" w:cs="宋体" w:hint="eastAsia"/>
          <w:szCs w:val="24"/>
        </w:rPr>
        <w:t>文件的规定履行合同责任和义务。</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2. 我公司已详细审查全部</w:t>
      </w:r>
      <w:r w:rsidR="0085414C">
        <w:rPr>
          <w:rFonts w:ascii="宋体" w:eastAsia="宋体" w:hAnsi="宋体" w:cs="宋体" w:hint="eastAsia"/>
          <w:szCs w:val="24"/>
        </w:rPr>
        <w:t>磋商</w:t>
      </w:r>
      <w:r>
        <w:rPr>
          <w:rFonts w:ascii="宋体" w:eastAsia="宋体" w:hAnsi="宋体" w:cs="宋体" w:hint="eastAsia"/>
          <w:szCs w:val="24"/>
        </w:rPr>
        <w:t>文件，包括更正公告以及全部参考资料和所有附件。我们完全理解并同意放弃对这方面有不明及误解的权利，并认为全部</w:t>
      </w:r>
      <w:r w:rsidR="002611E4">
        <w:rPr>
          <w:rFonts w:ascii="宋体" w:eastAsia="宋体" w:hAnsi="宋体" w:cs="宋体" w:hint="eastAsia"/>
          <w:szCs w:val="24"/>
        </w:rPr>
        <w:t>磋商</w:t>
      </w:r>
      <w:r>
        <w:rPr>
          <w:rFonts w:ascii="宋体" w:eastAsia="宋体" w:hAnsi="宋体" w:cs="宋体" w:hint="eastAsia"/>
          <w:szCs w:val="24"/>
        </w:rPr>
        <w:t>文件（包括更正公告以及全部参考资料和所有附件）公平公正，无倾向性和排他性。</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3. 我公司的</w:t>
      </w:r>
      <w:r w:rsidR="002611E4">
        <w:rPr>
          <w:rFonts w:ascii="宋体" w:eastAsia="宋体" w:hAnsi="宋体" w:cs="宋体" w:hint="eastAsia"/>
          <w:szCs w:val="24"/>
        </w:rPr>
        <w:t>磋商</w:t>
      </w:r>
      <w:r>
        <w:rPr>
          <w:rFonts w:ascii="宋体" w:eastAsia="宋体" w:hAnsi="宋体" w:cs="宋体" w:hint="eastAsia"/>
          <w:szCs w:val="24"/>
        </w:rPr>
        <w:t>有效期为</w:t>
      </w:r>
      <w:r w:rsidR="002611E4">
        <w:rPr>
          <w:rFonts w:ascii="宋体" w:eastAsia="宋体" w:hAnsi="宋体" w:cs="宋体" w:hint="eastAsia"/>
          <w:szCs w:val="24"/>
        </w:rPr>
        <w:t>磋商</w:t>
      </w:r>
      <w:r>
        <w:rPr>
          <w:rFonts w:ascii="宋体" w:eastAsia="宋体" w:hAnsi="宋体" w:cs="宋体" w:hint="eastAsia"/>
          <w:szCs w:val="24"/>
        </w:rPr>
        <w:t>之日起60天。</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4. 我公司同意按照</w:t>
      </w:r>
      <w:r w:rsidR="002611E4">
        <w:rPr>
          <w:rFonts w:ascii="宋体" w:eastAsia="宋体" w:hAnsi="宋体" w:cs="宋体" w:hint="eastAsia"/>
          <w:szCs w:val="24"/>
        </w:rPr>
        <w:t>采购</w:t>
      </w:r>
      <w:r>
        <w:rPr>
          <w:rFonts w:ascii="宋体" w:eastAsia="宋体" w:hAnsi="宋体" w:cs="宋体" w:hint="eastAsia"/>
          <w:szCs w:val="24"/>
        </w:rPr>
        <w:t>方要求提供的与</w:t>
      </w:r>
      <w:r w:rsidR="002611E4">
        <w:rPr>
          <w:rFonts w:ascii="宋体" w:eastAsia="宋体" w:hAnsi="宋体" w:cs="宋体" w:hint="eastAsia"/>
          <w:szCs w:val="24"/>
        </w:rPr>
        <w:t>磋商</w:t>
      </w:r>
      <w:r>
        <w:rPr>
          <w:rFonts w:ascii="宋体" w:eastAsia="宋体" w:hAnsi="宋体" w:cs="宋体" w:hint="eastAsia"/>
          <w:szCs w:val="24"/>
        </w:rPr>
        <w:t>有关的一切数据或资料，并声明</w:t>
      </w:r>
      <w:r w:rsidR="002611E4">
        <w:rPr>
          <w:rFonts w:ascii="宋体" w:eastAsia="宋体" w:hAnsi="宋体" w:cs="宋体" w:hint="eastAsia"/>
          <w:szCs w:val="24"/>
        </w:rPr>
        <w:t>响应</w:t>
      </w:r>
      <w:r>
        <w:rPr>
          <w:rFonts w:ascii="宋体" w:eastAsia="宋体" w:hAnsi="宋体" w:cs="宋体" w:hint="eastAsia"/>
          <w:szCs w:val="24"/>
        </w:rPr>
        <w:t>文件及所提供的一切资料均真实有效。由于我公司提供资料不实而造成的责任和后果由我公司自行承担。</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5. 我公司保证所投产品来自合法的供货渠道，若中标，则有义务向</w:t>
      </w:r>
      <w:r w:rsidR="002611E4">
        <w:rPr>
          <w:rFonts w:ascii="宋体" w:eastAsia="宋体" w:hAnsi="宋体" w:cs="宋体" w:hint="eastAsia"/>
          <w:szCs w:val="24"/>
        </w:rPr>
        <w:t>采购</w:t>
      </w:r>
      <w:r>
        <w:rPr>
          <w:rFonts w:ascii="宋体" w:eastAsia="宋体" w:hAnsi="宋体" w:cs="宋体" w:hint="eastAsia"/>
          <w:szCs w:val="24"/>
        </w:rPr>
        <w:t>人提供其需要的有效书面证明材料。如果提供非法渠道的商品，视为欺诈，并承担相关责任。</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6. 我公司承诺完全符合</w:t>
      </w:r>
      <w:r>
        <w:rPr>
          <w:rFonts w:ascii="宋体" w:eastAsia="宋体" w:hAnsi="宋体" w:cs="宋体" w:hint="eastAsia"/>
          <w:bCs/>
          <w:szCs w:val="24"/>
          <w:lang w:eastAsia="zh-TW"/>
        </w:rPr>
        <w:t>《中华人民共和国招标投标法》</w:t>
      </w:r>
      <w:r>
        <w:rPr>
          <w:rFonts w:ascii="宋体" w:eastAsia="宋体" w:hAnsi="宋体" w:cs="宋体" w:hint="eastAsia"/>
          <w:bCs/>
          <w:szCs w:val="24"/>
        </w:rPr>
        <w:t>、《中华人民共和国招标投标法实施条例》</w:t>
      </w:r>
      <w:r>
        <w:rPr>
          <w:rFonts w:ascii="宋体" w:eastAsia="宋体" w:hAnsi="宋体" w:cs="宋体" w:hint="eastAsia"/>
          <w:szCs w:val="24"/>
        </w:rPr>
        <w:t>等法律法规规定，并随时接受</w:t>
      </w:r>
      <w:r w:rsidR="002611E4">
        <w:rPr>
          <w:rFonts w:ascii="宋体" w:eastAsia="宋体" w:hAnsi="宋体" w:cs="宋体" w:hint="eastAsia"/>
          <w:szCs w:val="24"/>
        </w:rPr>
        <w:t>采购</w:t>
      </w:r>
      <w:r>
        <w:rPr>
          <w:rFonts w:ascii="宋体" w:eastAsia="宋体" w:hAnsi="宋体" w:cs="宋体" w:hint="eastAsia"/>
          <w:szCs w:val="24"/>
        </w:rPr>
        <w:t>单位的检查验证。在整个</w:t>
      </w:r>
      <w:r w:rsidR="002611E4">
        <w:rPr>
          <w:rFonts w:ascii="宋体" w:eastAsia="宋体" w:hAnsi="宋体" w:cs="宋体" w:hint="eastAsia"/>
          <w:szCs w:val="24"/>
        </w:rPr>
        <w:t>磋商</w:t>
      </w:r>
      <w:r>
        <w:rPr>
          <w:rFonts w:ascii="宋体" w:eastAsia="宋体" w:hAnsi="宋体" w:cs="宋体" w:hint="eastAsia"/>
          <w:szCs w:val="24"/>
        </w:rPr>
        <w:t>过程中，我公司若有违规行为，我公司完全接受依照相关法律法规和</w:t>
      </w:r>
      <w:r w:rsidR="002611E4">
        <w:rPr>
          <w:rFonts w:ascii="宋体" w:eastAsia="宋体" w:hAnsi="宋体" w:cs="宋体" w:hint="eastAsia"/>
          <w:szCs w:val="24"/>
        </w:rPr>
        <w:t>磋商</w:t>
      </w:r>
      <w:r>
        <w:rPr>
          <w:rFonts w:ascii="宋体" w:eastAsia="宋体" w:hAnsi="宋体" w:cs="宋体" w:hint="eastAsia"/>
          <w:szCs w:val="24"/>
        </w:rPr>
        <w:t>文件的规定给予处罚。</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7. 我公司承诺未列入“信用中国”网站（）行政处罚、黑名单，符合《中华人民共和国招标投标法》的各项条件，</w:t>
      </w:r>
      <w:r w:rsidR="002611E4">
        <w:rPr>
          <w:rFonts w:ascii="宋体" w:eastAsia="宋体" w:hAnsi="宋体" w:cs="宋体" w:hint="eastAsia"/>
          <w:szCs w:val="24"/>
        </w:rPr>
        <w:t>磋商</w:t>
      </w:r>
      <w:r>
        <w:rPr>
          <w:rFonts w:ascii="宋体" w:eastAsia="宋体" w:hAnsi="宋体" w:cs="宋体" w:hint="eastAsia"/>
          <w:szCs w:val="24"/>
        </w:rPr>
        <w:t>截止日前3年在经营活动中没有重大违法记录。</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8. 我公司若中标，本承诺将成为合同不可分割的一部分，与合同具有同</w:t>
      </w:r>
      <w:r>
        <w:rPr>
          <w:rFonts w:ascii="宋体" w:eastAsia="宋体" w:hAnsi="宋体" w:cs="宋体" w:hint="eastAsia"/>
          <w:szCs w:val="24"/>
        </w:rPr>
        <w:lastRenderedPageBreak/>
        <w:t>等的法律效力。</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9. 如违反上述承诺，我公司</w:t>
      </w:r>
      <w:r w:rsidR="002611E4">
        <w:rPr>
          <w:rFonts w:ascii="宋体" w:eastAsia="宋体" w:hAnsi="宋体" w:cs="宋体" w:hint="eastAsia"/>
          <w:szCs w:val="24"/>
        </w:rPr>
        <w:t>磋商</w:t>
      </w:r>
      <w:r>
        <w:rPr>
          <w:rFonts w:ascii="宋体" w:eastAsia="宋体" w:hAnsi="宋体" w:cs="宋体" w:hint="eastAsia"/>
          <w:szCs w:val="24"/>
        </w:rPr>
        <w:t>无效且接受相关部门依法作出的处罚，并承担通过网站等相关媒体予以公布的任何风险和责任。</w:t>
      </w:r>
    </w:p>
    <w:p w:rsidR="00814F77" w:rsidRDefault="00814F77" w:rsidP="00814F77">
      <w:pPr>
        <w:spacing w:line="360" w:lineRule="auto"/>
        <w:ind w:firstLineChars="200" w:firstLine="507"/>
        <w:rPr>
          <w:rFonts w:ascii="宋体" w:eastAsia="宋体" w:hAnsi="宋体" w:cs="宋体"/>
          <w:szCs w:val="24"/>
        </w:rPr>
      </w:pPr>
      <w:r>
        <w:rPr>
          <w:rFonts w:ascii="宋体" w:eastAsia="宋体" w:hAnsi="宋体" w:cs="宋体" w:hint="eastAsia"/>
          <w:szCs w:val="24"/>
        </w:rPr>
        <w:t>10. 与本</w:t>
      </w:r>
      <w:r w:rsidR="002611E4">
        <w:rPr>
          <w:rFonts w:ascii="宋体" w:eastAsia="宋体" w:hAnsi="宋体" w:cs="宋体" w:hint="eastAsia"/>
          <w:szCs w:val="24"/>
        </w:rPr>
        <w:t>磋商</w:t>
      </w:r>
      <w:r>
        <w:rPr>
          <w:rFonts w:ascii="宋体" w:eastAsia="宋体" w:hAnsi="宋体" w:cs="宋体" w:hint="eastAsia"/>
          <w:szCs w:val="24"/>
        </w:rPr>
        <w:t>有关的一切正式往来通讯请寄：</w:t>
      </w:r>
    </w:p>
    <w:p w:rsidR="00814F77" w:rsidRDefault="00814F77" w:rsidP="00814F77">
      <w:pPr>
        <w:pStyle w:val="Aa"/>
        <w:spacing w:line="360" w:lineRule="auto"/>
        <w:ind w:firstLine="446"/>
        <w:rPr>
          <w:rStyle w:val="afc"/>
          <w:color w:val="auto"/>
          <w:sz w:val="24"/>
          <w:szCs w:val="24"/>
          <w:lang w:val="zh-TW"/>
        </w:rPr>
      </w:pPr>
    </w:p>
    <w:p w:rsidR="00814F77" w:rsidRDefault="00814F77"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eastAsia="zh-TW"/>
        </w:rPr>
        <w:t>地    址：</w:t>
      </w:r>
    </w:p>
    <w:p w:rsidR="00814F77" w:rsidRDefault="00814F77"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eastAsia="zh-TW"/>
        </w:rPr>
        <w:t>邮政编码：</w:t>
      </w:r>
    </w:p>
    <w:p w:rsidR="00814F77" w:rsidRDefault="00814F77"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eastAsia="zh-TW"/>
        </w:rPr>
        <w:t>电    话：</w:t>
      </w:r>
    </w:p>
    <w:p w:rsidR="00814F77" w:rsidRDefault="00814F77"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eastAsia="zh-TW"/>
        </w:rPr>
        <w:t>传    真：</w:t>
      </w:r>
    </w:p>
    <w:p w:rsidR="00814F77" w:rsidRDefault="002611E4"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rPr>
        <w:t>供应商</w:t>
      </w:r>
      <w:r w:rsidR="00814F77">
        <w:rPr>
          <w:rStyle w:val="afc"/>
          <w:rFonts w:hint="eastAsia"/>
          <w:color w:val="auto"/>
          <w:sz w:val="24"/>
          <w:szCs w:val="24"/>
          <w:lang w:val="zh-TW" w:eastAsia="zh-TW"/>
        </w:rPr>
        <w:t>代表姓名、职务：</w:t>
      </w:r>
    </w:p>
    <w:p w:rsidR="00814F77" w:rsidRDefault="002611E4"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rPr>
        <w:t>供应商</w:t>
      </w:r>
      <w:r w:rsidR="00814F77">
        <w:rPr>
          <w:rStyle w:val="afc"/>
          <w:rFonts w:hint="eastAsia"/>
          <w:color w:val="auto"/>
          <w:sz w:val="24"/>
          <w:szCs w:val="24"/>
          <w:lang w:val="zh-TW" w:eastAsia="zh-TW"/>
        </w:rPr>
        <w:t>名称（公章）：</w:t>
      </w:r>
    </w:p>
    <w:p w:rsidR="00814F77" w:rsidRDefault="00814F77"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eastAsia="zh-TW"/>
        </w:rPr>
        <w:t xml:space="preserve">日期：     年    月    日  </w:t>
      </w:r>
    </w:p>
    <w:p w:rsidR="00814F77" w:rsidRDefault="002611E4" w:rsidP="00814F77">
      <w:pPr>
        <w:pStyle w:val="Aa"/>
        <w:spacing w:line="360" w:lineRule="auto"/>
        <w:ind w:firstLine="446"/>
        <w:rPr>
          <w:rStyle w:val="afc"/>
          <w:color w:val="auto"/>
          <w:sz w:val="24"/>
          <w:szCs w:val="24"/>
          <w:lang w:val="zh-TW" w:eastAsia="zh-TW"/>
        </w:rPr>
      </w:pPr>
      <w:r>
        <w:rPr>
          <w:rStyle w:val="afc"/>
          <w:rFonts w:hint="eastAsia"/>
          <w:color w:val="auto"/>
          <w:sz w:val="24"/>
          <w:szCs w:val="24"/>
          <w:lang w:val="zh-TW"/>
        </w:rPr>
        <w:t>供应商</w:t>
      </w:r>
      <w:r w:rsidR="00814F77">
        <w:rPr>
          <w:rStyle w:val="afc"/>
          <w:rFonts w:hint="eastAsia"/>
          <w:color w:val="auto"/>
          <w:sz w:val="24"/>
          <w:szCs w:val="24"/>
          <w:lang w:val="zh-TW" w:eastAsia="zh-TW"/>
        </w:rPr>
        <w:t>代表签字：</w:t>
      </w:r>
    </w:p>
    <w:p w:rsidR="00814F77" w:rsidRDefault="00814F77" w:rsidP="00814F77">
      <w:pPr>
        <w:pStyle w:val="Aa"/>
        <w:spacing w:line="480" w:lineRule="exact"/>
        <w:ind w:firstLine="446"/>
        <w:rPr>
          <w:color w:val="auto"/>
        </w:rPr>
      </w:pPr>
    </w:p>
    <w:p w:rsidR="00814F77" w:rsidRDefault="00814F77" w:rsidP="00814F77">
      <w:pPr>
        <w:spacing w:line="460" w:lineRule="exact"/>
        <w:ind w:firstLine="482"/>
        <w:rPr>
          <w:rFonts w:ascii="宋体" w:hAnsi="宋体" w:cs="宋体"/>
          <w:b/>
        </w:rPr>
      </w:pPr>
    </w:p>
    <w:p w:rsidR="00814F77" w:rsidRDefault="00814F77" w:rsidP="00814F77">
      <w:pPr>
        <w:spacing w:line="460" w:lineRule="exact"/>
        <w:rPr>
          <w:rFonts w:ascii="宋体" w:hAnsi="宋体" w:cs="宋体"/>
        </w:rPr>
      </w:pPr>
    </w:p>
    <w:p w:rsidR="00814F77" w:rsidRDefault="00814F77" w:rsidP="00814F77">
      <w:pPr>
        <w:spacing w:line="460" w:lineRule="exact"/>
        <w:ind w:left="420" w:firstLine="482"/>
        <w:rPr>
          <w:rFonts w:ascii="宋体" w:hAnsi="宋体" w:cs="宋体"/>
          <w:b/>
        </w:rPr>
      </w:pPr>
    </w:p>
    <w:p w:rsidR="00814F77" w:rsidRDefault="00814F77" w:rsidP="00814F77">
      <w:pPr>
        <w:spacing w:line="460" w:lineRule="exact"/>
        <w:ind w:left="180" w:firstLine="482"/>
        <w:rPr>
          <w:rFonts w:ascii="宋体" w:hAnsi="宋体" w:cs="宋体"/>
          <w:b/>
        </w:rPr>
      </w:pPr>
      <w:r>
        <w:rPr>
          <w:rFonts w:ascii="宋体" w:hAnsi="宋体" w:cs="宋体" w:hint="eastAsia"/>
          <w:b/>
        </w:rPr>
        <w:br w:type="page"/>
      </w:r>
    </w:p>
    <w:p w:rsidR="00814F77" w:rsidRDefault="00814F77" w:rsidP="00B40BE0">
      <w:pPr>
        <w:tabs>
          <w:tab w:val="left" w:pos="360"/>
        </w:tabs>
        <w:spacing w:afterLines="100" w:line="360" w:lineRule="auto"/>
        <w:rPr>
          <w:rFonts w:ascii="宋体" w:hAnsi="宋体" w:cs="宋体"/>
          <w:b/>
          <w:szCs w:val="21"/>
        </w:rPr>
      </w:pPr>
      <w:r>
        <w:rPr>
          <w:rFonts w:ascii="宋体" w:hAnsi="宋体" w:cs="宋体" w:hint="eastAsia"/>
          <w:b/>
          <w:szCs w:val="21"/>
        </w:rPr>
        <w:lastRenderedPageBreak/>
        <w:t>附件2</w:t>
      </w:r>
    </w:p>
    <w:p w:rsidR="00814F77" w:rsidRDefault="00814F77" w:rsidP="00814F77">
      <w:pPr>
        <w:autoSpaceDN w:val="0"/>
        <w:spacing w:line="360" w:lineRule="auto"/>
        <w:jc w:val="center"/>
        <w:rPr>
          <w:rFonts w:ascii="宋体" w:hAnsi="宋体" w:cs="宋体"/>
          <w:b/>
          <w:bCs/>
          <w:szCs w:val="21"/>
        </w:rPr>
      </w:pPr>
      <w:r>
        <w:rPr>
          <w:rFonts w:ascii="宋体" w:hAnsi="宋体" w:cs="宋体" w:hint="eastAsia"/>
          <w:b/>
          <w:bCs/>
          <w:szCs w:val="21"/>
        </w:rPr>
        <w:t>供应商资格要求证明文件</w:t>
      </w:r>
    </w:p>
    <w:p w:rsidR="00814F77" w:rsidRDefault="00814F77" w:rsidP="00814F77">
      <w:pPr>
        <w:spacing w:line="460" w:lineRule="exact"/>
        <w:jc w:val="center"/>
        <w:rPr>
          <w:rFonts w:ascii="宋体" w:hAnsi="宋体" w:cs="宋体"/>
          <w:szCs w:val="21"/>
        </w:rPr>
      </w:pPr>
      <w:r>
        <w:rPr>
          <w:rFonts w:ascii="宋体" w:hAnsi="宋体" w:cs="宋体" w:hint="eastAsia"/>
          <w:szCs w:val="21"/>
        </w:rPr>
        <w:t>（将营业执照等采购文件要求的相关资格性文件逐页陈列）</w:t>
      </w:r>
    </w:p>
    <w:p w:rsidR="00814F77" w:rsidRDefault="00814F77" w:rsidP="00814F77">
      <w:pPr>
        <w:spacing w:line="460" w:lineRule="exact"/>
        <w:ind w:left="192" w:firstLineChars="1645" w:firstLine="4170"/>
        <w:rPr>
          <w:rFonts w:ascii="宋体" w:hAnsi="宋体" w:cs="宋体"/>
          <w:szCs w:val="21"/>
        </w:rPr>
      </w:pPr>
    </w:p>
    <w:p w:rsidR="00814F77" w:rsidRDefault="00814F77" w:rsidP="00814F77">
      <w:pPr>
        <w:pStyle w:val="a0"/>
      </w:pPr>
      <w:r>
        <w:br w:type="page"/>
      </w:r>
    </w:p>
    <w:p w:rsidR="00814F77" w:rsidRDefault="00814F77" w:rsidP="00814F77">
      <w:pPr>
        <w:spacing w:line="460" w:lineRule="exact"/>
        <w:ind w:left="180" w:firstLine="482"/>
        <w:rPr>
          <w:rFonts w:ascii="宋体" w:hAnsi="宋体" w:cs="宋体"/>
          <w:b/>
        </w:rPr>
      </w:pPr>
      <w:r>
        <w:rPr>
          <w:rFonts w:ascii="宋体" w:hAnsi="宋体" w:cs="宋体" w:hint="eastAsia"/>
          <w:b/>
        </w:rPr>
        <w:lastRenderedPageBreak/>
        <w:t>附件3</w:t>
      </w:r>
    </w:p>
    <w:p w:rsidR="00303403" w:rsidRDefault="00303403" w:rsidP="00303403">
      <w:pPr>
        <w:widowControl/>
        <w:jc w:val="center"/>
        <w:rPr>
          <w:rFonts w:ascii="宋体" w:hAnsi="宋体"/>
          <w:b/>
          <w:sz w:val="28"/>
          <w:szCs w:val="28"/>
        </w:rPr>
      </w:pPr>
      <w:r>
        <w:rPr>
          <w:rFonts w:ascii="宋体" w:hAnsi="宋体" w:hint="eastAsia"/>
          <w:b/>
          <w:sz w:val="28"/>
          <w:szCs w:val="28"/>
        </w:rPr>
        <w:t>商务要求点对点应答表</w:t>
      </w:r>
    </w:p>
    <w:p w:rsidR="00303403" w:rsidRDefault="00303403" w:rsidP="00303403">
      <w:pPr>
        <w:spacing w:line="460" w:lineRule="exact"/>
        <w:ind w:firstLine="480"/>
        <w:rPr>
          <w:rFonts w:ascii="宋体" w:hAnsi="宋体" w:cs="宋体"/>
          <w:b/>
          <w:szCs w:val="24"/>
        </w:rPr>
      </w:pPr>
      <w:r>
        <w:rPr>
          <w:rFonts w:ascii="宋体" w:hAnsi="宋体" w:cs="宋体" w:hint="eastAsia"/>
          <w:szCs w:val="24"/>
        </w:rPr>
        <w:t>项目名称：</w:t>
      </w:r>
      <w:r>
        <w:rPr>
          <w:rFonts w:ascii="宋体" w:hAnsi="宋体" w:cs="宋体" w:hint="eastAsia"/>
          <w:szCs w:val="24"/>
          <w:u w:val="single"/>
        </w:rPr>
        <w:t xml:space="preserve">                    </w:t>
      </w:r>
    </w:p>
    <w:p w:rsidR="00303403" w:rsidRDefault="00303403" w:rsidP="00303403">
      <w:pPr>
        <w:spacing w:line="460" w:lineRule="exact"/>
        <w:ind w:firstLine="480"/>
        <w:rPr>
          <w:rFonts w:ascii="宋体" w:hAnsi="宋体" w:cs="宋体"/>
          <w:szCs w:val="24"/>
          <w:u w:val="single"/>
        </w:rPr>
      </w:pPr>
      <w:r>
        <w:rPr>
          <w:rFonts w:ascii="宋体" w:hAnsi="宋体" w:cs="宋体" w:hint="eastAsia"/>
          <w:szCs w:val="24"/>
        </w:rPr>
        <w:t>项目编号：</w:t>
      </w:r>
      <w:r>
        <w:rPr>
          <w:rFonts w:ascii="宋体" w:hAnsi="宋体" w:cs="宋体" w:hint="eastAsia"/>
          <w:szCs w:val="24"/>
          <w:u w:val="single"/>
        </w:rPr>
        <w:t xml:space="preserve">                    </w:t>
      </w:r>
    </w:p>
    <w:p w:rsidR="00303403" w:rsidRDefault="00303403" w:rsidP="00303403">
      <w:pPr>
        <w:spacing w:line="460" w:lineRule="exact"/>
        <w:ind w:firstLine="480"/>
        <w:rPr>
          <w:rFonts w:ascii="宋体" w:hAnsi="宋体" w:cs="宋体"/>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585"/>
        <w:gridCol w:w="1806"/>
        <w:gridCol w:w="1620"/>
        <w:gridCol w:w="1310"/>
        <w:gridCol w:w="1217"/>
      </w:tblGrid>
      <w:tr w:rsidR="00303403" w:rsidTr="00E04630">
        <w:tc>
          <w:tcPr>
            <w:tcW w:w="1217" w:type="dxa"/>
            <w:vAlign w:val="center"/>
          </w:tcPr>
          <w:p w:rsidR="00303403" w:rsidRDefault="00303403" w:rsidP="00E04630">
            <w:pPr>
              <w:jc w:val="center"/>
            </w:pPr>
            <w:r>
              <w:t>序号</w:t>
            </w:r>
          </w:p>
        </w:tc>
        <w:tc>
          <w:tcPr>
            <w:tcW w:w="1585" w:type="dxa"/>
            <w:vAlign w:val="center"/>
          </w:tcPr>
          <w:p w:rsidR="00303403" w:rsidRDefault="00303403" w:rsidP="00E04630">
            <w:pPr>
              <w:jc w:val="center"/>
            </w:pPr>
            <w:r>
              <w:t>名称</w:t>
            </w:r>
          </w:p>
        </w:tc>
        <w:tc>
          <w:tcPr>
            <w:tcW w:w="1806" w:type="dxa"/>
            <w:vAlign w:val="center"/>
          </w:tcPr>
          <w:p w:rsidR="00303403" w:rsidRDefault="00303403" w:rsidP="00E04630">
            <w:pPr>
              <w:jc w:val="center"/>
            </w:pPr>
            <w:r>
              <w:t>磋商要求</w:t>
            </w:r>
          </w:p>
        </w:tc>
        <w:tc>
          <w:tcPr>
            <w:tcW w:w="1620" w:type="dxa"/>
            <w:vAlign w:val="center"/>
          </w:tcPr>
          <w:p w:rsidR="00303403" w:rsidRDefault="00303403" w:rsidP="00E04630">
            <w:pPr>
              <w:jc w:val="center"/>
            </w:pPr>
            <w:r>
              <w:t>响应应答</w:t>
            </w:r>
          </w:p>
        </w:tc>
        <w:tc>
          <w:tcPr>
            <w:tcW w:w="1310" w:type="dxa"/>
            <w:vAlign w:val="center"/>
          </w:tcPr>
          <w:p w:rsidR="00303403" w:rsidRDefault="00303403" w:rsidP="00E04630">
            <w:pPr>
              <w:jc w:val="center"/>
            </w:pPr>
            <w:r>
              <w:t>偏离说明</w:t>
            </w:r>
          </w:p>
        </w:tc>
        <w:tc>
          <w:tcPr>
            <w:tcW w:w="1217" w:type="dxa"/>
            <w:vAlign w:val="center"/>
          </w:tcPr>
          <w:p w:rsidR="00303403" w:rsidRDefault="00303403" w:rsidP="00E04630">
            <w:pPr>
              <w:jc w:val="center"/>
            </w:pPr>
            <w:r>
              <w:t>备注</w:t>
            </w:r>
          </w:p>
        </w:tc>
      </w:tr>
      <w:tr w:rsidR="00303403" w:rsidTr="00E04630">
        <w:tc>
          <w:tcPr>
            <w:tcW w:w="1217" w:type="dxa"/>
            <w:vAlign w:val="center"/>
          </w:tcPr>
          <w:p w:rsidR="00303403" w:rsidRDefault="00303403" w:rsidP="00E04630">
            <w:pPr>
              <w:jc w:val="center"/>
            </w:pPr>
            <w:r>
              <w:t>1</w:t>
            </w:r>
          </w:p>
        </w:tc>
        <w:tc>
          <w:tcPr>
            <w:tcW w:w="1585" w:type="dxa"/>
            <w:vAlign w:val="center"/>
          </w:tcPr>
          <w:p w:rsidR="00303403" w:rsidRDefault="00303403" w:rsidP="00E04630">
            <w:pPr>
              <w:jc w:val="center"/>
            </w:pPr>
            <w:r>
              <w:rPr>
                <w:rFonts w:hint="eastAsia"/>
              </w:rPr>
              <w:t>付款方式</w:t>
            </w:r>
          </w:p>
        </w:tc>
        <w:tc>
          <w:tcPr>
            <w:tcW w:w="1806" w:type="dxa"/>
            <w:vAlign w:val="center"/>
          </w:tcPr>
          <w:p w:rsidR="00303403" w:rsidRDefault="00303403" w:rsidP="00E04630">
            <w:pPr>
              <w:jc w:val="center"/>
            </w:pPr>
          </w:p>
        </w:tc>
        <w:tc>
          <w:tcPr>
            <w:tcW w:w="1620" w:type="dxa"/>
            <w:vAlign w:val="center"/>
          </w:tcPr>
          <w:p w:rsidR="00303403" w:rsidRDefault="00303403" w:rsidP="00E04630">
            <w:pPr>
              <w:jc w:val="center"/>
            </w:pPr>
          </w:p>
        </w:tc>
        <w:tc>
          <w:tcPr>
            <w:tcW w:w="1310" w:type="dxa"/>
            <w:vAlign w:val="center"/>
          </w:tcPr>
          <w:p w:rsidR="00303403" w:rsidRDefault="00303403" w:rsidP="00E04630">
            <w:pPr>
              <w:jc w:val="center"/>
            </w:pPr>
          </w:p>
        </w:tc>
        <w:tc>
          <w:tcPr>
            <w:tcW w:w="1217" w:type="dxa"/>
            <w:vAlign w:val="center"/>
          </w:tcPr>
          <w:p w:rsidR="00303403" w:rsidRDefault="00303403" w:rsidP="00E04630">
            <w:pPr>
              <w:jc w:val="center"/>
            </w:pPr>
          </w:p>
        </w:tc>
      </w:tr>
      <w:tr w:rsidR="00303403" w:rsidTr="00E04630">
        <w:tc>
          <w:tcPr>
            <w:tcW w:w="1217" w:type="dxa"/>
            <w:vAlign w:val="center"/>
          </w:tcPr>
          <w:p w:rsidR="00303403" w:rsidRDefault="00303403" w:rsidP="00E04630">
            <w:pPr>
              <w:jc w:val="center"/>
            </w:pPr>
            <w:r>
              <w:t>2</w:t>
            </w:r>
          </w:p>
        </w:tc>
        <w:tc>
          <w:tcPr>
            <w:tcW w:w="1585" w:type="dxa"/>
            <w:vAlign w:val="center"/>
          </w:tcPr>
          <w:p w:rsidR="00303403" w:rsidRDefault="00303403" w:rsidP="00E04630">
            <w:pPr>
              <w:jc w:val="center"/>
            </w:pPr>
            <w:r>
              <w:rPr>
                <w:rFonts w:hint="eastAsia"/>
              </w:rPr>
              <w:t>质量要求</w:t>
            </w:r>
          </w:p>
        </w:tc>
        <w:tc>
          <w:tcPr>
            <w:tcW w:w="1806" w:type="dxa"/>
            <w:vAlign w:val="center"/>
          </w:tcPr>
          <w:p w:rsidR="00303403" w:rsidRDefault="00303403" w:rsidP="00E04630">
            <w:pPr>
              <w:jc w:val="center"/>
            </w:pPr>
          </w:p>
        </w:tc>
        <w:tc>
          <w:tcPr>
            <w:tcW w:w="1620" w:type="dxa"/>
            <w:vAlign w:val="center"/>
          </w:tcPr>
          <w:p w:rsidR="00303403" w:rsidRDefault="00303403" w:rsidP="00E04630">
            <w:pPr>
              <w:jc w:val="center"/>
            </w:pPr>
          </w:p>
        </w:tc>
        <w:tc>
          <w:tcPr>
            <w:tcW w:w="1310" w:type="dxa"/>
            <w:vAlign w:val="center"/>
          </w:tcPr>
          <w:p w:rsidR="00303403" w:rsidRDefault="00303403" w:rsidP="00E04630">
            <w:pPr>
              <w:jc w:val="center"/>
            </w:pPr>
          </w:p>
        </w:tc>
        <w:tc>
          <w:tcPr>
            <w:tcW w:w="1217" w:type="dxa"/>
            <w:vAlign w:val="center"/>
          </w:tcPr>
          <w:p w:rsidR="00303403" w:rsidRDefault="00303403" w:rsidP="00E04630">
            <w:pPr>
              <w:jc w:val="center"/>
            </w:pPr>
          </w:p>
        </w:tc>
      </w:tr>
      <w:tr w:rsidR="00303403" w:rsidTr="00E04630">
        <w:tc>
          <w:tcPr>
            <w:tcW w:w="1217" w:type="dxa"/>
            <w:vAlign w:val="center"/>
          </w:tcPr>
          <w:p w:rsidR="00303403" w:rsidRDefault="00303403" w:rsidP="00E04630">
            <w:pPr>
              <w:jc w:val="center"/>
            </w:pPr>
            <w:r>
              <w:t>3</w:t>
            </w:r>
          </w:p>
        </w:tc>
        <w:tc>
          <w:tcPr>
            <w:tcW w:w="1585" w:type="dxa"/>
            <w:vAlign w:val="center"/>
          </w:tcPr>
          <w:p w:rsidR="00303403" w:rsidRDefault="00303403" w:rsidP="00E04630">
            <w:pPr>
              <w:jc w:val="center"/>
            </w:pPr>
            <w:r>
              <w:rPr>
                <w:rFonts w:hint="eastAsia"/>
              </w:rPr>
              <w:t>服务期</w:t>
            </w:r>
          </w:p>
        </w:tc>
        <w:tc>
          <w:tcPr>
            <w:tcW w:w="1806" w:type="dxa"/>
            <w:vAlign w:val="center"/>
          </w:tcPr>
          <w:p w:rsidR="00303403" w:rsidRDefault="00303403" w:rsidP="00E04630">
            <w:pPr>
              <w:jc w:val="center"/>
            </w:pPr>
          </w:p>
        </w:tc>
        <w:tc>
          <w:tcPr>
            <w:tcW w:w="1620" w:type="dxa"/>
            <w:vAlign w:val="center"/>
          </w:tcPr>
          <w:p w:rsidR="00303403" w:rsidRDefault="00303403" w:rsidP="00E04630">
            <w:pPr>
              <w:jc w:val="center"/>
            </w:pPr>
          </w:p>
        </w:tc>
        <w:tc>
          <w:tcPr>
            <w:tcW w:w="1310" w:type="dxa"/>
            <w:vAlign w:val="center"/>
          </w:tcPr>
          <w:p w:rsidR="00303403" w:rsidRDefault="00303403" w:rsidP="00E04630">
            <w:pPr>
              <w:jc w:val="center"/>
            </w:pPr>
          </w:p>
        </w:tc>
        <w:tc>
          <w:tcPr>
            <w:tcW w:w="1217" w:type="dxa"/>
            <w:vAlign w:val="center"/>
          </w:tcPr>
          <w:p w:rsidR="00303403" w:rsidRDefault="00303403" w:rsidP="00E04630">
            <w:pPr>
              <w:jc w:val="center"/>
            </w:pPr>
          </w:p>
        </w:tc>
      </w:tr>
      <w:tr w:rsidR="00303403" w:rsidTr="00E04630">
        <w:tc>
          <w:tcPr>
            <w:tcW w:w="1217" w:type="dxa"/>
            <w:vAlign w:val="center"/>
          </w:tcPr>
          <w:p w:rsidR="00303403" w:rsidRDefault="00303403" w:rsidP="00E04630">
            <w:pPr>
              <w:jc w:val="center"/>
            </w:pPr>
            <w:r>
              <w:t>4</w:t>
            </w:r>
          </w:p>
        </w:tc>
        <w:tc>
          <w:tcPr>
            <w:tcW w:w="1585" w:type="dxa"/>
            <w:vAlign w:val="center"/>
          </w:tcPr>
          <w:p w:rsidR="00303403" w:rsidRDefault="00303403" w:rsidP="00E04630">
            <w:pPr>
              <w:jc w:val="center"/>
            </w:pPr>
            <w:r>
              <w:rPr>
                <w:rFonts w:hint="eastAsia"/>
              </w:rPr>
              <w:t>服务地点</w:t>
            </w:r>
          </w:p>
        </w:tc>
        <w:tc>
          <w:tcPr>
            <w:tcW w:w="1806" w:type="dxa"/>
            <w:vAlign w:val="center"/>
          </w:tcPr>
          <w:p w:rsidR="00303403" w:rsidRDefault="00303403" w:rsidP="00E04630">
            <w:pPr>
              <w:jc w:val="center"/>
            </w:pPr>
          </w:p>
        </w:tc>
        <w:tc>
          <w:tcPr>
            <w:tcW w:w="1620" w:type="dxa"/>
            <w:vAlign w:val="center"/>
          </w:tcPr>
          <w:p w:rsidR="00303403" w:rsidRDefault="00303403" w:rsidP="00E04630">
            <w:pPr>
              <w:jc w:val="center"/>
            </w:pPr>
          </w:p>
        </w:tc>
        <w:tc>
          <w:tcPr>
            <w:tcW w:w="1310" w:type="dxa"/>
            <w:vAlign w:val="center"/>
          </w:tcPr>
          <w:p w:rsidR="00303403" w:rsidRDefault="00303403" w:rsidP="00E04630">
            <w:pPr>
              <w:jc w:val="center"/>
            </w:pPr>
          </w:p>
        </w:tc>
        <w:tc>
          <w:tcPr>
            <w:tcW w:w="1217" w:type="dxa"/>
            <w:vAlign w:val="center"/>
          </w:tcPr>
          <w:p w:rsidR="00303403" w:rsidRDefault="00303403" w:rsidP="00E04630">
            <w:pPr>
              <w:jc w:val="center"/>
            </w:pPr>
          </w:p>
        </w:tc>
      </w:tr>
      <w:tr w:rsidR="00303403" w:rsidTr="00E04630">
        <w:tc>
          <w:tcPr>
            <w:tcW w:w="1217" w:type="dxa"/>
            <w:vAlign w:val="center"/>
          </w:tcPr>
          <w:p w:rsidR="00303403" w:rsidRDefault="00303403" w:rsidP="00E04630">
            <w:pPr>
              <w:jc w:val="center"/>
            </w:pPr>
            <w:r>
              <w:rPr>
                <w:rFonts w:hint="eastAsia"/>
              </w:rPr>
              <w:t>5</w:t>
            </w:r>
          </w:p>
        </w:tc>
        <w:tc>
          <w:tcPr>
            <w:tcW w:w="1585" w:type="dxa"/>
            <w:vAlign w:val="center"/>
          </w:tcPr>
          <w:p w:rsidR="00303403" w:rsidRDefault="00303403" w:rsidP="00E04630">
            <w:pPr>
              <w:jc w:val="center"/>
            </w:pPr>
            <w:r>
              <w:rPr>
                <w:rFonts w:hint="eastAsia"/>
              </w:rPr>
              <w:t>磋商有效期</w:t>
            </w:r>
          </w:p>
        </w:tc>
        <w:tc>
          <w:tcPr>
            <w:tcW w:w="1806" w:type="dxa"/>
            <w:vAlign w:val="center"/>
          </w:tcPr>
          <w:p w:rsidR="00303403" w:rsidRDefault="00303403" w:rsidP="00E04630">
            <w:pPr>
              <w:jc w:val="center"/>
            </w:pPr>
          </w:p>
        </w:tc>
        <w:tc>
          <w:tcPr>
            <w:tcW w:w="1620" w:type="dxa"/>
            <w:vAlign w:val="center"/>
          </w:tcPr>
          <w:p w:rsidR="00303403" w:rsidRDefault="00303403" w:rsidP="00E04630">
            <w:pPr>
              <w:jc w:val="center"/>
            </w:pPr>
          </w:p>
        </w:tc>
        <w:tc>
          <w:tcPr>
            <w:tcW w:w="1310" w:type="dxa"/>
            <w:vAlign w:val="center"/>
          </w:tcPr>
          <w:p w:rsidR="00303403" w:rsidRDefault="00303403" w:rsidP="00E04630">
            <w:pPr>
              <w:jc w:val="center"/>
            </w:pPr>
          </w:p>
        </w:tc>
        <w:tc>
          <w:tcPr>
            <w:tcW w:w="1217" w:type="dxa"/>
            <w:vAlign w:val="center"/>
          </w:tcPr>
          <w:p w:rsidR="00303403" w:rsidRDefault="00303403" w:rsidP="00E04630">
            <w:pPr>
              <w:jc w:val="center"/>
            </w:pPr>
          </w:p>
        </w:tc>
      </w:tr>
      <w:tr w:rsidR="00303403" w:rsidTr="00E04630">
        <w:tc>
          <w:tcPr>
            <w:tcW w:w="1217" w:type="dxa"/>
            <w:vAlign w:val="center"/>
          </w:tcPr>
          <w:p w:rsidR="00303403" w:rsidRDefault="00303403" w:rsidP="00E04630">
            <w:pPr>
              <w:spacing w:line="360" w:lineRule="auto"/>
              <w:jc w:val="center"/>
            </w:pPr>
            <w:r>
              <w:rPr>
                <w:rFonts w:ascii="宋体" w:hAnsi="宋体" w:hint="eastAsia"/>
              </w:rPr>
              <w:t>…</w:t>
            </w:r>
          </w:p>
        </w:tc>
        <w:tc>
          <w:tcPr>
            <w:tcW w:w="1585" w:type="dxa"/>
            <w:vAlign w:val="center"/>
          </w:tcPr>
          <w:p w:rsidR="00303403" w:rsidRDefault="00303403" w:rsidP="00E04630">
            <w:pPr>
              <w:spacing w:line="360" w:lineRule="auto"/>
              <w:jc w:val="center"/>
            </w:pPr>
            <w:r>
              <w:rPr>
                <w:rFonts w:ascii="宋体" w:hAnsi="宋体" w:hint="eastAsia"/>
              </w:rPr>
              <w:t>…</w:t>
            </w:r>
          </w:p>
        </w:tc>
        <w:tc>
          <w:tcPr>
            <w:tcW w:w="1806" w:type="dxa"/>
            <w:vAlign w:val="center"/>
          </w:tcPr>
          <w:p w:rsidR="00303403" w:rsidRDefault="00303403" w:rsidP="00E04630">
            <w:pPr>
              <w:jc w:val="center"/>
            </w:pPr>
          </w:p>
        </w:tc>
        <w:tc>
          <w:tcPr>
            <w:tcW w:w="1620" w:type="dxa"/>
            <w:vAlign w:val="center"/>
          </w:tcPr>
          <w:p w:rsidR="00303403" w:rsidRDefault="00303403" w:rsidP="00E04630">
            <w:pPr>
              <w:jc w:val="center"/>
            </w:pPr>
          </w:p>
        </w:tc>
        <w:tc>
          <w:tcPr>
            <w:tcW w:w="1310" w:type="dxa"/>
            <w:vAlign w:val="center"/>
          </w:tcPr>
          <w:p w:rsidR="00303403" w:rsidRDefault="00303403" w:rsidP="00E04630">
            <w:pPr>
              <w:jc w:val="center"/>
            </w:pPr>
          </w:p>
        </w:tc>
        <w:tc>
          <w:tcPr>
            <w:tcW w:w="1217" w:type="dxa"/>
            <w:vAlign w:val="center"/>
          </w:tcPr>
          <w:p w:rsidR="00303403" w:rsidRDefault="00303403" w:rsidP="00E04630">
            <w:pPr>
              <w:jc w:val="center"/>
            </w:pPr>
          </w:p>
        </w:tc>
      </w:tr>
    </w:tbl>
    <w:p w:rsidR="00303403" w:rsidRDefault="00303403" w:rsidP="00303403">
      <w:pPr>
        <w:spacing w:line="360" w:lineRule="auto"/>
        <w:ind w:firstLine="480"/>
        <w:rPr>
          <w:rFonts w:ascii="宋体" w:hAnsi="宋体" w:cs="宋体"/>
          <w:szCs w:val="24"/>
        </w:rPr>
      </w:pPr>
    </w:p>
    <w:p w:rsidR="00303403" w:rsidRDefault="00303403" w:rsidP="00303403">
      <w:pPr>
        <w:spacing w:line="360" w:lineRule="auto"/>
        <w:ind w:firstLine="480"/>
        <w:rPr>
          <w:rFonts w:ascii="宋体" w:hAnsi="宋体" w:cs="宋体"/>
          <w:szCs w:val="24"/>
        </w:rPr>
      </w:pPr>
      <w:r>
        <w:rPr>
          <w:rFonts w:ascii="宋体" w:hAnsi="宋体" w:cs="宋体" w:hint="eastAsia"/>
          <w:szCs w:val="24"/>
        </w:rPr>
        <w:t>注：</w:t>
      </w:r>
    </w:p>
    <w:p w:rsidR="00303403" w:rsidRDefault="00303403" w:rsidP="00303403">
      <w:pPr>
        <w:spacing w:line="360" w:lineRule="auto"/>
        <w:ind w:firstLine="480"/>
        <w:rPr>
          <w:rFonts w:ascii="宋体" w:hAnsi="宋体" w:cs="宋体"/>
          <w:szCs w:val="24"/>
        </w:rPr>
      </w:pPr>
      <w:r>
        <w:rPr>
          <w:rFonts w:ascii="宋体" w:hAnsi="宋体" w:cs="宋体" w:hint="eastAsia"/>
          <w:szCs w:val="24"/>
        </w:rPr>
        <w:t>1. 不如实填写偏离情况的响应文件将视为虚假材料。</w:t>
      </w:r>
    </w:p>
    <w:p w:rsidR="00303403" w:rsidRDefault="00303403" w:rsidP="00303403">
      <w:pPr>
        <w:spacing w:line="360" w:lineRule="auto"/>
        <w:ind w:firstLine="480"/>
        <w:rPr>
          <w:rFonts w:ascii="宋体" w:hAnsi="宋体" w:cs="宋体"/>
          <w:szCs w:val="24"/>
        </w:rPr>
      </w:pPr>
      <w:r>
        <w:rPr>
          <w:rFonts w:ascii="宋体" w:hAnsi="宋体" w:cs="宋体" w:hint="eastAsia"/>
          <w:szCs w:val="24"/>
        </w:rPr>
        <w:t>2. 磋商要求指竞争性磋商文件中规定的具体要求。</w:t>
      </w:r>
    </w:p>
    <w:p w:rsidR="00303403" w:rsidRDefault="00303403" w:rsidP="00303403">
      <w:pPr>
        <w:spacing w:line="360" w:lineRule="auto"/>
        <w:ind w:firstLine="480"/>
        <w:rPr>
          <w:rFonts w:ascii="宋体" w:hAnsi="宋体" w:cs="宋体"/>
          <w:szCs w:val="24"/>
        </w:rPr>
      </w:pPr>
      <w:r>
        <w:rPr>
          <w:rFonts w:ascii="宋体" w:hAnsi="宋体" w:cs="宋体" w:hint="eastAsia"/>
          <w:szCs w:val="24"/>
        </w:rPr>
        <w:t>3. 响应应答指供应商的实际情况。</w:t>
      </w:r>
    </w:p>
    <w:p w:rsidR="00303403" w:rsidRDefault="00303403" w:rsidP="00303403">
      <w:pPr>
        <w:spacing w:line="360" w:lineRule="auto"/>
        <w:ind w:firstLine="480"/>
        <w:rPr>
          <w:rFonts w:ascii="宋体" w:hAnsi="宋体" w:cs="宋体"/>
          <w:szCs w:val="24"/>
        </w:rPr>
      </w:pPr>
      <w:r>
        <w:rPr>
          <w:rFonts w:ascii="宋体" w:hAnsi="宋体" w:cs="宋体" w:hint="eastAsia"/>
          <w:szCs w:val="24"/>
        </w:rPr>
        <w:t>4. 偏离说明指磋商要求与响应应答之间的不同之处。</w:t>
      </w:r>
    </w:p>
    <w:p w:rsidR="00303403" w:rsidRDefault="00303403" w:rsidP="00303403">
      <w:pPr>
        <w:tabs>
          <w:tab w:val="left" w:pos="10605"/>
        </w:tabs>
        <w:spacing w:line="460" w:lineRule="exact"/>
        <w:ind w:left="210" w:right="653" w:firstLine="480"/>
        <w:rPr>
          <w:rFonts w:ascii="宋体" w:hAnsi="宋体" w:cs="宋体"/>
          <w:szCs w:val="24"/>
        </w:rPr>
      </w:pPr>
    </w:p>
    <w:p w:rsidR="00303403" w:rsidRDefault="00303403" w:rsidP="00B40BE0">
      <w:pPr>
        <w:spacing w:line="460" w:lineRule="exact"/>
        <w:ind w:left="192" w:firstLineChars="1645" w:firstLine="4170"/>
        <w:jc w:val="left"/>
        <w:rPr>
          <w:rFonts w:ascii="宋体" w:hAnsi="宋体" w:cs="宋体"/>
          <w:szCs w:val="24"/>
        </w:rPr>
      </w:pPr>
      <w:r>
        <w:rPr>
          <w:rFonts w:ascii="宋体" w:hAnsi="宋体" w:cs="宋体" w:hint="eastAsia"/>
          <w:szCs w:val="24"/>
        </w:rPr>
        <w:t>供应商授权代表签字：_______________</w:t>
      </w:r>
    </w:p>
    <w:p w:rsidR="00303403" w:rsidRDefault="00303403" w:rsidP="00303403">
      <w:pPr>
        <w:spacing w:line="460" w:lineRule="exact"/>
        <w:ind w:left="192" w:firstLineChars="1645" w:firstLine="4170"/>
        <w:rPr>
          <w:rFonts w:ascii="宋体" w:hAnsi="宋体" w:cs="宋体"/>
          <w:szCs w:val="24"/>
        </w:rPr>
      </w:pPr>
      <w:r>
        <w:rPr>
          <w:rFonts w:ascii="宋体" w:hAnsi="宋体" w:cs="宋体" w:hint="eastAsia"/>
          <w:szCs w:val="24"/>
        </w:rPr>
        <w:t>职务：_________日期：__________</w:t>
      </w:r>
    </w:p>
    <w:p w:rsidR="00303403" w:rsidRDefault="00303403" w:rsidP="00303403">
      <w:pPr>
        <w:spacing w:line="460" w:lineRule="exact"/>
        <w:ind w:left="192" w:firstLineChars="1645" w:firstLine="4170"/>
        <w:rPr>
          <w:rFonts w:ascii="宋体" w:hAnsi="宋体" w:cs="宋体"/>
          <w:szCs w:val="24"/>
        </w:rPr>
      </w:pPr>
      <w:r>
        <w:rPr>
          <w:rFonts w:ascii="宋体" w:hAnsi="宋体" w:cs="宋体" w:hint="eastAsia"/>
          <w:szCs w:val="24"/>
        </w:rPr>
        <w:t>供应商名称（公章）：_____________</w:t>
      </w:r>
    </w:p>
    <w:p w:rsidR="00303403" w:rsidRDefault="00303403" w:rsidP="00303403">
      <w:pPr>
        <w:spacing w:line="480" w:lineRule="auto"/>
        <w:ind w:left="192" w:firstLineChars="1645" w:firstLine="4186"/>
        <w:rPr>
          <w:rFonts w:ascii="宋体" w:hAnsi="宋体" w:cs="宋体"/>
          <w:b/>
        </w:rPr>
      </w:pPr>
    </w:p>
    <w:p w:rsidR="00303403" w:rsidRDefault="00303403" w:rsidP="00303403">
      <w:pPr>
        <w:spacing w:line="480" w:lineRule="auto"/>
        <w:ind w:left="192" w:firstLineChars="1645" w:firstLine="4186"/>
        <w:rPr>
          <w:rFonts w:ascii="宋体" w:hAnsi="宋体" w:cs="宋体"/>
          <w:b/>
        </w:rPr>
      </w:pPr>
    </w:p>
    <w:p w:rsidR="00303403" w:rsidRDefault="00303403" w:rsidP="00303403">
      <w:pPr>
        <w:spacing w:line="480" w:lineRule="auto"/>
        <w:ind w:left="192" w:firstLineChars="1645" w:firstLine="4186"/>
        <w:rPr>
          <w:rFonts w:ascii="宋体" w:hAnsi="宋体" w:cs="宋体"/>
          <w:b/>
        </w:rPr>
      </w:pPr>
    </w:p>
    <w:p w:rsidR="00303403" w:rsidRDefault="00303403" w:rsidP="00303403">
      <w:pPr>
        <w:spacing w:line="480" w:lineRule="auto"/>
        <w:ind w:left="192" w:firstLineChars="1645" w:firstLine="4186"/>
        <w:rPr>
          <w:rFonts w:ascii="宋体" w:hAnsi="宋体" w:cs="宋体"/>
          <w:b/>
        </w:rPr>
      </w:pPr>
    </w:p>
    <w:p w:rsidR="00303403" w:rsidRDefault="00303403" w:rsidP="00303403">
      <w:pPr>
        <w:spacing w:line="480" w:lineRule="auto"/>
        <w:ind w:left="192" w:firstLineChars="1645" w:firstLine="4186"/>
        <w:rPr>
          <w:rFonts w:ascii="宋体" w:hAnsi="宋体" w:cs="宋体"/>
          <w:b/>
        </w:rPr>
      </w:pPr>
    </w:p>
    <w:p w:rsidR="00814F77" w:rsidRDefault="00814F77" w:rsidP="009E1984">
      <w:pPr>
        <w:spacing w:line="480" w:lineRule="auto"/>
        <w:ind w:left="192"/>
        <w:jc w:val="left"/>
        <w:rPr>
          <w:rFonts w:ascii="宋体" w:hAnsi="宋体" w:cs="宋体"/>
        </w:rPr>
      </w:pPr>
      <w:r>
        <w:rPr>
          <w:rFonts w:ascii="宋体" w:hAnsi="宋体" w:cs="宋体" w:hint="eastAsia"/>
          <w:b/>
        </w:rPr>
        <w:lastRenderedPageBreak/>
        <w:t>附件4</w:t>
      </w:r>
    </w:p>
    <w:p w:rsidR="00303403" w:rsidRDefault="00303403" w:rsidP="00303403">
      <w:pPr>
        <w:widowControl/>
        <w:jc w:val="center"/>
        <w:rPr>
          <w:rFonts w:ascii="宋体" w:hAnsi="宋体"/>
          <w:b/>
          <w:sz w:val="28"/>
          <w:szCs w:val="28"/>
        </w:rPr>
      </w:pPr>
      <w:r>
        <w:rPr>
          <w:rFonts w:ascii="宋体" w:hAnsi="宋体"/>
          <w:b/>
          <w:sz w:val="28"/>
          <w:szCs w:val="28"/>
        </w:rPr>
        <w:t>技术要求点对点应答表</w:t>
      </w:r>
    </w:p>
    <w:p w:rsidR="00303403" w:rsidRDefault="00303403" w:rsidP="00303403">
      <w:pPr>
        <w:spacing w:line="360" w:lineRule="auto"/>
        <w:ind w:firstLine="480"/>
        <w:rPr>
          <w:rFonts w:ascii="宋体" w:hAnsi="宋体" w:cs="宋体"/>
          <w:szCs w:val="24"/>
        </w:rPr>
      </w:pPr>
      <w:r>
        <w:rPr>
          <w:rFonts w:ascii="宋体" w:hAnsi="宋体" w:cs="宋体"/>
          <w:szCs w:val="24"/>
        </w:rPr>
        <w:t>项目名称：</w:t>
      </w:r>
      <w:r>
        <w:rPr>
          <w:rFonts w:ascii="宋体" w:hAnsi="宋体" w:cs="宋体" w:hint="eastAsia"/>
          <w:szCs w:val="24"/>
        </w:rPr>
        <w:t xml:space="preserve"> </w:t>
      </w:r>
      <w:r>
        <w:rPr>
          <w:rFonts w:ascii="宋体" w:hAnsi="宋体" w:cs="宋体" w:hint="eastAsia"/>
          <w:szCs w:val="24"/>
          <w:u w:val="single"/>
        </w:rPr>
        <w:t xml:space="preserve">                   </w:t>
      </w:r>
    </w:p>
    <w:p w:rsidR="00303403" w:rsidRDefault="00303403" w:rsidP="00303403">
      <w:pPr>
        <w:spacing w:line="360" w:lineRule="auto"/>
        <w:ind w:firstLine="480"/>
        <w:rPr>
          <w:rFonts w:ascii="宋体" w:hAnsi="宋体" w:cs="宋体"/>
          <w:szCs w:val="24"/>
        </w:rPr>
      </w:pPr>
      <w:r>
        <w:rPr>
          <w:rFonts w:ascii="宋体" w:hAnsi="宋体" w:cs="宋体"/>
          <w:szCs w:val="24"/>
        </w:rPr>
        <w:t>项目编号：</w:t>
      </w:r>
      <w:r>
        <w:rPr>
          <w:rFonts w:ascii="宋体" w:hAnsi="宋体" w:cs="宋体" w:hint="eastAsia"/>
          <w:szCs w:val="24"/>
        </w:rPr>
        <w:t xml:space="preserve"> </w:t>
      </w:r>
      <w:r>
        <w:rPr>
          <w:rFonts w:ascii="宋体" w:hAnsi="宋体" w:cs="宋体" w:hint="eastAsia"/>
          <w:szCs w:val="24"/>
          <w:u w:val="single"/>
        </w:rPr>
        <w:t xml:space="preserve">                   </w:t>
      </w:r>
    </w:p>
    <w:p w:rsidR="00303403" w:rsidRDefault="00303403" w:rsidP="00303403">
      <w:pPr>
        <w:spacing w:line="360" w:lineRule="auto"/>
        <w:ind w:firstLine="480"/>
        <w:rPr>
          <w:rFonts w:ascii="宋体" w:hAnsi="宋体" w:cs="宋体"/>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3922"/>
        <w:gridCol w:w="2438"/>
        <w:gridCol w:w="1289"/>
        <w:gridCol w:w="843"/>
      </w:tblGrid>
      <w:tr w:rsidR="00303403" w:rsidTr="00E04630">
        <w:trPr>
          <w:tblHeader/>
          <w:jc w:val="center"/>
        </w:trPr>
        <w:tc>
          <w:tcPr>
            <w:tcW w:w="843" w:type="dxa"/>
            <w:vAlign w:val="center"/>
          </w:tcPr>
          <w:p w:rsidR="00303403" w:rsidRDefault="00303403" w:rsidP="00E04630">
            <w:pPr>
              <w:spacing w:line="360" w:lineRule="auto"/>
              <w:rPr>
                <w:rFonts w:ascii="宋体" w:hAnsi="宋体" w:cs="宋体"/>
                <w:szCs w:val="24"/>
              </w:rPr>
            </w:pPr>
            <w:r>
              <w:rPr>
                <w:rFonts w:ascii="宋体" w:hAnsi="宋体" w:cs="宋体"/>
                <w:szCs w:val="24"/>
              </w:rPr>
              <w:t>序号</w:t>
            </w:r>
          </w:p>
        </w:tc>
        <w:tc>
          <w:tcPr>
            <w:tcW w:w="3922" w:type="dxa"/>
            <w:vAlign w:val="center"/>
          </w:tcPr>
          <w:p w:rsidR="00303403" w:rsidRDefault="00303403" w:rsidP="00E04630">
            <w:pPr>
              <w:spacing w:line="360" w:lineRule="auto"/>
              <w:jc w:val="center"/>
              <w:rPr>
                <w:rFonts w:ascii="宋体" w:hAnsi="宋体" w:cs="宋体"/>
                <w:szCs w:val="24"/>
              </w:rPr>
            </w:pPr>
            <w:r>
              <w:rPr>
                <w:rFonts w:ascii="宋体" w:hAnsi="宋体" w:cs="宋体"/>
                <w:szCs w:val="24"/>
              </w:rPr>
              <w:t>磋商要求</w:t>
            </w:r>
          </w:p>
        </w:tc>
        <w:tc>
          <w:tcPr>
            <w:tcW w:w="2438" w:type="dxa"/>
            <w:vAlign w:val="center"/>
          </w:tcPr>
          <w:p w:rsidR="00303403" w:rsidRDefault="00303403" w:rsidP="00E04630">
            <w:pPr>
              <w:spacing w:line="360" w:lineRule="auto"/>
              <w:ind w:firstLine="480"/>
              <w:rPr>
                <w:rFonts w:ascii="宋体" w:hAnsi="宋体" w:cs="宋体"/>
                <w:szCs w:val="24"/>
              </w:rPr>
            </w:pPr>
            <w:r>
              <w:rPr>
                <w:rFonts w:ascii="宋体" w:hAnsi="宋体" w:cs="宋体"/>
                <w:szCs w:val="24"/>
              </w:rPr>
              <w:t>响应应答</w:t>
            </w:r>
          </w:p>
        </w:tc>
        <w:tc>
          <w:tcPr>
            <w:tcW w:w="1289" w:type="dxa"/>
            <w:vAlign w:val="center"/>
          </w:tcPr>
          <w:p w:rsidR="00303403" w:rsidRDefault="00303403" w:rsidP="00E04630">
            <w:pPr>
              <w:spacing w:line="360" w:lineRule="auto"/>
              <w:rPr>
                <w:rFonts w:ascii="宋体" w:hAnsi="宋体" w:cs="宋体"/>
                <w:szCs w:val="24"/>
              </w:rPr>
            </w:pPr>
            <w:r>
              <w:rPr>
                <w:rFonts w:ascii="宋体" w:hAnsi="宋体" w:cs="宋体"/>
                <w:szCs w:val="24"/>
              </w:rPr>
              <w:t>偏离说明</w:t>
            </w:r>
          </w:p>
        </w:tc>
        <w:tc>
          <w:tcPr>
            <w:tcW w:w="843" w:type="dxa"/>
            <w:vAlign w:val="center"/>
          </w:tcPr>
          <w:p w:rsidR="00303403" w:rsidRDefault="00303403" w:rsidP="00E04630">
            <w:pPr>
              <w:spacing w:line="360" w:lineRule="auto"/>
              <w:rPr>
                <w:rFonts w:ascii="宋体" w:hAnsi="宋体" w:cs="宋体"/>
                <w:szCs w:val="24"/>
              </w:rPr>
            </w:pPr>
            <w:r>
              <w:rPr>
                <w:rFonts w:ascii="宋体" w:hAnsi="宋体" w:cs="宋体"/>
                <w:szCs w:val="24"/>
              </w:rPr>
              <w:t>备注</w:t>
            </w:r>
          </w:p>
        </w:tc>
      </w:tr>
      <w:tr w:rsidR="00303403" w:rsidTr="00E04630">
        <w:trPr>
          <w:jc w:val="center"/>
        </w:trPr>
        <w:tc>
          <w:tcPr>
            <w:tcW w:w="843" w:type="dxa"/>
            <w:vAlign w:val="center"/>
          </w:tcPr>
          <w:p w:rsidR="00303403" w:rsidRDefault="00303403" w:rsidP="00E04630">
            <w:pPr>
              <w:spacing w:line="360" w:lineRule="auto"/>
              <w:jc w:val="center"/>
              <w:rPr>
                <w:rFonts w:ascii="宋体" w:hAnsi="宋体" w:cs="宋体"/>
                <w:szCs w:val="24"/>
              </w:rPr>
            </w:pPr>
            <w:r>
              <w:rPr>
                <w:rFonts w:ascii="宋体" w:hAnsi="宋体" w:cs="宋体" w:hint="eastAsia"/>
                <w:szCs w:val="24"/>
              </w:rPr>
              <w:t>1</w:t>
            </w:r>
          </w:p>
        </w:tc>
        <w:tc>
          <w:tcPr>
            <w:tcW w:w="3922" w:type="dxa"/>
            <w:vAlign w:val="center"/>
          </w:tcPr>
          <w:p w:rsidR="00303403" w:rsidRDefault="00303403" w:rsidP="00E04630">
            <w:pPr>
              <w:spacing w:line="360" w:lineRule="auto"/>
              <w:ind w:firstLine="480"/>
              <w:jc w:val="left"/>
              <w:rPr>
                <w:rFonts w:ascii="宋体" w:hAnsi="宋体" w:cs="宋体"/>
                <w:szCs w:val="24"/>
              </w:rPr>
            </w:pPr>
          </w:p>
        </w:tc>
        <w:tc>
          <w:tcPr>
            <w:tcW w:w="2438" w:type="dxa"/>
            <w:vAlign w:val="center"/>
          </w:tcPr>
          <w:p w:rsidR="00303403" w:rsidRDefault="00303403" w:rsidP="00E04630">
            <w:pPr>
              <w:spacing w:line="360" w:lineRule="auto"/>
              <w:ind w:firstLine="480"/>
              <w:rPr>
                <w:rFonts w:ascii="宋体" w:hAnsi="宋体" w:cs="宋体"/>
                <w:szCs w:val="24"/>
              </w:rPr>
            </w:pPr>
          </w:p>
        </w:tc>
        <w:tc>
          <w:tcPr>
            <w:tcW w:w="1289" w:type="dxa"/>
            <w:vAlign w:val="center"/>
          </w:tcPr>
          <w:p w:rsidR="00303403" w:rsidRDefault="00303403" w:rsidP="00E04630">
            <w:pPr>
              <w:spacing w:line="360" w:lineRule="auto"/>
              <w:ind w:firstLine="480"/>
              <w:rPr>
                <w:rFonts w:ascii="宋体" w:hAnsi="宋体" w:cs="宋体"/>
                <w:szCs w:val="24"/>
              </w:rPr>
            </w:pPr>
          </w:p>
        </w:tc>
        <w:tc>
          <w:tcPr>
            <w:tcW w:w="843" w:type="dxa"/>
            <w:vAlign w:val="center"/>
          </w:tcPr>
          <w:p w:rsidR="00303403" w:rsidRDefault="00303403" w:rsidP="00E04630">
            <w:pPr>
              <w:spacing w:line="360" w:lineRule="auto"/>
              <w:ind w:firstLine="480"/>
              <w:rPr>
                <w:rFonts w:ascii="宋体" w:hAnsi="宋体" w:cs="宋体"/>
                <w:szCs w:val="24"/>
              </w:rPr>
            </w:pPr>
          </w:p>
        </w:tc>
      </w:tr>
      <w:tr w:rsidR="00303403" w:rsidTr="00E04630">
        <w:trPr>
          <w:jc w:val="center"/>
        </w:trPr>
        <w:tc>
          <w:tcPr>
            <w:tcW w:w="843" w:type="dxa"/>
            <w:vAlign w:val="center"/>
          </w:tcPr>
          <w:p w:rsidR="00303403" w:rsidRDefault="00303403" w:rsidP="00E04630">
            <w:pPr>
              <w:spacing w:line="360" w:lineRule="auto"/>
              <w:jc w:val="center"/>
              <w:rPr>
                <w:rFonts w:ascii="宋体" w:hAnsi="宋体" w:cs="宋体"/>
                <w:szCs w:val="24"/>
              </w:rPr>
            </w:pPr>
            <w:r>
              <w:rPr>
                <w:rFonts w:ascii="宋体" w:hAnsi="宋体" w:cs="宋体" w:hint="eastAsia"/>
                <w:szCs w:val="24"/>
              </w:rPr>
              <w:t>2</w:t>
            </w:r>
          </w:p>
        </w:tc>
        <w:tc>
          <w:tcPr>
            <w:tcW w:w="3922" w:type="dxa"/>
            <w:vAlign w:val="center"/>
          </w:tcPr>
          <w:p w:rsidR="00303403" w:rsidRDefault="00303403" w:rsidP="00E04630">
            <w:pPr>
              <w:spacing w:line="360" w:lineRule="auto"/>
              <w:ind w:firstLine="480"/>
              <w:jc w:val="left"/>
              <w:rPr>
                <w:rFonts w:ascii="宋体" w:hAnsi="宋体" w:cs="宋体"/>
                <w:szCs w:val="24"/>
              </w:rPr>
            </w:pPr>
          </w:p>
        </w:tc>
        <w:tc>
          <w:tcPr>
            <w:tcW w:w="2438" w:type="dxa"/>
            <w:vAlign w:val="center"/>
          </w:tcPr>
          <w:p w:rsidR="00303403" w:rsidRDefault="00303403" w:rsidP="00E04630">
            <w:pPr>
              <w:spacing w:line="360" w:lineRule="auto"/>
              <w:ind w:firstLine="480"/>
              <w:rPr>
                <w:rFonts w:ascii="宋体" w:hAnsi="宋体" w:cs="宋体"/>
                <w:szCs w:val="24"/>
              </w:rPr>
            </w:pPr>
          </w:p>
        </w:tc>
        <w:tc>
          <w:tcPr>
            <w:tcW w:w="1289" w:type="dxa"/>
            <w:vAlign w:val="center"/>
          </w:tcPr>
          <w:p w:rsidR="00303403" w:rsidRDefault="00303403" w:rsidP="00E04630">
            <w:pPr>
              <w:spacing w:line="360" w:lineRule="auto"/>
              <w:ind w:firstLine="480"/>
              <w:rPr>
                <w:rFonts w:ascii="宋体" w:hAnsi="宋体" w:cs="宋体"/>
                <w:szCs w:val="24"/>
              </w:rPr>
            </w:pPr>
          </w:p>
        </w:tc>
        <w:tc>
          <w:tcPr>
            <w:tcW w:w="843" w:type="dxa"/>
            <w:vAlign w:val="center"/>
          </w:tcPr>
          <w:p w:rsidR="00303403" w:rsidRDefault="00303403" w:rsidP="00E04630">
            <w:pPr>
              <w:spacing w:line="360" w:lineRule="auto"/>
              <w:ind w:firstLine="480"/>
              <w:rPr>
                <w:rFonts w:ascii="宋体" w:hAnsi="宋体" w:cs="宋体"/>
                <w:szCs w:val="24"/>
              </w:rPr>
            </w:pPr>
          </w:p>
        </w:tc>
      </w:tr>
      <w:tr w:rsidR="00303403" w:rsidTr="00E04630">
        <w:trPr>
          <w:jc w:val="center"/>
        </w:trPr>
        <w:tc>
          <w:tcPr>
            <w:tcW w:w="843" w:type="dxa"/>
            <w:vAlign w:val="center"/>
          </w:tcPr>
          <w:p w:rsidR="00303403" w:rsidRDefault="00303403" w:rsidP="00E04630">
            <w:pPr>
              <w:spacing w:line="360" w:lineRule="auto"/>
              <w:jc w:val="center"/>
              <w:rPr>
                <w:rFonts w:ascii="宋体" w:hAnsi="宋体" w:cs="宋体"/>
                <w:szCs w:val="24"/>
              </w:rPr>
            </w:pPr>
            <w:r>
              <w:rPr>
                <w:rFonts w:ascii="宋体" w:hAnsi="宋体" w:cs="宋体" w:hint="eastAsia"/>
                <w:szCs w:val="24"/>
              </w:rPr>
              <w:t>…</w:t>
            </w:r>
          </w:p>
        </w:tc>
        <w:tc>
          <w:tcPr>
            <w:tcW w:w="3922" w:type="dxa"/>
            <w:vAlign w:val="center"/>
          </w:tcPr>
          <w:p w:rsidR="00303403" w:rsidRDefault="00303403" w:rsidP="00E04630">
            <w:pPr>
              <w:spacing w:line="360" w:lineRule="auto"/>
              <w:ind w:firstLine="480"/>
              <w:jc w:val="left"/>
              <w:rPr>
                <w:rFonts w:ascii="宋体" w:hAnsi="宋体" w:cs="宋体"/>
                <w:szCs w:val="24"/>
              </w:rPr>
            </w:pPr>
          </w:p>
        </w:tc>
        <w:tc>
          <w:tcPr>
            <w:tcW w:w="2438" w:type="dxa"/>
            <w:vAlign w:val="center"/>
          </w:tcPr>
          <w:p w:rsidR="00303403" w:rsidRDefault="00303403" w:rsidP="00E04630">
            <w:pPr>
              <w:spacing w:line="360" w:lineRule="auto"/>
              <w:ind w:firstLine="480"/>
              <w:rPr>
                <w:rFonts w:ascii="宋体" w:hAnsi="宋体" w:cs="宋体"/>
                <w:szCs w:val="24"/>
              </w:rPr>
            </w:pPr>
          </w:p>
        </w:tc>
        <w:tc>
          <w:tcPr>
            <w:tcW w:w="1289" w:type="dxa"/>
            <w:vAlign w:val="center"/>
          </w:tcPr>
          <w:p w:rsidR="00303403" w:rsidRDefault="00303403" w:rsidP="00E04630">
            <w:pPr>
              <w:spacing w:line="360" w:lineRule="auto"/>
              <w:ind w:firstLine="480"/>
              <w:rPr>
                <w:rFonts w:ascii="宋体" w:hAnsi="宋体" w:cs="宋体"/>
                <w:szCs w:val="24"/>
              </w:rPr>
            </w:pPr>
          </w:p>
        </w:tc>
        <w:tc>
          <w:tcPr>
            <w:tcW w:w="843" w:type="dxa"/>
            <w:vAlign w:val="center"/>
          </w:tcPr>
          <w:p w:rsidR="00303403" w:rsidRDefault="00303403" w:rsidP="00E04630">
            <w:pPr>
              <w:spacing w:line="360" w:lineRule="auto"/>
              <w:ind w:firstLine="480"/>
              <w:rPr>
                <w:rFonts w:ascii="宋体" w:hAnsi="宋体" w:cs="宋体"/>
                <w:szCs w:val="24"/>
              </w:rPr>
            </w:pPr>
          </w:p>
        </w:tc>
      </w:tr>
    </w:tbl>
    <w:p w:rsidR="00303403" w:rsidRDefault="00303403" w:rsidP="00303403">
      <w:pPr>
        <w:spacing w:line="360" w:lineRule="auto"/>
        <w:ind w:firstLine="480"/>
        <w:rPr>
          <w:rFonts w:ascii="宋体" w:hAnsi="宋体" w:cs="宋体"/>
          <w:szCs w:val="24"/>
        </w:rPr>
      </w:pPr>
      <w:r>
        <w:rPr>
          <w:rFonts w:ascii="宋体" w:hAnsi="宋体" w:cs="宋体"/>
          <w:szCs w:val="24"/>
        </w:rPr>
        <w:t>注：</w:t>
      </w:r>
    </w:p>
    <w:p w:rsidR="00303403" w:rsidRDefault="00303403" w:rsidP="00303403">
      <w:pPr>
        <w:spacing w:line="360" w:lineRule="auto"/>
        <w:ind w:firstLine="480"/>
        <w:rPr>
          <w:rFonts w:ascii="宋体" w:hAnsi="宋体" w:cs="宋体"/>
          <w:szCs w:val="24"/>
        </w:rPr>
      </w:pPr>
      <w:r>
        <w:rPr>
          <w:rFonts w:ascii="宋体" w:hAnsi="宋体" w:cs="宋体"/>
          <w:szCs w:val="24"/>
        </w:rPr>
        <w:t>1. 不如实填写偏离情况的响应文件将视为虚假材料。</w:t>
      </w:r>
    </w:p>
    <w:p w:rsidR="00303403" w:rsidRDefault="00303403" w:rsidP="00303403">
      <w:pPr>
        <w:spacing w:line="360" w:lineRule="auto"/>
        <w:ind w:firstLine="480"/>
        <w:rPr>
          <w:rFonts w:ascii="宋体" w:hAnsi="宋体" w:cs="宋体"/>
          <w:szCs w:val="24"/>
        </w:rPr>
      </w:pPr>
      <w:r>
        <w:rPr>
          <w:rFonts w:ascii="宋体" w:hAnsi="宋体" w:cs="宋体"/>
          <w:szCs w:val="24"/>
        </w:rPr>
        <w:t xml:space="preserve">2. </w:t>
      </w:r>
      <w:r>
        <w:rPr>
          <w:rFonts w:ascii="宋体" w:hAnsi="宋体" w:cs="宋体" w:hint="eastAsia"/>
          <w:szCs w:val="24"/>
        </w:rPr>
        <w:t>磋商要求指磋商文件中项目需求书：项目需求书具体内容，响应应答指针对磋商要求，响应文件予以响应的具体内容，为供应商的实际情况</w:t>
      </w:r>
      <w:r>
        <w:rPr>
          <w:rFonts w:ascii="宋体" w:hAnsi="宋体" w:cs="宋体"/>
          <w:szCs w:val="24"/>
        </w:rPr>
        <w:t>。</w:t>
      </w:r>
    </w:p>
    <w:p w:rsidR="00303403" w:rsidRDefault="00303403" w:rsidP="00303403">
      <w:pPr>
        <w:spacing w:line="360" w:lineRule="auto"/>
        <w:ind w:firstLine="480"/>
        <w:rPr>
          <w:rFonts w:ascii="宋体" w:hAnsi="宋体" w:cs="宋体"/>
          <w:szCs w:val="24"/>
        </w:rPr>
      </w:pPr>
      <w:r>
        <w:rPr>
          <w:rFonts w:ascii="宋体" w:hAnsi="宋体" w:cs="宋体" w:hint="eastAsia"/>
          <w:szCs w:val="24"/>
        </w:rPr>
        <w:t>3</w:t>
      </w:r>
      <w:r>
        <w:rPr>
          <w:rFonts w:ascii="宋体" w:hAnsi="宋体" w:cs="宋体"/>
          <w:szCs w:val="24"/>
        </w:rPr>
        <w:t>. 偏离说明指磋商要求与响应应答之间的不同之处。</w:t>
      </w:r>
    </w:p>
    <w:p w:rsidR="00303403" w:rsidRDefault="00303403" w:rsidP="00303403">
      <w:pPr>
        <w:spacing w:line="360" w:lineRule="auto"/>
        <w:ind w:firstLine="480"/>
        <w:rPr>
          <w:rFonts w:ascii="宋体" w:hAnsi="宋体" w:cs="宋体"/>
          <w:szCs w:val="24"/>
        </w:rPr>
      </w:pPr>
      <w:r>
        <w:rPr>
          <w:rFonts w:ascii="宋体" w:hAnsi="宋体" w:cs="宋体" w:hint="eastAsia"/>
          <w:szCs w:val="24"/>
        </w:rPr>
        <w:t>4. 供应商在上表的响应应答中必须列出具体数值或内容。如供应商未应答或只注明“符合”、“满足”等类似无具体内容的表述，将被视为不符合磋商文件要求。供应商自行承担由此造成的一切后果。</w:t>
      </w:r>
    </w:p>
    <w:p w:rsidR="00303403" w:rsidRDefault="00466293" w:rsidP="00303403">
      <w:pPr>
        <w:spacing w:line="360" w:lineRule="auto"/>
        <w:ind w:firstLine="480"/>
        <w:rPr>
          <w:rFonts w:ascii="宋体" w:hAnsi="宋体" w:cs="宋体"/>
          <w:szCs w:val="24"/>
        </w:rPr>
      </w:pPr>
      <w:r>
        <w:rPr>
          <w:rFonts w:ascii="宋体" w:hAnsi="宋体" w:cs="宋体" w:hint="eastAsia"/>
          <w:szCs w:val="24"/>
        </w:rPr>
        <w:t xml:space="preserve">              </w:t>
      </w:r>
    </w:p>
    <w:p w:rsidR="00466293" w:rsidRPr="00466293" w:rsidRDefault="00466293" w:rsidP="00466293">
      <w:pPr>
        <w:pStyle w:val="a0"/>
      </w:pPr>
    </w:p>
    <w:p w:rsidR="00303403" w:rsidRDefault="00466293" w:rsidP="00303403">
      <w:pPr>
        <w:spacing w:line="360" w:lineRule="auto"/>
        <w:ind w:firstLine="480"/>
        <w:rPr>
          <w:rFonts w:ascii="宋体" w:hAnsi="宋体" w:cs="宋体"/>
          <w:szCs w:val="24"/>
        </w:rPr>
      </w:pPr>
      <w:r>
        <w:rPr>
          <w:rFonts w:ascii="宋体" w:hAnsi="宋体" w:cs="宋体" w:hint="eastAsia"/>
          <w:szCs w:val="24"/>
        </w:rPr>
        <w:t xml:space="preserve">                      </w:t>
      </w:r>
      <w:r w:rsidR="00303403">
        <w:rPr>
          <w:rFonts w:ascii="宋体" w:hAnsi="宋体" w:cs="宋体"/>
          <w:szCs w:val="24"/>
        </w:rPr>
        <w:t>供应商授权代表签字：_______________</w:t>
      </w:r>
    </w:p>
    <w:p w:rsidR="00303403" w:rsidRDefault="00466293" w:rsidP="00303403">
      <w:pPr>
        <w:spacing w:line="360" w:lineRule="auto"/>
        <w:ind w:firstLine="480"/>
        <w:rPr>
          <w:rFonts w:ascii="宋体" w:hAnsi="宋体" w:cs="宋体"/>
          <w:szCs w:val="24"/>
        </w:rPr>
      </w:pPr>
      <w:r>
        <w:rPr>
          <w:rFonts w:ascii="宋体" w:hAnsi="宋体" w:cs="宋体" w:hint="eastAsia"/>
          <w:szCs w:val="24"/>
        </w:rPr>
        <w:t xml:space="preserve">                      </w:t>
      </w:r>
      <w:r w:rsidR="00303403">
        <w:rPr>
          <w:rFonts w:ascii="宋体" w:hAnsi="宋体" w:cs="宋体"/>
          <w:szCs w:val="24"/>
        </w:rPr>
        <w:t>职务：_________日期：__________</w:t>
      </w:r>
    </w:p>
    <w:p w:rsidR="00303403" w:rsidRDefault="00466293" w:rsidP="00303403">
      <w:pPr>
        <w:spacing w:line="360" w:lineRule="auto"/>
        <w:ind w:firstLine="480"/>
        <w:rPr>
          <w:rFonts w:ascii="宋体" w:hAnsi="宋体" w:cs="宋体"/>
          <w:szCs w:val="24"/>
        </w:rPr>
      </w:pPr>
      <w:r>
        <w:rPr>
          <w:rFonts w:ascii="宋体" w:hAnsi="宋体" w:cs="宋体" w:hint="eastAsia"/>
          <w:szCs w:val="24"/>
        </w:rPr>
        <w:t xml:space="preserve">                      </w:t>
      </w:r>
      <w:r w:rsidR="00303403">
        <w:rPr>
          <w:rFonts w:ascii="宋体" w:hAnsi="宋体" w:cs="宋体"/>
          <w:szCs w:val="24"/>
        </w:rPr>
        <w:t>供应商名称（公章）：_____________</w:t>
      </w:r>
    </w:p>
    <w:p w:rsidR="00814F77" w:rsidRDefault="00814F77" w:rsidP="00814F77">
      <w:pPr>
        <w:spacing w:line="360" w:lineRule="auto"/>
        <w:ind w:left="192"/>
        <w:rPr>
          <w:rFonts w:ascii="宋体" w:hAnsi="宋体" w:cs="宋体"/>
          <w:b/>
        </w:rPr>
      </w:pPr>
      <w:r>
        <w:rPr>
          <w:rFonts w:ascii="宋体" w:hAnsi="宋体" w:cs="宋体"/>
        </w:rPr>
        <w:br w:type="page"/>
      </w:r>
    </w:p>
    <w:p w:rsidR="00814F77" w:rsidRDefault="00814F77" w:rsidP="00814F77">
      <w:pPr>
        <w:spacing w:line="460" w:lineRule="exact"/>
        <w:ind w:firstLine="482"/>
        <w:rPr>
          <w:rFonts w:ascii="宋体" w:hAnsi="宋体" w:cs="宋体"/>
          <w:b/>
        </w:rPr>
      </w:pPr>
      <w:r>
        <w:rPr>
          <w:rFonts w:ascii="宋体" w:hAnsi="宋体" w:cs="宋体" w:hint="eastAsia"/>
          <w:b/>
        </w:rPr>
        <w:lastRenderedPageBreak/>
        <w:t xml:space="preserve">附件5               </w:t>
      </w:r>
    </w:p>
    <w:p w:rsidR="00814F77" w:rsidRDefault="00814F77" w:rsidP="00814F77">
      <w:pPr>
        <w:spacing w:line="460" w:lineRule="exact"/>
        <w:ind w:firstLine="482"/>
        <w:jc w:val="center"/>
        <w:rPr>
          <w:rFonts w:ascii="宋体" w:hAnsi="宋体" w:cs="宋体"/>
          <w:b/>
        </w:rPr>
      </w:pPr>
      <w:r>
        <w:rPr>
          <w:rFonts w:ascii="宋体" w:hAnsi="宋体" w:cs="宋体" w:hint="eastAsia"/>
          <w:b/>
        </w:rPr>
        <w:t>服务承诺</w:t>
      </w:r>
    </w:p>
    <w:p w:rsidR="00814F77" w:rsidRDefault="00814F77" w:rsidP="00814F77">
      <w:pPr>
        <w:spacing w:line="460" w:lineRule="exact"/>
        <w:ind w:firstLine="480"/>
        <w:jc w:val="center"/>
        <w:rPr>
          <w:rFonts w:ascii="宋体" w:hAnsi="宋体" w:cs="宋体"/>
        </w:rPr>
      </w:pPr>
      <w:r>
        <w:rPr>
          <w:rFonts w:ascii="宋体" w:hAnsi="宋体" w:cs="宋体" w:hint="eastAsia"/>
        </w:rPr>
        <w:t>（由</w:t>
      </w:r>
      <w:r w:rsidR="00466293">
        <w:rPr>
          <w:rFonts w:ascii="宋体" w:hAnsi="宋体" w:cs="宋体" w:hint="eastAsia"/>
        </w:rPr>
        <w:t>供应商</w:t>
      </w:r>
      <w:r>
        <w:rPr>
          <w:rFonts w:ascii="宋体" w:hAnsi="宋体" w:cs="宋体" w:hint="eastAsia"/>
        </w:rPr>
        <w:t>提供）</w:t>
      </w:r>
    </w:p>
    <w:p w:rsidR="00814F77" w:rsidRDefault="00814F77" w:rsidP="00814F77">
      <w:pPr>
        <w:spacing w:line="460" w:lineRule="exact"/>
        <w:ind w:firstLine="482"/>
        <w:rPr>
          <w:rFonts w:ascii="宋体" w:hAnsi="宋体" w:cs="宋体"/>
          <w:b/>
        </w:rPr>
      </w:pPr>
    </w:p>
    <w:p w:rsidR="00814F77" w:rsidRDefault="00814F77" w:rsidP="00814F77">
      <w:pPr>
        <w:spacing w:line="460" w:lineRule="exact"/>
        <w:ind w:firstLine="482"/>
        <w:rPr>
          <w:rFonts w:ascii="宋体" w:hAnsi="宋体" w:cs="宋体"/>
          <w:b/>
        </w:rPr>
      </w:pPr>
    </w:p>
    <w:p w:rsidR="00814F77" w:rsidRDefault="00814F77" w:rsidP="00814F77">
      <w:pPr>
        <w:spacing w:line="460" w:lineRule="exact"/>
        <w:ind w:firstLine="482"/>
        <w:rPr>
          <w:rFonts w:ascii="宋体" w:hAnsi="宋体" w:cs="宋体"/>
          <w:b/>
        </w:rPr>
      </w:pPr>
    </w:p>
    <w:p w:rsidR="00814F77" w:rsidRDefault="00814F77" w:rsidP="00814F77">
      <w:pPr>
        <w:spacing w:line="460" w:lineRule="exact"/>
        <w:ind w:firstLine="482"/>
        <w:rPr>
          <w:rFonts w:ascii="宋体" w:hAnsi="宋体" w:cs="宋体"/>
          <w:b/>
        </w:rPr>
      </w:pPr>
    </w:p>
    <w:p w:rsidR="00814F77" w:rsidRDefault="00814F77" w:rsidP="00814F77">
      <w:pPr>
        <w:spacing w:line="460" w:lineRule="exact"/>
        <w:ind w:firstLine="482"/>
        <w:rPr>
          <w:rFonts w:ascii="宋体" w:hAnsi="宋体" w:cs="宋体"/>
          <w:b/>
        </w:rPr>
      </w:pPr>
    </w:p>
    <w:p w:rsidR="00814F77" w:rsidRDefault="00814F77" w:rsidP="00814F77">
      <w:pPr>
        <w:spacing w:line="460" w:lineRule="exact"/>
        <w:ind w:firstLine="482"/>
        <w:rPr>
          <w:rFonts w:ascii="宋体" w:hAnsi="宋体" w:cs="宋体"/>
          <w:b/>
        </w:rPr>
      </w:pPr>
    </w:p>
    <w:p w:rsidR="00814F77" w:rsidRDefault="00814F77" w:rsidP="00814F77">
      <w:pPr>
        <w:spacing w:line="460" w:lineRule="exact"/>
        <w:ind w:firstLine="482"/>
        <w:rPr>
          <w:rFonts w:ascii="宋体" w:hAnsi="宋体" w:cs="宋体"/>
          <w:b/>
        </w:rPr>
      </w:pPr>
    </w:p>
    <w:p w:rsidR="00814F77" w:rsidRDefault="00814F77" w:rsidP="00814F77">
      <w:pPr>
        <w:pStyle w:val="a0"/>
      </w:pPr>
    </w:p>
    <w:p w:rsidR="00814F77" w:rsidRDefault="00814F77" w:rsidP="00814F77">
      <w:pPr>
        <w:pStyle w:val="a0"/>
      </w:pPr>
    </w:p>
    <w:p w:rsidR="00814F77" w:rsidRDefault="00814F77" w:rsidP="00814F77">
      <w:pPr>
        <w:pStyle w:val="a0"/>
      </w:pPr>
    </w:p>
    <w:p w:rsidR="00814F77" w:rsidRDefault="00814F77" w:rsidP="00814F77">
      <w:pPr>
        <w:pStyle w:val="a0"/>
      </w:pPr>
    </w:p>
    <w:p w:rsidR="00814F77" w:rsidRDefault="00814F77" w:rsidP="00814F77">
      <w:pPr>
        <w:pStyle w:val="a0"/>
      </w:pPr>
    </w:p>
    <w:p w:rsidR="00466293" w:rsidRPr="00466293" w:rsidRDefault="00466293" w:rsidP="00466293">
      <w:pPr>
        <w:pStyle w:val="a0"/>
      </w:pPr>
    </w:p>
    <w:p w:rsidR="00466293" w:rsidRDefault="00466293" w:rsidP="00466293">
      <w:pPr>
        <w:spacing w:line="360" w:lineRule="auto"/>
        <w:ind w:firstLine="480"/>
        <w:rPr>
          <w:rFonts w:ascii="宋体" w:hAnsi="宋体" w:cs="宋体"/>
          <w:szCs w:val="24"/>
        </w:rPr>
      </w:pPr>
      <w:r>
        <w:rPr>
          <w:rFonts w:ascii="宋体" w:hAnsi="宋体" w:cs="宋体" w:hint="eastAsia"/>
          <w:szCs w:val="24"/>
        </w:rPr>
        <w:t xml:space="preserve">                      </w:t>
      </w:r>
      <w:r>
        <w:rPr>
          <w:rFonts w:ascii="宋体" w:hAnsi="宋体" w:cs="宋体"/>
          <w:szCs w:val="24"/>
        </w:rPr>
        <w:t>供应商授权代表签字：_______________</w:t>
      </w:r>
    </w:p>
    <w:p w:rsidR="00466293" w:rsidRDefault="00466293" w:rsidP="00466293">
      <w:pPr>
        <w:spacing w:line="360" w:lineRule="auto"/>
        <w:ind w:firstLine="480"/>
        <w:rPr>
          <w:rFonts w:ascii="宋体" w:hAnsi="宋体" w:cs="宋体"/>
          <w:szCs w:val="24"/>
        </w:rPr>
      </w:pPr>
      <w:r>
        <w:rPr>
          <w:rFonts w:ascii="宋体" w:hAnsi="宋体" w:cs="宋体" w:hint="eastAsia"/>
          <w:szCs w:val="24"/>
        </w:rPr>
        <w:t xml:space="preserve">                      </w:t>
      </w:r>
      <w:r>
        <w:rPr>
          <w:rFonts w:ascii="宋体" w:hAnsi="宋体" w:cs="宋体"/>
          <w:szCs w:val="24"/>
        </w:rPr>
        <w:t>职务：_________日期：__________</w:t>
      </w:r>
    </w:p>
    <w:p w:rsidR="00466293" w:rsidRDefault="00466293" w:rsidP="00466293">
      <w:pPr>
        <w:spacing w:line="360" w:lineRule="auto"/>
        <w:ind w:firstLine="480"/>
        <w:rPr>
          <w:rFonts w:ascii="宋体" w:hAnsi="宋体" w:cs="宋体"/>
          <w:szCs w:val="24"/>
        </w:rPr>
      </w:pPr>
      <w:r>
        <w:rPr>
          <w:rFonts w:ascii="宋体" w:hAnsi="宋体" w:cs="宋体" w:hint="eastAsia"/>
          <w:szCs w:val="24"/>
        </w:rPr>
        <w:t xml:space="preserve">                      </w:t>
      </w:r>
      <w:r>
        <w:rPr>
          <w:rFonts w:ascii="宋体" w:hAnsi="宋体" w:cs="宋体"/>
          <w:szCs w:val="24"/>
        </w:rPr>
        <w:t>供应商名称（公章）：_____________</w:t>
      </w:r>
    </w:p>
    <w:p w:rsidR="00814F77" w:rsidRDefault="00814F77" w:rsidP="00814F77">
      <w:pPr>
        <w:spacing w:line="460" w:lineRule="exact"/>
        <w:ind w:left="192" w:firstLineChars="1645" w:firstLine="4170"/>
        <w:rPr>
          <w:rFonts w:ascii="宋体" w:hAnsi="宋体" w:cs="宋体"/>
        </w:rPr>
      </w:pPr>
      <w:r>
        <w:rPr>
          <w:rFonts w:ascii="宋体" w:hAnsi="宋体" w:cs="宋体"/>
        </w:rPr>
        <w:br w:type="page"/>
      </w:r>
    </w:p>
    <w:p w:rsidR="00814F77" w:rsidRDefault="00814F77" w:rsidP="00B40BE0">
      <w:pPr>
        <w:tabs>
          <w:tab w:val="left" w:pos="360"/>
        </w:tabs>
        <w:spacing w:afterLines="100" w:line="360" w:lineRule="auto"/>
        <w:rPr>
          <w:rFonts w:ascii="宋体" w:hAnsi="宋体" w:cs="宋体"/>
          <w:b/>
          <w:szCs w:val="21"/>
        </w:rPr>
      </w:pPr>
      <w:r>
        <w:rPr>
          <w:rFonts w:ascii="宋体" w:hAnsi="宋体" w:cs="宋体" w:hint="eastAsia"/>
          <w:b/>
          <w:szCs w:val="21"/>
        </w:rPr>
        <w:lastRenderedPageBreak/>
        <w:t>附件6</w:t>
      </w:r>
    </w:p>
    <w:p w:rsidR="00814F77" w:rsidRDefault="00814F77" w:rsidP="00814F77">
      <w:pPr>
        <w:spacing w:line="460" w:lineRule="exact"/>
        <w:jc w:val="center"/>
        <w:rPr>
          <w:rFonts w:ascii="宋体" w:hAnsi="宋体" w:cs="宋体"/>
          <w:b/>
        </w:rPr>
      </w:pPr>
      <w:r>
        <w:rPr>
          <w:rFonts w:ascii="宋体" w:hAnsi="宋体" w:cs="宋体" w:hint="eastAsia"/>
          <w:b/>
          <w:bCs/>
          <w:color w:val="000000"/>
          <w:szCs w:val="24"/>
        </w:rPr>
        <w:t>法定代表人资格证明书</w:t>
      </w:r>
    </w:p>
    <w:p w:rsidR="00814F77" w:rsidRDefault="00814F77" w:rsidP="00814F77">
      <w:pPr>
        <w:spacing w:line="460" w:lineRule="exact"/>
        <w:ind w:firstLine="480"/>
        <w:rPr>
          <w:rFonts w:ascii="宋体" w:hAnsi="宋体" w:cs="宋体"/>
        </w:rPr>
      </w:pPr>
    </w:p>
    <w:p w:rsidR="00814F77" w:rsidRDefault="00814F77" w:rsidP="00814F77">
      <w:pPr>
        <w:spacing w:line="360" w:lineRule="auto"/>
        <w:rPr>
          <w:rFonts w:ascii="宋体" w:hAnsi="宋体" w:cs="宋体"/>
          <w:color w:val="000000"/>
          <w:szCs w:val="21"/>
        </w:rPr>
      </w:pPr>
      <w:r>
        <w:rPr>
          <w:rFonts w:ascii="宋体" w:hAnsi="宋体" w:cs="宋体" w:hint="eastAsia"/>
        </w:rPr>
        <w:t xml:space="preserve">    天津聚金承工程管理咨询有限公司</w:t>
      </w:r>
      <w:r>
        <w:rPr>
          <w:rFonts w:ascii="宋体" w:hAnsi="宋体" w:cs="宋体" w:hint="eastAsia"/>
          <w:color w:val="000000"/>
          <w:szCs w:val="21"/>
        </w:rPr>
        <w:t>:</w:t>
      </w:r>
    </w:p>
    <w:p w:rsidR="00814F77" w:rsidRDefault="00814F77" w:rsidP="00814F77">
      <w:pPr>
        <w:spacing w:line="360" w:lineRule="auto"/>
        <w:rPr>
          <w:rFonts w:ascii="宋体" w:hAnsi="宋体" w:cs="宋体"/>
          <w:color w:val="000000"/>
          <w:szCs w:val="21"/>
        </w:rPr>
      </w:pPr>
      <w:r w:rsidRPr="000E2B6C">
        <w:rPr>
          <w:rFonts w:ascii="宋体" w:hAnsi="宋体" w:cs="宋体" w:hint="eastAsia"/>
          <w:color w:val="000000"/>
          <w:szCs w:val="21"/>
          <w:u w:val="single"/>
        </w:rPr>
        <w:t>（姓名、性别、年龄</w:t>
      </w:r>
      <w:r>
        <w:rPr>
          <w:rFonts w:ascii="宋体" w:hAnsi="宋体" w:cs="宋体" w:hint="eastAsia"/>
          <w:color w:val="000000"/>
          <w:szCs w:val="21"/>
        </w:rPr>
        <w:t>）在我单位任</w:t>
      </w:r>
      <w:r w:rsidRPr="008353E4">
        <w:rPr>
          <w:rFonts w:ascii="宋体" w:hAnsi="宋体" w:cs="宋体" w:hint="eastAsia"/>
          <w:color w:val="000000"/>
          <w:szCs w:val="21"/>
          <w:u w:val="single"/>
        </w:rPr>
        <w:t>______</w:t>
      </w:r>
      <w:r>
        <w:rPr>
          <w:rFonts w:ascii="宋体" w:hAnsi="宋体" w:cs="宋体" w:hint="eastAsia"/>
          <w:color w:val="000000"/>
          <w:szCs w:val="21"/>
        </w:rPr>
        <w:t>（职务名称）职务，是我单位的法定代表人。</w:t>
      </w:r>
      <w:r>
        <w:rPr>
          <w:rFonts w:ascii="宋体" w:hAnsi="宋体" w:cs="宋体" w:hint="eastAsia"/>
          <w:color w:val="000000"/>
          <w:szCs w:val="21"/>
        </w:rPr>
        <w:br/>
        <w:t xml:space="preserve">　　特此证明。</w:t>
      </w:r>
      <w:r>
        <w:rPr>
          <w:rFonts w:ascii="宋体" w:hAnsi="宋体" w:cs="宋体" w:hint="eastAsia"/>
          <w:color w:val="000000"/>
          <w:szCs w:val="21"/>
        </w:rPr>
        <w:br/>
      </w:r>
    </w:p>
    <w:p w:rsidR="00814F77" w:rsidRDefault="00814F77" w:rsidP="00814F77">
      <w:pPr>
        <w:spacing w:line="360" w:lineRule="auto"/>
        <w:ind w:firstLineChars="300" w:firstLine="761"/>
        <w:rPr>
          <w:rFonts w:ascii="宋体" w:hAnsi="宋体" w:cs="宋体"/>
          <w:color w:val="000000"/>
          <w:szCs w:val="21"/>
        </w:rPr>
      </w:pPr>
    </w:p>
    <w:p w:rsidR="00814F77" w:rsidRDefault="00814F77" w:rsidP="00814F77">
      <w:pPr>
        <w:spacing w:line="360" w:lineRule="auto"/>
        <w:ind w:firstLineChars="200" w:firstLine="507"/>
        <w:rPr>
          <w:rFonts w:ascii="宋体" w:hAnsi="宋体" w:cs="宋体"/>
          <w:color w:val="000000"/>
          <w:szCs w:val="21"/>
        </w:rPr>
      </w:pPr>
      <w:r>
        <w:rPr>
          <w:rFonts w:ascii="宋体" w:hAnsi="宋体" w:cs="宋体" w:hint="eastAsia"/>
          <w:color w:val="000000"/>
          <w:szCs w:val="21"/>
        </w:rPr>
        <w:t>法定代表人身份证号：</w:t>
      </w:r>
    </w:p>
    <w:p w:rsidR="00814F77" w:rsidRDefault="00814F77" w:rsidP="00814F77">
      <w:pPr>
        <w:spacing w:line="360" w:lineRule="auto"/>
        <w:rPr>
          <w:rFonts w:ascii="宋体" w:hAnsi="宋体" w:cs="宋体"/>
          <w:color w:val="000000"/>
          <w:szCs w:val="21"/>
        </w:rPr>
      </w:pPr>
    </w:p>
    <w:p w:rsidR="00814F77" w:rsidRDefault="00814F77" w:rsidP="00814F77">
      <w:pPr>
        <w:spacing w:line="360" w:lineRule="auto"/>
        <w:ind w:firstLineChars="200" w:firstLine="507"/>
        <w:rPr>
          <w:rFonts w:ascii="宋体" w:hAnsi="宋体" w:cs="宋体"/>
          <w:color w:val="000000"/>
          <w:szCs w:val="21"/>
        </w:rPr>
      </w:pPr>
      <w:r>
        <w:rPr>
          <w:rFonts w:ascii="宋体" w:hAnsi="宋体" w:cs="宋体" w:hint="eastAsia"/>
          <w:color w:val="000000"/>
          <w:szCs w:val="21"/>
        </w:rPr>
        <w:t>供应商全称（公章）：</w:t>
      </w:r>
    </w:p>
    <w:p w:rsidR="00814F77" w:rsidRDefault="00814F77" w:rsidP="00814F77">
      <w:pPr>
        <w:spacing w:line="360" w:lineRule="auto"/>
        <w:rPr>
          <w:rFonts w:ascii="宋体" w:hAnsi="宋体" w:cs="宋体"/>
          <w:color w:val="000000"/>
          <w:szCs w:val="21"/>
        </w:rPr>
      </w:pPr>
    </w:p>
    <w:p w:rsidR="00814F77" w:rsidRDefault="00814F77" w:rsidP="00814F77">
      <w:pPr>
        <w:spacing w:line="360" w:lineRule="auto"/>
        <w:ind w:firstLineChars="200" w:firstLine="507"/>
        <w:rPr>
          <w:rFonts w:ascii="宋体" w:hAnsi="宋体" w:cs="宋体"/>
          <w:color w:val="000000"/>
          <w:szCs w:val="21"/>
          <w:u w:val="single"/>
        </w:rPr>
      </w:pPr>
      <w:r>
        <w:rPr>
          <w:rFonts w:ascii="宋体" w:hAnsi="宋体" w:cs="宋体" w:hint="eastAsia"/>
          <w:color w:val="000000"/>
          <w:szCs w:val="21"/>
        </w:rPr>
        <w:t>法定代表人签字或盖章：</w:t>
      </w:r>
    </w:p>
    <w:p w:rsidR="00814F77" w:rsidRDefault="00814F77" w:rsidP="00814F77">
      <w:pPr>
        <w:spacing w:line="360" w:lineRule="auto"/>
        <w:rPr>
          <w:rFonts w:ascii="宋体" w:hAnsi="宋体" w:cs="宋体"/>
          <w:color w:val="000000"/>
          <w:szCs w:val="21"/>
          <w:u w:val="single"/>
        </w:rPr>
      </w:pPr>
    </w:p>
    <w:p w:rsidR="00814F77" w:rsidRDefault="00814F77" w:rsidP="00814F77">
      <w:pPr>
        <w:spacing w:line="360" w:lineRule="auto"/>
        <w:ind w:firstLineChars="200" w:firstLine="507"/>
        <w:rPr>
          <w:rFonts w:ascii="宋体" w:hAnsi="宋体" w:cs="宋体"/>
          <w:color w:val="000000"/>
          <w:szCs w:val="21"/>
        </w:rPr>
      </w:pPr>
      <w:r>
        <w:rPr>
          <w:rFonts w:ascii="宋体" w:hAnsi="宋体" w:cs="宋体" w:hint="eastAsia"/>
          <w:color w:val="000000"/>
          <w:szCs w:val="21"/>
        </w:rPr>
        <w:t>日期：  年  月  日</w:t>
      </w:r>
    </w:p>
    <w:p w:rsidR="00814F77" w:rsidRDefault="00814F77" w:rsidP="00814F77">
      <w:pPr>
        <w:spacing w:line="360" w:lineRule="auto"/>
        <w:rPr>
          <w:rFonts w:ascii="宋体" w:hAnsi="宋体" w:cs="宋体"/>
          <w:color w:val="000000"/>
        </w:rPr>
      </w:pPr>
    </w:p>
    <w:p w:rsidR="00814F77" w:rsidRDefault="00814F77" w:rsidP="00814F77">
      <w:pPr>
        <w:spacing w:line="360" w:lineRule="auto"/>
        <w:rPr>
          <w:rFonts w:ascii="宋体" w:hAnsi="宋体" w:cs="宋体"/>
          <w:color w:val="000000"/>
        </w:rPr>
      </w:pPr>
    </w:p>
    <w:tbl>
      <w:tblPr>
        <w:tblpPr w:leftFromText="180" w:rightFromText="180" w:vertAnchor="text" w:horzAnchor="page" w:tblpX="1883"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814F77" w:rsidTr="00814F77">
        <w:tc>
          <w:tcPr>
            <w:tcW w:w="4261" w:type="dxa"/>
          </w:tcPr>
          <w:p w:rsidR="00814F77" w:rsidRDefault="00814F77" w:rsidP="00814F77">
            <w:pPr>
              <w:spacing w:line="360" w:lineRule="auto"/>
              <w:jc w:val="center"/>
              <w:rPr>
                <w:rFonts w:ascii="宋体" w:hAnsi="宋体" w:cs="宋体"/>
              </w:rPr>
            </w:pPr>
            <w:r>
              <w:rPr>
                <w:rFonts w:ascii="宋体" w:hAnsi="宋体" w:cs="宋体" w:hint="eastAsia"/>
              </w:rPr>
              <w:t>法定代表人身份证正面</w:t>
            </w:r>
          </w:p>
          <w:p w:rsidR="00814F77" w:rsidRDefault="00814F77" w:rsidP="00814F77">
            <w:pPr>
              <w:spacing w:line="360" w:lineRule="auto"/>
              <w:jc w:val="center"/>
              <w:rPr>
                <w:rFonts w:ascii="宋体" w:hAnsi="宋体" w:cs="宋体"/>
              </w:rPr>
            </w:pPr>
          </w:p>
          <w:p w:rsidR="00814F77" w:rsidRDefault="00814F77" w:rsidP="00814F77">
            <w:pPr>
              <w:spacing w:line="360" w:lineRule="auto"/>
              <w:jc w:val="center"/>
              <w:rPr>
                <w:rFonts w:ascii="宋体" w:hAnsi="宋体" w:cs="宋体"/>
              </w:rPr>
            </w:pPr>
          </w:p>
          <w:p w:rsidR="00814F77" w:rsidRDefault="00814F77" w:rsidP="00814F77">
            <w:pPr>
              <w:spacing w:line="360" w:lineRule="auto"/>
              <w:jc w:val="center"/>
              <w:rPr>
                <w:rFonts w:ascii="宋体" w:hAnsi="宋体" w:cs="宋体"/>
              </w:rPr>
            </w:pPr>
          </w:p>
          <w:p w:rsidR="00814F77" w:rsidRDefault="00814F77" w:rsidP="00814F77">
            <w:pPr>
              <w:spacing w:line="360" w:lineRule="auto"/>
              <w:jc w:val="center"/>
              <w:rPr>
                <w:rFonts w:ascii="宋体" w:hAnsi="宋体" w:cs="宋体"/>
              </w:rPr>
            </w:pPr>
          </w:p>
          <w:p w:rsidR="00814F77" w:rsidRDefault="00814F77" w:rsidP="00814F77">
            <w:pPr>
              <w:spacing w:line="360" w:lineRule="auto"/>
              <w:jc w:val="center"/>
              <w:rPr>
                <w:rFonts w:ascii="宋体" w:hAnsi="宋体" w:cs="宋体"/>
              </w:rPr>
            </w:pPr>
          </w:p>
        </w:tc>
        <w:tc>
          <w:tcPr>
            <w:tcW w:w="4261" w:type="dxa"/>
          </w:tcPr>
          <w:p w:rsidR="00814F77" w:rsidRDefault="00814F77" w:rsidP="00814F77">
            <w:pPr>
              <w:spacing w:line="360" w:lineRule="auto"/>
              <w:jc w:val="center"/>
              <w:rPr>
                <w:rFonts w:ascii="宋体" w:hAnsi="宋体" w:cs="宋体"/>
              </w:rPr>
            </w:pPr>
            <w:r>
              <w:rPr>
                <w:rFonts w:ascii="宋体" w:hAnsi="宋体" w:cs="宋体" w:hint="eastAsia"/>
              </w:rPr>
              <w:t>法定代表人身份证背面</w:t>
            </w:r>
          </w:p>
        </w:tc>
      </w:tr>
    </w:tbl>
    <w:p w:rsidR="00814F77" w:rsidRDefault="00814F77" w:rsidP="00814F77">
      <w:pPr>
        <w:spacing w:line="360" w:lineRule="auto"/>
        <w:rPr>
          <w:rFonts w:ascii="宋体" w:hAnsi="宋体" w:cs="宋体"/>
          <w:color w:val="000000"/>
        </w:rPr>
      </w:pPr>
    </w:p>
    <w:p w:rsidR="00814F77" w:rsidRDefault="00814F77" w:rsidP="00814F77">
      <w:pPr>
        <w:spacing w:line="360" w:lineRule="auto"/>
        <w:rPr>
          <w:rFonts w:ascii="宋体" w:hAnsi="宋体" w:cs="宋体"/>
          <w:color w:val="000000"/>
        </w:rPr>
      </w:pPr>
    </w:p>
    <w:p w:rsidR="00814F77" w:rsidRDefault="00814F77" w:rsidP="00814F77">
      <w:pPr>
        <w:pStyle w:val="a0"/>
      </w:pPr>
    </w:p>
    <w:p w:rsidR="00814F77" w:rsidRPr="00A44E42" w:rsidRDefault="00814F77" w:rsidP="00814F77">
      <w:pPr>
        <w:pStyle w:val="a0"/>
      </w:pPr>
    </w:p>
    <w:p w:rsidR="00814F77" w:rsidRDefault="00814F77" w:rsidP="00814F77">
      <w:pPr>
        <w:autoSpaceDN w:val="0"/>
        <w:spacing w:line="360" w:lineRule="auto"/>
        <w:jc w:val="left"/>
        <w:rPr>
          <w:rFonts w:ascii="宋体" w:hAnsi="宋体" w:cs="宋体"/>
          <w:b/>
          <w:bCs/>
          <w:szCs w:val="21"/>
        </w:rPr>
      </w:pPr>
      <w:r>
        <w:rPr>
          <w:rFonts w:ascii="宋体" w:hAnsi="宋体" w:cs="宋体" w:hint="eastAsia"/>
          <w:b/>
          <w:bCs/>
          <w:szCs w:val="21"/>
        </w:rPr>
        <w:lastRenderedPageBreak/>
        <w:t>附件7</w:t>
      </w:r>
    </w:p>
    <w:p w:rsidR="00814F77" w:rsidRDefault="00814F77" w:rsidP="00814F77">
      <w:pPr>
        <w:autoSpaceDN w:val="0"/>
        <w:spacing w:line="360" w:lineRule="auto"/>
        <w:jc w:val="center"/>
        <w:rPr>
          <w:rFonts w:ascii="宋体" w:hAnsi="宋体" w:cs="宋体"/>
          <w:b/>
          <w:bCs/>
          <w:szCs w:val="21"/>
        </w:rPr>
      </w:pPr>
      <w:r>
        <w:rPr>
          <w:rFonts w:ascii="宋体" w:hAnsi="宋体" w:cs="宋体" w:hint="eastAsia"/>
          <w:b/>
          <w:bCs/>
          <w:szCs w:val="21"/>
        </w:rPr>
        <w:t>法定代表人授权授权书</w:t>
      </w:r>
    </w:p>
    <w:p w:rsidR="00814F77" w:rsidRDefault="00814F77" w:rsidP="00814F77">
      <w:pPr>
        <w:spacing w:line="360" w:lineRule="auto"/>
        <w:rPr>
          <w:rFonts w:ascii="宋体" w:hAnsi="宋体" w:cs="宋体"/>
          <w:szCs w:val="21"/>
        </w:rPr>
      </w:pPr>
      <w:r>
        <w:rPr>
          <w:rFonts w:ascii="宋体" w:hAnsi="宋体" w:cs="宋体" w:hint="eastAsia"/>
        </w:rPr>
        <w:t>天津聚金承工程管理咨询有限公司</w:t>
      </w:r>
      <w:r>
        <w:rPr>
          <w:rFonts w:ascii="宋体" w:hAnsi="宋体" w:cs="宋体" w:hint="eastAsia"/>
          <w:szCs w:val="21"/>
        </w:rPr>
        <w:t>：</w:t>
      </w:r>
    </w:p>
    <w:p w:rsidR="00814F77" w:rsidRPr="008353E4" w:rsidRDefault="00814F77" w:rsidP="00814F77">
      <w:pPr>
        <w:pStyle w:val="a0"/>
      </w:pPr>
    </w:p>
    <w:p w:rsidR="00814F77" w:rsidRDefault="00814F77" w:rsidP="00814F77">
      <w:pPr>
        <w:snapToGrid w:val="0"/>
        <w:spacing w:line="360" w:lineRule="auto"/>
        <w:ind w:firstLineChars="200" w:firstLine="507"/>
        <w:rPr>
          <w:rFonts w:ascii="宋体" w:hAnsi="宋体" w:cs="宋体"/>
          <w:szCs w:val="21"/>
        </w:rPr>
      </w:pPr>
      <w:r>
        <w:rPr>
          <w:rFonts w:ascii="宋体" w:hAnsi="宋体" w:cs="宋体" w:hint="eastAsia"/>
          <w:szCs w:val="21"/>
        </w:rPr>
        <w:t>我</w:t>
      </w:r>
      <w:r w:rsidRPr="00602C97">
        <w:rPr>
          <w:rFonts w:ascii="宋体" w:hAnsi="宋体" w:cs="宋体" w:hint="eastAsia"/>
          <w:szCs w:val="21"/>
          <w:u w:val="single"/>
        </w:rPr>
        <w:t>（姓名）</w:t>
      </w:r>
      <w:r>
        <w:rPr>
          <w:rFonts w:ascii="宋体" w:hAnsi="宋体" w:cs="宋体" w:hint="eastAsia"/>
          <w:szCs w:val="21"/>
        </w:rPr>
        <w:t>系</w:t>
      </w:r>
      <w:r w:rsidRPr="00602C97">
        <w:rPr>
          <w:rFonts w:ascii="宋体" w:hAnsi="宋体" w:cs="宋体" w:hint="eastAsia"/>
          <w:szCs w:val="21"/>
          <w:u w:val="single"/>
        </w:rPr>
        <w:t>（</w:t>
      </w:r>
      <w:r w:rsidR="00466293">
        <w:rPr>
          <w:rFonts w:ascii="宋体" w:hAnsi="宋体" w:cs="宋体" w:hint="eastAsia"/>
          <w:szCs w:val="21"/>
          <w:u w:val="single"/>
        </w:rPr>
        <w:t>供应商</w:t>
      </w:r>
      <w:r w:rsidRPr="00602C97">
        <w:rPr>
          <w:rFonts w:ascii="宋体" w:hAnsi="宋体" w:cs="宋体" w:hint="eastAsia"/>
          <w:szCs w:val="21"/>
          <w:u w:val="single"/>
        </w:rPr>
        <w:t>单位名称）</w:t>
      </w:r>
      <w:r>
        <w:rPr>
          <w:rFonts w:ascii="宋体" w:hAnsi="宋体" w:cs="宋体" w:hint="eastAsia"/>
          <w:szCs w:val="21"/>
        </w:rPr>
        <w:t>的法定代表人，现授权委托本单位在职员工</w:t>
      </w:r>
      <w:r w:rsidRPr="00602C97">
        <w:rPr>
          <w:rFonts w:ascii="宋体" w:hAnsi="宋体" w:cs="宋体" w:hint="eastAsia"/>
          <w:szCs w:val="21"/>
          <w:u w:val="single"/>
        </w:rPr>
        <w:t>（姓名，职务</w:t>
      </w:r>
      <w:r>
        <w:rPr>
          <w:rFonts w:ascii="宋体" w:hAnsi="宋体" w:cs="宋体" w:hint="eastAsia"/>
          <w:szCs w:val="21"/>
          <w:u w:val="single"/>
        </w:rPr>
        <w:t>）</w:t>
      </w:r>
      <w:r>
        <w:rPr>
          <w:rFonts w:ascii="宋体" w:hAnsi="宋体" w:cs="宋体" w:hint="eastAsia"/>
          <w:szCs w:val="21"/>
        </w:rPr>
        <w:t>（身份证号码：联系电话：）作为</w:t>
      </w:r>
      <w:r w:rsidR="00466293">
        <w:rPr>
          <w:rFonts w:ascii="宋体" w:hAnsi="宋体" w:cs="宋体" w:hint="eastAsia"/>
          <w:szCs w:val="21"/>
        </w:rPr>
        <w:t>供应商</w:t>
      </w:r>
      <w:r>
        <w:rPr>
          <w:rFonts w:ascii="宋体" w:hAnsi="宋体" w:cs="宋体" w:hint="eastAsia"/>
          <w:szCs w:val="21"/>
        </w:rPr>
        <w:t>代表人以我方的名义参加贵单位项目（项目编号：_）的</w:t>
      </w:r>
      <w:r w:rsidR="00466293">
        <w:rPr>
          <w:rFonts w:ascii="宋体" w:hAnsi="宋体" w:cs="宋体" w:hint="eastAsia"/>
          <w:szCs w:val="21"/>
        </w:rPr>
        <w:t>磋商</w:t>
      </w:r>
      <w:r>
        <w:rPr>
          <w:rFonts w:ascii="宋体" w:hAnsi="宋体" w:cs="宋体" w:hint="eastAsia"/>
          <w:szCs w:val="21"/>
        </w:rPr>
        <w:t>活动，并代表我方全权办理针对上述项目的</w:t>
      </w:r>
      <w:r w:rsidR="00F9285C">
        <w:rPr>
          <w:rFonts w:ascii="宋体" w:hAnsi="宋体" w:cs="宋体" w:hint="eastAsia"/>
          <w:szCs w:val="21"/>
        </w:rPr>
        <w:t>磋商</w:t>
      </w:r>
      <w:r>
        <w:rPr>
          <w:rFonts w:ascii="宋体" w:hAnsi="宋体" w:cs="宋体" w:hint="eastAsia"/>
          <w:szCs w:val="21"/>
        </w:rPr>
        <w:t>、响应文件澄清、签约等一切具体事务和签署相关文件。</w:t>
      </w:r>
    </w:p>
    <w:p w:rsidR="00814F77" w:rsidRPr="0008762D" w:rsidRDefault="00814F77" w:rsidP="00814F77">
      <w:pPr>
        <w:pStyle w:val="a0"/>
      </w:pPr>
    </w:p>
    <w:p w:rsidR="00814F77" w:rsidRDefault="00814F77" w:rsidP="00814F77">
      <w:pPr>
        <w:snapToGrid w:val="0"/>
        <w:spacing w:line="360" w:lineRule="auto"/>
        <w:ind w:firstLineChars="200" w:firstLine="507"/>
        <w:rPr>
          <w:rFonts w:ascii="宋体" w:hAnsi="宋体" w:cs="宋体"/>
          <w:szCs w:val="21"/>
        </w:rPr>
      </w:pPr>
      <w:r>
        <w:rPr>
          <w:rFonts w:ascii="宋体" w:hAnsi="宋体" w:cs="宋体" w:hint="eastAsia"/>
          <w:szCs w:val="21"/>
        </w:rPr>
        <w:t>我方对</w:t>
      </w:r>
      <w:r w:rsidR="00466293">
        <w:rPr>
          <w:rFonts w:ascii="宋体" w:hAnsi="宋体" w:cs="宋体" w:hint="eastAsia"/>
          <w:szCs w:val="21"/>
        </w:rPr>
        <w:t>供应商</w:t>
      </w:r>
      <w:r>
        <w:rPr>
          <w:rFonts w:ascii="宋体" w:hAnsi="宋体" w:cs="宋体" w:hint="eastAsia"/>
          <w:szCs w:val="21"/>
        </w:rPr>
        <w:t>代表人的签名事项负全部责任。</w:t>
      </w:r>
    </w:p>
    <w:p w:rsidR="00814F77" w:rsidRDefault="00814F77" w:rsidP="00814F77">
      <w:pPr>
        <w:snapToGrid w:val="0"/>
        <w:spacing w:line="360" w:lineRule="auto"/>
        <w:ind w:firstLineChars="200" w:firstLine="507"/>
        <w:rPr>
          <w:rFonts w:ascii="宋体" w:hAnsi="宋体" w:cs="宋体"/>
          <w:szCs w:val="21"/>
        </w:rPr>
      </w:pPr>
      <w:r>
        <w:rPr>
          <w:rFonts w:ascii="宋体" w:hAnsi="宋体" w:cs="宋体" w:hint="eastAsia"/>
          <w:szCs w:val="21"/>
        </w:rPr>
        <w:t>本授权书至</w:t>
      </w:r>
      <w:r w:rsidR="00466293">
        <w:rPr>
          <w:rFonts w:ascii="宋体" w:hAnsi="宋体" w:cs="宋体" w:hint="eastAsia"/>
          <w:szCs w:val="21"/>
        </w:rPr>
        <w:t>磋商</w:t>
      </w:r>
      <w:r>
        <w:rPr>
          <w:rFonts w:ascii="宋体" w:hAnsi="宋体" w:cs="宋体" w:hint="eastAsia"/>
          <w:szCs w:val="21"/>
        </w:rPr>
        <w:t>有效期结束前始终有效。</w:t>
      </w:r>
    </w:p>
    <w:p w:rsidR="00814F77" w:rsidRDefault="00466293" w:rsidP="00814F77">
      <w:pPr>
        <w:snapToGrid w:val="0"/>
        <w:spacing w:line="360" w:lineRule="auto"/>
        <w:ind w:firstLineChars="200" w:firstLine="507"/>
        <w:rPr>
          <w:rFonts w:ascii="宋体" w:hAnsi="宋体" w:cs="宋体"/>
          <w:szCs w:val="21"/>
        </w:rPr>
      </w:pPr>
      <w:r>
        <w:rPr>
          <w:rFonts w:ascii="宋体" w:hAnsi="宋体" w:cs="宋体" w:hint="eastAsia"/>
          <w:szCs w:val="21"/>
        </w:rPr>
        <w:t>供应商</w:t>
      </w:r>
      <w:r w:rsidR="00814F77">
        <w:rPr>
          <w:rFonts w:ascii="宋体" w:hAnsi="宋体" w:cs="宋体" w:hint="eastAsia"/>
          <w:szCs w:val="21"/>
        </w:rPr>
        <w:t>代表人无转委托权，特此委托。</w:t>
      </w:r>
    </w:p>
    <w:p w:rsidR="00814F77" w:rsidRDefault="00814F77" w:rsidP="00814F77">
      <w:pPr>
        <w:spacing w:line="480" w:lineRule="auto"/>
        <w:ind w:right="480"/>
        <w:rPr>
          <w:rFonts w:ascii="宋体" w:hAnsi="宋体" w:cs="宋体"/>
          <w:szCs w:val="21"/>
        </w:rPr>
      </w:pPr>
      <w:r>
        <w:rPr>
          <w:rFonts w:ascii="宋体" w:hAnsi="宋体" w:cs="宋体" w:hint="eastAsia"/>
          <w:szCs w:val="21"/>
        </w:rPr>
        <w:t xml:space="preserve">                                              供应商名称（公章）：</w:t>
      </w:r>
    </w:p>
    <w:p w:rsidR="00814F77" w:rsidRDefault="00814F77" w:rsidP="00814F77">
      <w:pPr>
        <w:spacing w:line="480" w:lineRule="auto"/>
        <w:jc w:val="center"/>
        <w:rPr>
          <w:rFonts w:ascii="宋体" w:hAnsi="宋体" w:cs="宋体"/>
          <w:szCs w:val="21"/>
        </w:rPr>
      </w:pPr>
      <w:r>
        <w:rPr>
          <w:rFonts w:ascii="宋体" w:hAnsi="宋体" w:cs="宋体" w:hint="eastAsia"/>
          <w:szCs w:val="21"/>
        </w:rPr>
        <w:t xml:space="preserve">                                           法定代表人签字或名章：</w:t>
      </w:r>
    </w:p>
    <w:p w:rsidR="00814F77" w:rsidRDefault="00814F77" w:rsidP="00814F77">
      <w:pPr>
        <w:spacing w:line="480" w:lineRule="auto"/>
        <w:jc w:val="center"/>
        <w:rPr>
          <w:rFonts w:ascii="宋体" w:hAnsi="宋体" w:cs="宋体"/>
          <w:szCs w:val="21"/>
        </w:rPr>
      </w:pPr>
      <w:r>
        <w:rPr>
          <w:rFonts w:ascii="宋体" w:hAnsi="宋体" w:cs="宋体" w:hint="eastAsia"/>
          <w:szCs w:val="21"/>
        </w:rPr>
        <w:t xml:space="preserve">                                              年    月    日</w:t>
      </w:r>
    </w:p>
    <w:p w:rsidR="00814F77" w:rsidRDefault="00814F77" w:rsidP="00814F77">
      <w:pPr>
        <w:spacing w:line="360" w:lineRule="auto"/>
        <w:ind w:firstLineChars="2100" w:firstLine="5324"/>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0"/>
        <w:gridCol w:w="4388"/>
      </w:tblGrid>
      <w:tr w:rsidR="00814F77" w:rsidTr="00814F77">
        <w:trPr>
          <w:trHeight w:val="2739"/>
          <w:jc w:val="center"/>
        </w:trPr>
        <w:tc>
          <w:tcPr>
            <w:tcW w:w="4520" w:type="dxa"/>
          </w:tcPr>
          <w:p w:rsidR="00814F77" w:rsidRDefault="00466293" w:rsidP="00814F77">
            <w:pPr>
              <w:spacing w:line="360" w:lineRule="auto"/>
              <w:jc w:val="center"/>
              <w:rPr>
                <w:rFonts w:ascii="宋体" w:hAnsi="宋体" w:cs="宋体"/>
                <w:szCs w:val="21"/>
              </w:rPr>
            </w:pPr>
            <w:r>
              <w:rPr>
                <w:rFonts w:ascii="宋体" w:hAnsi="宋体" w:cs="宋体" w:hint="eastAsia"/>
                <w:szCs w:val="21"/>
              </w:rPr>
              <w:t>供应商</w:t>
            </w:r>
            <w:r w:rsidR="00814F77">
              <w:rPr>
                <w:rFonts w:ascii="宋体" w:hAnsi="宋体" w:cs="宋体" w:hint="eastAsia"/>
                <w:szCs w:val="21"/>
              </w:rPr>
              <w:t>代表人身份证正面</w:t>
            </w:r>
          </w:p>
          <w:p w:rsidR="00814F77" w:rsidRDefault="00814F77" w:rsidP="00814F77">
            <w:pPr>
              <w:spacing w:line="360" w:lineRule="auto"/>
              <w:jc w:val="center"/>
              <w:rPr>
                <w:rFonts w:ascii="宋体" w:hAnsi="宋体" w:cs="宋体"/>
                <w:szCs w:val="21"/>
              </w:rPr>
            </w:pPr>
          </w:p>
          <w:p w:rsidR="00814F77" w:rsidRDefault="00814F77" w:rsidP="00814F77">
            <w:pPr>
              <w:spacing w:line="360" w:lineRule="auto"/>
              <w:jc w:val="center"/>
              <w:rPr>
                <w:rFonts w:ascii="宋体" w:hAnsi="宋体" w:cs="宋体"/>
                <w:szCs w:val="21"/>
              </w:rPr>
            </w:pPr>
          </w:p>
          <w:p w:rsidR="00814F77" w:rsidRDefault="00814F77" w:rsidP="00814F77">
            <w:pPr>
              <w:spacing w:line="360" w:lineRule="auto"/>
              <w:jc w:val="center"/>
              <w:rPr>
                <w:rFonts w:ascii="宋体" w:hAnsi="宋体" w:cs="宋体"/>
                <w:szCs w:val="21"/>
              </w:rPr>
            </w:pPr>
          </w:p>
          <w:p w:rsidR="00814F77" w:rsidRDefault="00814F77" w:rsidP="00814F77">
            <w:pPr>
              <w:spacing w:line="360" w:lineRule="auto"/>
              <w:jc w:val="center"/>
              <w:rPr>
                <w:rFonts w:ascii="宋体" w:hAnsi="宋体" w:cs="宋体"/>
                <w:szCs w:val="21"/>
              </w:rPr>
            </w:pPr>
          </w:p>
          <w:p w:rsidR="00814F77" w:rsidRDefault="00814F77" w:rsidP="00814F77">
            <w:pPr>
              <w:spacing w:line="360" w:lineRule="auto"/>
              <w:jc w:val="center"/>
              <w:rPr>
                <w:rFonts w:ascii="宋体" w:hAnsi="宋体" w:cs="宋体"/>
                <w:szCs w:val="21"/>
              </w:rPr>
            </w:pPr>
          </w:p>
        </w:tc>
        <w:tc>
          <w:tcPr>
            <w:tcW w:w="4388" w:type="dxa"/>
          </w:tcPr>
          <w:p w:rsidR="00814F77" w:rsidRDefault="00466293" w:rsidP="00814F77">
            <w:pPr>
              <w:spacing w:line="360" w:lineRule="auto"/>
              <w:jc w:val="center"/>
              <w:rPr>
                <w:rFonts w:ascii="宋体" w:hAnsi="宋体" w:cs="宋体"/>
                <w:szCs w:val="21"/>
              </w:rPr>
            </w:pPr>
            <w:r>
              <w:rPr>
                <w:rFonts w:ascii="宋体" w:hAnsi="宋体" w:cs="宋体" w:hint="eastAsia"/>
                <w:szCs w:val="21"/>
              </w:rPr>
              <w:t>供应商</w:t>
            </w:r>
            <w:r w:rsidR="00814F77">
              <w:rPr>
                <w:rFonts w:ascii="宋体" w:hAnsi="宋体" w:cs="宋体" w:hint="eastAsia"/>
                <w:szCs w:val="21"/>
              </w:rPr>
              <w:t>代表人身份证背面</w:t>
            </w:r>
          </w:p>
        </w:tc>
      </w:tr>
    </w:tbl>
    <w:p w:rsidR="00814F77" w:rsidRDefault="00814F77" w:rsidP="00814F77">
      <w:pPr>
        <w:spacing w:line="360" w:lineRule="auto"/>
        <w:ind w:firstLine="480"/>
        <w:jc w:val="left"/>
        <w:rPr>
          <w:rFonts w:ascii="宋体" w:hAnsi="宋体" w:cs="宋体"/>
          <w:b/>
        </w:rPr>
      </w:pPr>
      <w:r>
        <w:rPr>
          <w:rFonts w:ascii="宋体" w:eastAsia="宋体" w:hAnsi="宋体" w:cs="宋体" w:hint="eastAsia"/>
          <w:szCs w:val="24"/>
        </w:rPr>
        <w:br w:type="page"/>
      </w:r>
      <w:r>
        <w:rPr>
          <w:rFonts w:ascii="宋体" w:hAnsi="宋体" w:cs="宋体" w:hint="eastAsia"/>
          <w:b/>
        </w:rPr>
        <w:lastRenderedPageBreak/>
        <w:t>附件8</w:t>
      </w:r>
    </w:p>
    <w:p w:rsidR="00814F77" w:rsidRDefault="00F9285C" w:rsidP="00814F77">
      <w:pPr>
        <w:spacing w:line="360" w:lineRule="auto"/>
        <w:ind w:firstLine="482"/>
        <w:jc w:val="center"/>
        <w:rPr>
          <w:rFonts w:ascii="宋体" w:hAnsi="宋体" w:cs="宋体"/>
          <w:b/>
          <w:szCs w:val="24"/>
        </w:rPr>
      </w:pPr>
      <w:r>
        <w:rPr>
          <w:rFonts w:ascii="宋体" w:hAnsi="宋体" w:cs="宋体" w:hint="eastAsia"/>
          <w:b/>
          <w:szCs w:val="24"/>
        </w:rPr>
        <w:t>真诚磋商</w:t>
      </w:r>
      <w:r w:rsidR="00814F77">
        <w:rPr>
          <w:rFonts w:ascii="宋体" w:hAnsi="宋体" w:cs="宋体" w:hint="eastAsia"/>
          <w:b/>
          <w:szCs w:val="24"/>
        </w:rPr>
        <w:t>承诺书</w:t>
      </w:r>
    </w:p>
    <w:p w:rsidR="00814F77" w:rsidRDefault="00814F77" w:rsidP="00814F77">
      <w:pPr>
        <w:spacing w:line="360" w:lineRule="auto"/>
        <w:ind w:firstLine="480"/>
        <w:rPr>
          <w:rFonts w:ascii="宋体" w:hAnsi="宋体" w:cs="宋体"/>
          <w:szCs w:val="24"/>
        </w:rPr>
      </w:pPr>
    </w:p>
    <w:p w:rsidR="00814F77" w:rsidRDefault="00814F77" w:rsidP="00814F77">
      <w:pPr>
        <w:spacing w:line="360" w:lineRule="auto"/>
        <w:ind w:firstLine="480"/>
        <w:rPr>
          <w:rFonts w:ascii="宋体" w:hAnsi="宋体" w:cs="宋体"/>
          <w:szCs w:val="24"/>
        </w:rPr>
      </w:pPr>
      <w:r>
        <w:rPr>
          <w:rFonts w:ascii="宋体" w:hAnsi="宋体" w:cs="宋体" w:hint="eastAsia"/>
          <w:kern w:val="0"/>
          <w:szCs w:val="24"/>
        </w:rPr>
        <w:t>致：天津聚金承工程管理咨询有限公司</w:t>
      </w:r>
    </w:p>
    <w:p w:rsidR="00814F77" w:rsidRDefault="00814F77" w:rsidP="00814F77">
      <w:pPr>
        <w:spacing w:line="360" w:lineRule="auto"/>
        <w:ind w:firstLine="480"/>
        <w:rPr>
          <w:rFonts w:ascii="宋体" w:hAnsi="宋体" w:cs="宋体"/>
          <w:szCs w:val="24"/>
        </w:rPr>
      </w:pPr>
      <w:r>
        <w:rPr>
          <w:rFonts w:ascii="宋体" w:hAnsi="宋体" w:cs="宋体" w:hint="eastAsia"/>
        </w:rPr>
        <w:t>本</w:t>
      </w:r>
      <w:r w:rsidR="00466293">
        <w:rPr>
          <w:rFonts w:ascii="宋体" w:hAnsi="宋体" w:cs="宋体" w:hint="eastAsia"/>
        </w:rPr>
        <w:t>供应商</w:t>
      </w:r>
      <w:r>
        <w:rPr>
          <w:rFonts w:ascii="宋体" w:hAnsi="宋体" w:cs="宋体" w:hint="eastAsia"/>
        </w:rPr>
        <w:t>愿意参与“项目（项目编号：）”</w:t>
      </w:r>
      <w:r>
        <w:rPr>
          <w:rFonts w:ascii="宋体" w:hAnsi="宋体" w:cs="宋体" w:hint="eastAsia"/>
          <w:szCs w:val="24"/>
        </w:rPr>
        <w:t>的</w:t>
      </w:r>
      <w:r w:rsidR="00466293">
        <w:rPr>
          <w:rFonts w:ascii="宋体" w:hAnsi="宋体" w:cs="宋体" w:hint="eastAsia"/>
          <w:szCs w:val="24"/>
        </w:rPr>
        <w:t>磋商</w:t>
      </w:r>
      <w:r>
        <w:rPr>
          <w:rFonts w:ascii="宋体" w:hAnsi="宋体" w:cs="宋体" w:hint="eastAsia"/>
          <w:szCs w:val="24"/>
        </w:rPr>
        <w:t>，并作出如下承诺：</w:t>
      </w:r>
    </w:p>
    <w:p w:rsidR="00814F77" w:rsidRDefault="00814F77" w:rsidP="00814F77">
      <w:pPr>
        <w:spacing w:line="360" w:lineRule="auto"/>
        <w:ind w:firstLine="480"/>
        <w:rPr>
          <w:rFonts w:ascii="宋体" w:hAnsi="宋体" w:cs="宋体"/>
          <w:szCs w:val="24"/>
        </w:rPr>
      </w:pPr>
      <w:r>
        <w:rPr>
          <w:rFonts w:ascii="宋体" w:hAnsi="宋体" w:cs="宋体" w:hint="eastAsia"/>
          <w:szCs w:val="24"/>
        </w:rPr>
        <w:t>1. 未与其他任何公司\个人达成固定价格的协议。</w:t>
      </w:r>
    </w:p>
    <w:p w:rsidR="00814F77" w:rsidRDefault="00814F77" w:rsidP="00814F77">
      <w:pPr>
        <w:spacing w:line="360" w:lineRule="auto"/>
        <w:ind w:firstLine="480"/>
        <w:rPr>
          <w:rFonts w:ascii="宋体" w:hAnsi="宋体" w:cs="宋体"/>
          <w:szCs w:val="24"/>
        </w:rPr>
      </w:pPr>
      <w:r>
        <w:rPr>
          <w:rFonts w:ascii="宋体" w:hAnsi="宋体" w:cs="宋体" w:hint="eastAsia"/>
          <w:szCs w:val="24"/>
        </w:rPr>
        <w:t>2. 在</w:t>
      </w:r>
      <w:r w:rsidR="00F9285C">
        <w:rPr>
          <w:rFonts w:ascii="宋体" w:hAnsi="宋体" w:cs="宋体" w:hint="eastAsia"/>
          <w:szCs w:val="24"/>
        </w:rPr>
        <w:t>磋商</w:t>
      </w:r>
      <w:r>
        <w:rPr>
          <w:rFonts w:ascii="宋体" w:hAnsi="宋体" w:cs="宋体" w:hint="eastAsia"/>
          <w:szCs w:val="24"/>
        </w:rPr>
        <w:t>撤回之前，不做以下任何事项：</w:t>
      </w:r>
    </w:p>
    <w:p w:rsidR="00814F77" w:rsidRDefault="00814F77" w:rsidP="00814F77">
      <w:pPr>
        <w:spacing w:line="360" w:lineRule="auto"/>
        <w:ind w:firstLine="480"/>
        <w:rPr>
          <w:rFonts w:ascii="宋体" w:hAnsi="宋体" w:cs="宋体"/>
          <w:szCs w:val="24"/>
        </w:rPr>
      </w:pPr>
      <w:r>
        <w:rPr>
          <w:rFonts w:ascii="宋体" w:hAnsi="宋体" w:cs="宋体" w:hint="eastAsia"/>
          <w:szCs w:val="24"/>
        </w:rPr>
        <w:t>（1）向采购人以外的人员泄漏</w:t>
      </w:r>
      <w:r w:rsidR="00F9285C">
        <w:rPr>
          <w:rFonts w:ascii="宋体" w:hAnsi="宋体" w:cs="宋体" w:hint="eastAsia"/>
          <w:szCs w:val="24"/>
        </w:rPr>
        <w:t>磋商</w:t>
      </w:r>
      <w:r>
        <w:rPr>
          <w:rFonts w:ascii="宋体" w:hAnsi="宋体" w:cs="宋体" w:hint="eastAsia"/>
          <w:szCs w:val="24"/>
        </w:rPr>
        <w:t>情况；</w:t>
      </w:r>
    </w:p>
    <w:p w:rsidR="00814F77" w:rsidRDefault="00814F77" w:rsidP="00814F77">
      <w:pPr>
        <w:spacing w:line="360" w:lineRule="auto"/>
        <w:ind w:firstLine="480"/>
        <w:rPr>
          <w:rFonts w:ascii="宋体" w:hAnsi="宋体" w:cs="宋体"/>
          <w:szCs w:val="24"/>
        </w:rPr>
      </w:pPr>
      <w:r>
        <w:rPr>
          <w:rFonts w:ascii="宋体" w:hAnsi="宋体" w:cs="宋体" w:hint="eastAsia"/>
          <w:szCs w:val="24"/>
        </w:rPr>
        <w:t>（2）与其他参与本次</w:t>
      </w:r>
      <w:r w:rsidR="00466293">
        <w:rPr>
          <w:rFonts w:ascii="宋体" w:hAnsi="宋体" w:cs="宋体" w:hint="eastAsia"/>
          <w:szCs w:val="24"/>
        </w:rPr>
        <w:t>磋商</w:t>
      </w:r>
      <w:r>
        <w:rPr>
          <w:rFonts w:ascii="宋体" w:hAnsi="宋体" w:cs="宋体" w:hint="eastAsia"/>
          <w:szCs w:val="24"/>
        </w:rPr>
        <w:t>的人达成可能限制竞争的协议；</w:t>
      </w:r>
    </w:p>
    <w:p w:rsidR="00814F77" w:rsidRDefault="00814F77" w:rsidP="00814F77">
      <w:pPr>
        <w:spacing w:line="360" w:lineRule="auto"/>
        <w:ind w:firstLine="480"/>
        <w:rPr>
          <w:rFonts w:ascii="宋体" w:hAnsi="宋体" w:cs="宋体"/>
          <w:szCs w:val="24"/>
        </w:rPr>
      </w:pPr>
      <w:r>
        <w:rPr>
          <w:rFonts w:ascii="宋体" w:hAnsi="宋体" w:cs="宋体" w:hint="eastAsia"/>
          <w:szCs w:val="24"/>
        </w:rPr>
        <w:t>（3）为影响</w:t>
      </w:r>
      <w:r w:rsidR="00466293">
        <w:rPr>
          <w:rFonts w:ascii="宋体" w:hAnsi="宋体" w:cs="宋体" w:hint="eastAsia"/>
          <w:szCs w:val="24"/>
        </w:rPr>
        <w:t>磋商</w:t>
      </w:r>
      <w:r>
        <w:rPr>
          <w:rFonts w:ascii="宋体" w:hAnsi="宋体" w:cs="宋体" w:hint="eastAsia"/>
          <w:szCs w:val="24"/>
        </w:rPr>
        <w:t>而向有关</w:t>
      </w:r>
      <w:r w:rsidR="00466293">
        <w:rPr>
          <w:rFonts w:ascii="宋体" w:hAnsi="宋体" w:cs="宋体" w:hint="eastAsia"/>
          <w:szCs w:val="24"/>
        </w:rPr>
        <w:t>采购</w:t>
      </w:r>
      <w:r>
        <w:rPr>
          <w:rFonts w:ascii="宋体" w:hAnsi="宋体" w:cs="宋体" w:hint="eastAsia"/>
          <w:szCs w:val="24"/>
        </w:rPr>
        <w:t>当事者提供金钱、物质及服务；</w:t>
      </w:r>
    </w:p>
    <w:p w:rsidR="00814F77" w:rsidRDefault="00814F77" w:rsidP="00814F77">
      <w:pPr>
        <w:tabs>
          <w:tab w:val="left" w:pos="720"/>
        </w:tabs>
        <w:spacing w:line="360" w:lineRule="auto"/>
        <w:ind w:firstLine="480"/>
        <w:rPr>
          <w:rFonts w:ascii="宋体" w:hAnsi="宋体" w:cs="宋体"/>
          <w:szCs w:val="24"/>
        </w:rPr>
      </w:pPr>
      <w:r>
        <w:rPr>
          <w:rFonts w:ascii="宋体" w:hAnsi="宋体" w:cs="宋体" w:hint="eastAsia"/>
          <w:szCs w:val="24"/>
        </w:rPr>
        <w:t>3. 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rsidR="00814F77" w:rsidRDefault="00814F77" w:rsidP="00814F77">
      <w:pPr>
        <w:spacing w:line="360" w:lineRule="auto"/>
        <w:ind w:firstLine="480"/>
        <w:rPr>
          <w:rFonts w:ascii="宋体" w:hAnsi="宋体" w:cs="宋体"/>
          <w:szCs w:val="24"/>
        </w:rPr>
      </w:pPr>
      <w:r>
        <w:rPr>
          <w:rFonts w:ascii="宋体" w:hAnsi="宋体" w:cs="宋体" w:hint="eastAsia"/>
          <w:szCs w:val="24"/>
        </w:rPr>
        <w:t>4. 保证递交的</w:t>
      </w:r>
      <w:r w:rsidR="00466293">
        <w:rPr>
          <w:rFonts w:ascii="宋体" w:hAnsi="宋体" w:cs="宋体" w:hint="eastAsia"/>
          <w:szCs w:val="24"/>
        </w:rPr>
        <w:t>响应</w:t>
      </w:r>
      <w:r>
        <w:rPr>
          <w:rFonts w:ascii="宋体" w:hAnsi="宋体" w:cs="宋体" w:hint="eastAsia"/>
          <w:szCs w:val="24"/>
        </w:rPr>
        <w:t>文件不提供虚假材料，否则接受处罚，列入不良行为记录名单。以下材料或情形之一不实的均视为提供虚假材料：</w:t>
      </w:r>
    </w:p>
    <w:p w:rsidR="00814F77" w:rsidRDefault="00814F77" w:rsidP="00814F77">
      <w:pPr>
        <w:spacing w:line="360" w:lineRule="auto"/>
        <w:ind w:leftChars="228" w:left="578" w:firstLine="480"/>
        <w:rPr>
          <w:rFonts w:ascii="宋体" w:hAnsi="宋体" w:cs="宋体"/>
          <w:szCs w:val="24"/>
        </w:rPr>
      </w:pPr>
      <w:r>
        <w:rPr>
          <w:rFonts w:ascii="宋体" w:hAnsi="宋体" w:cs="宋体" w:hint="eastAsia"/>
          <w:szCs w:val="24"/>
        </w:rPr>
        <w:t>（1）</w:t>
      </w:r>
      <w:r w:rsidR="00466293">
        <w:rPr>
          <w:rFonts w:ascii="宋体" w:hAnsi="宋体" w:cs="宋体" w:hint="eastAsia"/>
          <w:szCs w:val="24"/>
        </w:rPr>
        <w:t>报价</w:t>
      </w:r>
      <w:r>
        <w:rPr>
          <w:rFonts w:ascii="宋体" w:hAnsi="宋体" w:cs="宋体" w:hint="eastAsia"/>
          <w:szCs w:val="24"/>
        </w:rPr>
        <w:t>；（2）交货期；（3）业绩；</w:t>
      </w:r>
    </w:p>
    <w:p w:rsidR="00814F77" w:rsidRDefault="00814F77" w:rsidP="00814F77">
      <w:pPr>
        <w:spacing w:line="360" w:lineRule="auto"/>
        <w:ind w:leftChars="228" w:left="578" w:firstLine="480"/>
        <w:rPr>
          <w:rFonts w:ascii="宋体" w:hAnsi="宋体" w:cs="宋体"/>
          <w:szCs w:val="24"/>
        </w:rPr>
      </w:pPr>
      <w:r>
        <w:rPr>
          <w:rFonts w:ascii="宋体" w:hAnsi="宋体" w:cs="宋体" w:hint="eastAsia"/>
          <w:szCs w:val="24"/>
        </w:rPr>
        <w:t>（4）资质文件；（5）技术响应；（6）服务及履约情况；</w:t>
      </w:r>
    </w:p>
    <w:p w:rsidR="00814F77" w:rsidRDefault="00814F77" w:rsidP="00814F77">
      <w:pPr>
        <w:spacing w:line="360" w:lineRule="auto"/>
        <w:ind w:firstLine="480"/>
        <w:rPr>
          <w:rFonts w:ascii="宋体" w:hAnsi="宋体" w:cs="宋体"/>
          <w:szCs w:val="24"/>
        </w:rPr>
      </w:pPr>
      <w:r>
        <w:rPr>
          <w:rFonts w:ascii="宋体" w:hAnsi="宋体" w:cs="宋体" w:hint="eastAsia"/>
          <w:szCs w:val="24"/>
        </w:rPr>
        <w:t>特此承诺。</w:t>
      </w:r>
    </w:p>
    <w:p w:rsidR="00814F77" w:rsidRDefault="00814F77" w:rsidP="00814F77">
      <w:pPr>
        <w:spacing w:line="360" w:lineRule="auto"/>
        <w:ind w:firstLine="480"/>
        <w:rPr>
          <w:rFonts w:ascii="宋体" w:hAnsi="宋体" w:cs="宋体"/>
          <w:szCs w:val="24"/>
        </w:rPr>
      </w:pPr>
    </w:p>
    <w:p w:rsidR="00814F77" w:rsidRDefault="00466293" w:rsidP="00814F77">
      <w:pPr>
        <w:spacing w:line="600" w:lineRule="auto"/>
        <w:ind w:firstLineChars="1700" w:firstLine="4310"/>
        <w:jc w:val="right"/>
        <w:rPr>
          <w:rFonts w:ascii="宋体" w:hAnsi="宋体" w:cs="宋体"/>
          <w:u w:val="single"/>
        </w:rPr>
      </w:pPr>
      <w:r>
        <w:rPr>
          <w:rFonts w:ascii="宋体" w:hAnsi="宋体" w:cs="宋体" w:hint="eastAsia"/>
        </w:rPr>
        <w:t>供应商</w:t>
      </w:r>
      <w:r w:rsidR="00814F77">
        <w:rPr>
          <w:rFonts w:ascii="宋体" w:hAnsi="宋体" w:cs="宋体" w:hint="eastAsia"/>
        </w:rPr>
        <w:t>名称（公章）：</w:t>
      </w:r>
    </w:p>
    <w:p w:rsidR="00814F77" w:rsidRDefault="00814F77" w:rsidP="00814F77">
      <w:pPr>
        <w:spacing w:line="600" w:lineRule="auto"/>
        <w:ind w:firstLine="480"/>
        <w:jc w:val="right"/>
        <w:rPr>
          <w:rFonts w:ascii="宋体" w:hAnsi="宋体" w:cs="宋体"/>
          <w:u w:val="single"/>
        </w:rPr>
      </w:pPr>
      <w:r>
        <w:rPr>
          <w:rFonts w:ascii="宋体" w:hAnsi="宋体" w:cs="宋体" w:hint="eastAsia"/>
        </w:rPr>
        <w:t xml:space="preserve">                       法定代表人（签字或盖章）：</w:t>
      </w:r>
    </w:p>
    <w:p w:rsidR="00814F77" w:rsidRDefault="00814F77" w:rsidP="00814F77">
      <w:pPr>
        <w:spacing w:line="360" w:lineRule="auto"/>
        <w:ind w:leftChars="-118" w:left="-299" w:firstLineChars="1806" w:firstLine="4579"/>
        <w:jc w:val="right"/>
        <w:rPr>
          <w:rFonts w:ascii="宋体" w:eastAsia="宋体" w:hAnsi="宋体" w:cs="Arial"/>
        </w:rPr>
      </w:pPr>
      <w:r>
        <w:rPr>
          <w:rFonts w:ascii="宋体" w:hAnsi="宋体" w:cs="宋体" w:hint="eastAsia"/>
        </w:rPr>
        <w:t>日期：</w:t>
      </w:r>
    </w:p>
    <w:p w:rsidR="00814F77" w:rsidRDefault="00814F77" w:rsidP="00814F77">
      <w:pPr>
        <w:pStyle w:val="Default"/>
        <w:rPr>
          <w:rFonts w:ascii="宋体" w:eastAsia="宋体" w:hAnsi="宋体" w:cs="宋体"/>
          <w:b/>
          <w:bCs/>
        </w:rPr>
      </w:pPr>
    </w:p>
    <w:p w:rsidR="00814F77" w:rsidRDefault="00814F77" w:rsidP="00814F77">
      <w:pPr>
        <w:pStyle w:val="Default"/>
        <w:rPr>
          <w:rFonts w:ascii="宋体" w:eastAsia="宋体" w:hAnsi="宋体" w:cs="宋体"/>
          <w:b/>
          <w:bCs/>
        </w:rPr>
      </w:pPr>
    </w:p>
    <w:p w:rsidR="00814F77" w:rsidRDefault="00814F77" w:rsidP="00814F77">
      <w:pPr>
        <w:pStyle w:val="Default"/>
        <w:rPr>
          <w:rFonts w:ascii="宋体" w:eastAsia="宋体" w:hAnsi="宋体" w:cs="宋体"/>
          <w:b/>
          <w:bCs/>
        </w:rPr>
      </w:pPr>
    </w:p>
    <w:p w:rsidR="00814F77" w:rsidRDefault="00814F77" w:rsidP="00814F77">
      <w:pPr>
        <w:pStyle w:val="Default"/>
        <w:rPr>
          <w:rFonts w:ascii="宋体" w:eastAsia="宋体" w:hAnsi="宋体" w:cs="宋体"/>
          <w:b/>
          <w:bCs/>
        </w:rPr>
      </w:pPr>
    </w:p>
    <w:p w:rsidR="00466293" w:rsidRDefault="00466293" w:rsidP="00814F77">
      <w:pPr>
        <w:pStyle w:val="Default"/>
        <w:rPr>
          <w:rFonts w:ascii="宋体" w:eastAsia="宋体" w:hAnsi="宋体" w:cs="宋体"/>
          <w:b/>
          <w:bCs/>
        </w:rPr>
      </w:pPr>
    </w:p>
    <w:p w:rsidR="00814F77" w:rsidRDefault="00814F77" w:rsidP="00814F77">
      <w:pPr>
        <w:pStyle w:val="Default"/>
        <w:rPr>
          <w:rFonts w:ascii="宋体" w:eastAsia="宋体" w:hAnsi="宋体" w:cs="宋体"/>
          <w:b/>
          <w:bCs/>
        </w:rPr>
      </w:pPr>
    </w:p>
    <w:p w:rsidR="00814F77" w:rsidRDefault="00814F77" w:rsidP="00814F77">
      <w:pPr>
        <w:pStyle w:val="Default"/>
        <w:rPr>
          <w:rFonts w:ascii="宋体" w:eastAsia="宋体" w:hAnsi="宋体" w:cs="宋体"/>
          <w:b/>
          <w:bCs/>
        </w:rPr>
      </w:pPr>
      <w:r>
        <w:rPr>
          <w:rFonts w:ascii="宋体" w:eastAsia="宋体" w:hAnsi="宋体" w:cs="宋体" w:hint="eastAsia"/>
          <w:b/>
          <w:bCs/>
        </w:rPr>
        <w:lastRenderedPageBreak/>
        <w:t>附件9</w:t>
      </w:r>
    </w:p>
    <w:p w:rsidR="00814F77" w:rsidRDefault="00814F77" w:rsidP="00814F77">
      <w:pPr>
        <w:spacing w:line="460" w:lineRule="exact"/>
        <w:jc w:val="center"/>
        <w:rPr>
          <w:rFonts w:ascii="宋体" w:eastAsia="宋体" w:hAnsi="宋体"/>
          <w:b/>
        </w:rPr>
      </w:pPr>
      <w:r>
        <w:rPr>
          <w:rFonts w:ascii="宋体" w:eastAsia="宋体" w:hAnsi="宋体" w:hint="eastAsia"/>
          <w:b/>
        </w:rPr>
        <w:t>无重大违法记录声明</w:t>
      </w:r>
    </w:p>
    <w:p w:rsidR="00814F77" w:rsidRDefault="00814F77" w:rsidP="00814F77">
      <w:pPr>
        <w:spacing w:line="460" w:lineRule="exact"/>
        <w:jc w:val="center"/>
        <w:rPr>
          <w:rFonts w:ascii="宋体" w:eastAsia="宋体" w:hAnsi="宋体"/>
          <w:b/>
        </w:rPr>
      </w:pPr>
    </w:p>
    <w:p w:rsidR="00814F77" w:rsidRDefault="00814F77" w:rsidP="00814F77">
      <w:pPr>
        <w:spacing w:line="360" w:lineRule="auto"/>
        <w:ind w:leftChars="32" w:left="81" w:firstLineChars="200" w:firstLine="507"/>
        <w:rPr>
          <w:rFonts w:ascii="宋体" w:eastAsia="宋体" w:hAnsi="宋体"/>
        </w:rPr>
      </w:pPr>
      <w:r>
        <w:rPr>
          <w:rFonts w:ascii="宋体" w:eastAsia="宋体" w:hAnsi="宋体" w:hint="eastAsia"/>
        </w:rPr>
        <w:t>我单位现参与项目（项目编号：），并作出如下声明：</w:t>
      </w:r>
    </w:p>
    <w:p w:rsidR="00814F77" w:rsidRDefault="00814F77" w:rsidP="00814F77">
      <w:pPr>
        <w:spacing w:line="360" w:lineRule="auto"/>
        <w:ind w:leftChars="32" w:left="81" w:firstLineChars="200" w:firstLine="507"/>
        <w:rPr>
          <w:rFonts w:ascii="宋体" w:eastAsia="宋体" w:hAnsi="宋体"/>
        </w:rPr>
      </w:pPr>
      <w:r>
        <w:rPr>
          <w:rFonts w:ascii="宋体" w:eastAsia="宋体" w:hAnsi="宋体" w:hint="eastAsia"/>
        </w:rPr>
        <w:t>我单位在参加本次</w:t>
      </w:r>
      <w:r w:rsidR="00466293">
        <w:rPr>
          <w:rFonts w:ascii="宋体" w:eastAsia="宋体" w:hAnsi="宋体" w:hint="eastAsia"/>
        </w:rPr>
        <w:t>磋商</w:t>
      </w:r>
      <w:r>
        <w:rPr>
          <w:rFonts w:ascii="宋体" w:eastAsia="宋体" w:hAnsi="宋体" w:hint="eastAsia"/>
        </w:rPr>
        <w:t>活动前3年内，在经营活动中没有重大违法记录。</w:t>
      </w:r>
    </w:p>
    <w:p w:rsidR="00814F77" w:rsidRDefault="00814F77" w:rsidP="00814F77">
      <w:pPr>
        <w:spacing w:line="360" w:lineRule="auto"/>
        <w:ind w:leftChars="-118" w:left="-299" w:firstLine="480"/>
        <w:rPr>
          <w:rFonts w:ascii="宋体" w:eastAsia="宋体" w:hAnsi="宋体"/>
        </w:rPr>
      </w:pPr>
    </w:p>
    <w:p w:rsidR="00814F77" w:rsidRDefault="00814F77" w:rsidP="00814F77">
      <w:pPr>
        <w:spacing w:line="360" w:lineRule="auto"/>
        <w:ind w:leftChars="-118" w:left="-299" w:firstLineChars="350" w:firstLine="887"/>
        <w:rPr>
          <w:rFonts w:ascii="宋体" w:eastAsia="宋体" w:hAnsi="宋体"/>
        </w:rPr>
      </w:pPr>
      <w:r>
        <w:rPr>
          <w:rFonts w:ascii="宋体" w:eastAsia="宋体" w:hAnsi="宋体" w:hint="eastAsia"/>
        </w:rPr>
        <w:t>特此声明。</w:t>
      </w:r>
    </w:p>
    <w:p w:rsidR="00814F77" w:rsidRDefault="00814F77" w:rsidP="00814F77">
      <w:pPr>
        <w:rPr>
          <w:b/>
          <w:bCs/>
        </w:rPr>
      </w:pPr>
    </w:p>
    <w:p w:rsidR="00814F77" w:rsidRDefault="00814F77" w:rsidP="00814F77">
      <w:pPr>
        <w:spacing w:line="360" w:lineRule="auto"/>
        <w:ind w:leftChars="-118" w:left="-299" w:firstLine="480"/>
        <w:rPr>
          <w:rFonts w:ascii="宋体" w:eastAsia="宋体" w:hAnsi="宋体" w:cs="宋体"/>
          <w:bCs/>
        </w:rPr>
      </w:pPr>
    </w:p>
    <w:p w:rsidR="00814F77" w:rsidRDefault="00814F77" w:rsidP="00814F77">
      <w:pPr>
        <w:spacing w:line="360" w:lineRule="auto"/>
        <w:ind w:leftChars="-118" w:left="-299" w:firstLine="480"/>
        <w:rPr>
          <w:rFonts w:ascii="宋体" w:eastAsia="宋体" w:hAnsi="宋体" w:cs="宋体"/>
          <w:bCs/>
        </w:rPr>
      </w:pPr>
    </w:p>
    <w:p w:rsidR="00814F77" w:rsidRDefault="00814F77" w:rsidP="00814F77">
      <w:pPr>
        <w:spacing w:line="360" w:lineRule="auto"/>
        <w:ind w:leftChars="-118" w:left="-299" w:firstLine="480"/>
        <w:rPr>
          <w:rFonts w:ascii="宋体" w:eastAsia="宋体" w:hAnsi="宋体" w:cs="宋体"/>
          <w:bCs/>
        </w:rPr>
      </w:pPr>
    </w:p>
    <w:p w:rsidR="00814F77" w:rsidRDefault="00814F77" w:rsidP="00814F77">
      <w:pPr>
        <w:spacing w:line="360" w:lineRule="auto"/>
        <w:ind w:leftChars="-118" w:left="-299" w:firstLine="480"/>
        <w:rPr>
          <w:rFonts w:ascii="宋体" w:eastAsia="宋体" w:hAnsi="宋体" w:cs="宋体"/>
          <w:bCs/>
        </w:rPr>
      </w:pPr>
    </w:p>
    <w:p w:rsidR="00814F77" w:rsidRDefault="00814F77" w:rsidP="00814F77">
      <w:pPr>
        <w:spacing w:line="360" w:lineRule="auto"/>
        <w:ind w:leftChars="-118" w:left="-299" w:firstLine="480"/>
        <w:rPr>
          <w:rFonts w:ascii="宋体" w:eastAsia="宋体" w:hAnsi="宋体" w:cs="宋体"/>
          <w:bCs/>
        </w:rPr>
      </w:pPr>
    </w:p>
    <w:p w:rsidR="00814F77" w:rsidRDefault="00814F77" w:rsidP="00814F77">
      <w:pPr>
        <w:spacing w:line="360" w:lineRule="auto"/>
        <w:ind w:leftChars="-118" w:left="-299" w:firstLine="480"/>
        <w:rPr>
          <w:rFonts w:ascii="宋体" w:eastAsia="宋体" w:hAnsi="宋体" w:cs="宋体"/>
          <w:bCs/>
        </w:rPr>
      </w:pPr>
    </w:p>
    <w:p w:rsidR="00814F77" w:rsidRDefault="00814F77" w:rsidP="00814F77">
      <w:pPr>
        <w:spacing w:line="360" w:lineRule="auto"/>
        <w:ind w:leftChars="-118" w:left="-299" w:firstLine="480"/>
        <w:rPr>
          <w:rFonts w:ascii="宋体" w:eastAsia="宋体" w:hAnsi="宋体" w:cs="宋体"/>
          <w:bCs/>
        </w:rPr>
      </w:pPr>
    </w:p>
    <w:p w:rsidR="00814F77" w:rsidRDefault="00466293" w:rsidP="00814F77">
      <w:pPr>
        <w:spacing w:line="600" w:lineRule="auto"/>
        <w:ind w:firstLineChars="1700" w:firstLine="4310"/>
        <w:jc w:val="right"/>
        <w:rPr>
          <w:rFonts w:ascii="宋体" w:hAnsi="宋体" w:cs="宋体"/>
          <w:u w:val="single"/>
        </w:rPr>
      </w:pPr>
      <w:r>
        <w:rPr>
          <w:rFonts w:ascii="宋体" w:hAnsi="宋体" w:cs="宋体" w:hint="eastAsia"/>
        </w:rPr>
        <w:t>供应商</w:t>
      </w:r>
      <w:r w:rsidR="00814F77">
        <w:rPr>
          <w:rFonts w:ascii="宋体" w:hAnsi="宋体" w:cs="宋体" w:hint="eastAsia"/>
        </w:rPr>
        <w:t>名称（公章）：</w:t>
      </w:r>
    </w:p>
    <w:p w:rsidR="00814F77" w:rsidRDefault="00814F77" w:rsidP="00814F77">
      <w:pPr>
        <w:spacing w:line="600" w:lineRule="auto"/>
        <w:ind w:firstLine="480"/>
        <w:jc w:val="right"/>
        <w:rPr>
          <w:rFonts w:ascii="宋体" w:hAnsi="宋体" w:cs="宋体"/>
          <w:u w:val="single"/>
        </w:rPr>
      </w:pPr>
      <w:r>
        <w:rPr>
          <w:rFonts w:ascii="宋体" w:hAnsi="宋体" w:cs="宋体" w:hint="eastAsia"/>
        </w:rPr>
        <w:t xml:space="preserve">                       法定代表人（签字或盖章）：</w:t>
      </w:r>
    </w:p>
    <w:p w:rsidR="00814F77" w:rsidRDefault="00814F77" w:rsidP="00814F77">
      <w:pPr>
        <w:spacing w:line="360" w:lineRule="auto"/>
        <w:ind w:leftChars="-118" w:left="-299" w:firstLineChars="1836" w:firstLine="4655"/>
        <w:jc w:val="right"/>
        <w:rPr>
          <w:rFonts w:ascii="宋体" w:eastAsia="宋体" w:hAnsi="宋体" w:cs="Arial"/>
        </w:rPr>
      </w:pPr>
      <w:r>
        <w:rPr>
          <w:rFonts w:ascii="宋体" w:hAnsi="宋体" w:cs="宋体" w:hint="eastAsia"/>
        </w:rPr>
        <w:t>日期：</w:t>
      </w:r>
    </w:p>
    <w:p w:rsidR="00814F77" w:rsidRDefault="00814F77" w:rsidP="00814F77">
      <w:pPr>
        <w:spacing w:line="360" w:lineRule="auto"/>
        <w:ind w:leftChars="32" w:left="81" w:firstLineChars="200" w:firstLine="507"/>
        <w:rPr>
          <w:rFonts w:ascii="宋体" w:eastAsia="宋体" w:hAnsi="宋体" w:cs="Arial"/>
        </w:rPr>
      </w:pPr>
    </w:p>
    <w:p w:rsidR="00814F77" w:rsidRDefault="00814F77" w:rsidP="00814F77">
      <w:pPr>
        <w:spacing w:line="360" w:lineRule="auto"/>
        <w:ind w:leftChars="32" w:left="81" w:firstLineChars="200" w:firstLine="507"/>
        <w:rPr>
          <w:rFonts w:ascii="宋体" w:hAnsi="宋体" w:cs="宋体"/>
          <w:szCs w:val="21"/>
        </w:rPr>
      </w:pPr>
      <w:r>
        <w:rPr>
          <w:rFonts w:ascii="宋体" w:eastAsia="宋体" w:hAnsi="宋体" w:cs="Arial" w:hint="eastAsia"/>
        </w:rPr>
        <w:t>注：</w:t>
      </w:r>
      <w:r>
        <w:rPr>
          <w:rFonts w:ascii="宋体" w:hAnsi="宋体" w:cs="宋体" w:hint="eastAsia"/>
          <w:szCs w:val="21"/>
        </w:rPr>
        <w:t>成立不足3年的供应商可提供自成立以来无重大违法记录的书面声明。</w:t>
      </w:r>
    </w:p>
    <w:p w:rsidR="00814F77" w:rsidRDefault="00814F77" w:rsidP="00814F77">
      <w:pPr>
        <w:spacing w:line="360" w:lineRule="auto"/>
        <w:ind w:leftChars="32" w:left="81" w:firstLineChars="200" w:firstLine="507"/>
        <w:rPr>
          <w:rFonts w:ascii="宋体" w:hAnsi="宋体" w:cs="宋体"/>
          <w:szCs w:val="21"/>
        </w:rPr>
      </w:pPr>
      <w:r>
        <w:rPr>
          <w:rFonts w:ascii="宋体" w:eastAsia="宋体" w:hAnsi="宋体" w:cs="Arial" w:hint="eastAsia"/>
        </w:rPr>
        <w:t>供应商无因违法经营受到刑事处罚或提供虚假材料骗取中标责令停产、停业、吊销许可证或罚款、警告、限制交易等行政处罚。</w:t>
      </w:r>
    </w:p>
    <w:p w:rsidR="00814F77" w:rsidRDefault="00814F77" w:rsidP="00814F77">
      <w:pPr>
        <w:spacing w:line="360" w:lineRule="auto"/>
        <w:ind w:leftChars="-118" w:left="-299" w:firstLine="480"/>
        <w:rPr>
          <w:rFonts w:ascii="宋体" w:eastAsia="宋体" w:hAnsi="宋体" w:cs="Arial"/>
        </w:rPr>
        <w:sectPr w:rsidR="00814F77">
          <w:pgSz w:w="11907" w:h="16840"/>
          <w:pgMar w:top="1440" w:right="1973" w:bottom="1270" w:left="1440" w:header="720" w:footer="720" w:gutter="0"/>
          <w:cols w:space="0"/>
          <w:docGrid w:type="linesAndChars" w:linePitch="326" w:charSpace="2770"/>
        </w:sectPr>
      </w:pPr>
    </w:p>
    <w:p w:rsidR="00814F77" w:rsidRDefault="00814F77" w:rsidP="00814F77">
      <w:pPr>
        <w:pStyle w:val="Default"/>
        <w:rPr>
          <w:b/>
          <w:bCs/>
        </w:rPr>
      </w:pPr>
      <w:r>
        <w:rPr>
          <w:rFonts w:hint="eastAsia"/>
          <w:b/>
          <w:bCs/>
        </w:rPr>
        <w:lastRenderedPageBreak/>
        <w:t>附件10</w:t>
      </w:r>
    </w:p>
    <w:p w:rsidR="00814F77" w:rsidRDefault="00814F77" w:rsidP="00814F77">
      <w:pPr>
        <w:autoSpaceDE w:val="0"/>
        <w:autoSpaceDN w:val="0"/>
        <w:spacing w:line="360" w:lineRule="auto"/>
        <w:jc w:val="center"/>
        <w:rPr>
          <w:rFonts w:ascii="宋体" w:eastAsia="宋体" w:hAnsi="宋体" w:cs="MicrosoftYaHei-Bold"/>
          <w:b/>
          <w:bCs/>
        </w:rPr>
      </w:pPr>
      <w:r>
        <w:rPr>
          <w:rFonts w:ascii="宋体" w:eastAsia="宋体" w:hAnsi="宋体" w:cs="MicrosoftYaHei-Bold" w:hint="eastAsia"/>
          <w:b/>
          <w:bCs/>
        </w:rPr>
        <w:t>非联合体</w:t>
      </w:r>
      <w:r w:rsidR="00466293">
        <w:rPr>
          <w:rFonts w:ascii="宋体" w:eastAsia="宋体" w:hAnsi="宋体" w:cs="MicrosoftYaHei-Bold" w:hint="eastAsia"/>
          <w:b/>
          <w:bCs/>
        </w:rPr>
        <w:t>磋商</w:t>
      </w:r>
      <w:r>
        <w:rPr>
          <w:rFonts w:ascii="宋体" w:eastAsia="宋体" w:hAnsi="宋体" w:cs="MicrosoftYaHei-Bold" w:hint="eastAsia"/>
          <w:b/>
          <w:bCs/>
        </w:rPr>
        <w:t>声明函</w:t>
      </w:r>
    </w:p>
    <w:p w:rsidR="00814F77" w:rsidRDefault="00814F77" w:rsidP="00814F77">
      <w:pPr>
        <w:autoSpaceDE w:val="0"/>
        <w:autoSpaceDN w:val="0"/>
        <w:spacing w:line="360" w:lineRule="auto"/>
        <w:jc w:val="center"/>
        <w:rPr>
          <w:rFonts w:ascii="宋体" w:eastAsia="宋体" w:hAnsi="宋体" w:cs="MicrosoftYaHei-Bold"/>
          <w:b/>
          <w:bCs/>
        </w:rPr>
      </w:pPr>
    </w:p>
    <w:p w:rsidR="00814F77" w:rsidRDefault="00814F77" w:rsidP="00814F77">
      <w:pPr>
        <w:spacing w:line="560" w:lineRule="exact"/>
        <w:ind w:firstLineChars="227" w:firstLine="575"/>
        <w:rPr>
          <w:rFonts w:ascii="宋体" w:eastAsia="宋体" w:hAnsi="宋体"/>
        </w:rPr>
      </w:pPr>
      <w:r>
        <w:rPr>
          <w:rFonts w:ascii="宋体" w:eastAsia="宋体" w:hAnsi="宋体" w:hint="eastAsia"/>
        </w:rPr>
        <w:t>我单位现参与项目（项目编号：），并作出如下声明：</w:t>
      </w:r>
    </w:p>
    <w:p w:rsidR="00814F77" w:rsidRDefault="00814F77" w:rsidP="00814F77">
      <w:pPr>
        <w:autoSpaceDE w:val="0"/>
        <w:autoSpaceDN w:val="0"/>
        <w:spacing w:line="360" w:lineRule="auto"/>
        <w:ind w:firstLineChars="227" w:firstLine="575"/>
        <w:rPr>
          <w:rFonts w:ascii="宋体" w:eastAsia="宋体" w:hAnsi="宋体" w:cs="MicrosoftYaHei"/>
        </w:rPr>
      </w:pPr>
      <w:r>
        <w:rPr>
          <w:rFonts w:ascii="宋体" w:eastAsia="宋体" w:hAnsi="宋体" w:cs="MicrosoftYaHei" w:hint="eastAsia"/>
        </w:rPr>
        <w:t>我单位承诺此次</w:t>
      </w:r>
      <w:r w:rsidR="00466293">
        <w:rPr>
          <w:rFonts w:ascii="宋体" w:eastAsia="宋体" w:hAnsi="宋体" w:cs="MicrosoftYaHei" w:hint="eastAsia"/>
        </w:rPr>
        <w:t>磋商</w:t>
      </w:r>
      <w:r>
        <w:rPr>
          <w:rFonts w:ascii="宋体" w:eastAsia="宋体" w:hAnsi="宋体" w:cs="MicrosoftYaHei" w:hint="eastAsia"/>
        </w:rPr>
        <w:t>属于非联合体参加，本公司对声明的真实性负责。如有虚假，将依法承担相应责任。</w:t>
      </w:r>
    </w:p>
    <w:p w:rsidR="00814F77" w:rsidRDefault="00814F77" w:rsidP="00814F77">
      <w:pPr>
        <w:spacing w:line="560" w:lineRule="exact"/>
        <w:ind w:leftChars="-118" w:left="-299" w:firstLine="480"/>
        <w:rPr>
          <w:rFonts w:ascii="宋体" w:eastAsia="宋体" w:hAnsi="宋体"/>
        </w:rPr>
      </w:pPr>
    </w:p>
    <w:p w:rsidR="00814F77" w:rsidRDefault="00814F77" w:rsidP="00814F77">
      <w:pPr>
        <w:spacing w:line="560" w:lineRule="exact"/>
        <w:ind w:leftChars="-118" w:left="-299" w:firstLineChars="350" w:firstLine="887"/>
        <w:rPr>
          <w:rFonts w:ascii="宋体" w:eastAsia="宋体" w:hAnsi="宋体"/>
        </w:rPr>
      </w:pPr>
      <w:r>
        <w:rPr>
          <w:rFonts w:ascii="宋体" w:eastAsia="宋体" w:hAnsi="宋体" w:hint="eastAsia"/>
        </w:rPr>
        <w:t>特此声明。</w:t>
      </w: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814F77" w:rsidP="00814F77">
      <w:pPr>
        <w:ind w:leftChars="-118" w:left="-299" w:firstLine="480"/>
        <w:rPr>
          <w:rFonts w:ascii="宋体" w:eastAsia="宋体" w:hAnsi="宋体" w:cs="宋体"/>
          <w:bCs/>
        </w:rPr>
      </w:pPr>
    </w:p>
    <w:p w:rsidR="00814F77" w:rsidRDefault="00466293" w:rsidP="00814F77">
      <w:pPr>
        <w:spacing w:line="600" w:lineRule="auto"/>
        <w:ind w:firstLineChars="1200" w:firstLine="3042"/>
        <w:jc w:val="right"/>
        <w:rPr>
          <w:rFonts w:ascii="宋体" w:hAnsi="宋体" w:cs="宋体"/>
          <w:u w:val="single"/>
        </w:rPr>
      </w:pPr>
      <w:r>
        <w:rPr>
          <w:rFonts w:ascii="宋体" w:hAnsi="宋体" w:cs="宋体" w:hint="eastAsia"/>
        </w:rPr>
        <w:t>供应商</w:t>
      </w:r>
      <w:r w:rsidR="00814F77">
        <w:rPr>
          <w:rFonts w:ascii="宋体" w:hAnsi="宋体" w:cs="宋体" w:hint="eastAsia"/>
        </w:rPr>
        <w:t>名称（公章）：</w:t>
      </w:r>
    </w:p>
    <w:p w:rsidR="00814F77" w:rsidRDefault="00814F77" w:rsidP="00814F77">
      <w:pPr>
        <w:spacing w:line="600" w:lineRule="auto"/>
        <w:ind w:firstLine="480"/>
        <w:jc w:val="right"/>
        <w:rPr>
          <w:rFonts w:ascii="宋体" w:hAnsi="宋体" w:cs="宋体"/>
          <w:u w:val="single"/>
        </w:rPr>
      </w:pPr>
      <w:r>
        <w:rPr>
          <w:rFonts w:ascii="宋体" w:hAnsi="宋体" w:cs="宋体" w:hint="eastAsia"/>
        </w:rPr>
        <w:t xml:space="preserve">   法定代表人（签字或盖章）：</w:t>
      </w:r>
    </w:p>
    <w:p w:rsidR="00814F77" w:rsidRDefault="00814F77" w:rsidP="00814F77">
      <w:pPr>
        <w:spacing w:line="560" w:lineRule="exact"/>
        <w:ind w:leftChars="-118" w:left="-299" w:firstLineChars="1300" w:firstLine="3296"/>
        <w:jc w:val="right"/>
        <w:rPr>
          <w:rFonts w:ascii="宋体" w:hAnsi="宋体" w:cs="宋体"/>
          <w:u w:val="single"/>
        </w:rPr>
        <w:sectPr w:rsidR="00814F77">
          <w:pgSz w:w="11907" w:h="16840"/>
          <w:pgMar w:top="1440" w:right="1973" w:bottom="1270" w:left="1440" w:header="720" w:footer="720" w:gutter="0"/>
          <w:cols w:space="0"/>
          <w:docGrid w:type="linesAndChars" w:linePitch="326" w:charSpace="2770"/>
        </w:sectPr>
      </w:pPr>
      <w:r>
        <w:rPr>
          <w:rFonts w:ascii="宋体" w:hAnsi="宋体" w:cs="宋体" w:hint="eastAsia"/>
        </w:rPr>
        <w:t>日期：</w:t>
      </w:r>
    </w:p>
    <w:p w:rsidR="00814F77" w:rsidRDefault="00814F77" w:rsidP="00814F77">
      <w:pPr>
        <w:widowControl/>
        <w:adjustRightInd/>
        <w:spacing w:line="240" w:lineRule="auto"/>
        <w:jc w:val="left"/>
        <w:textAlignment w:val="auto"/>
        <w:rPr>
          <w:b/>
          <w:bCs/>
        </w:rPr>
      </w:pPr>
      <w:r>
        <w:rPr>
          <w:rFonts w:hint="eastAsia"/>
          <w:b/>
          <w:bCs/>
        </w:rPr>
        <w:lastRenderedPageBreak/>
        <w:t>附件</w:t>
      </w:r>
      <w:r>
        <w:rPr>
          <w:rFonts w:hint="eastAsia"/>
          <w:b/>
          <w:bCs/>
        </w:rPr>
        <w:t>11</w:t>
      </w:r>
    </w:p>
    <w:p w:rsidR="00814F77" w:rsidRDefault="00814F77" w:rsidP="00814F77"/>
    <w:p w:rsidR="00814F77" w:rsidRDefault="00814F77" w:rsidP="00814F77">
      <w:pPr>
        <w:spacing w:line="360" w:lineRule="auto"/>
        <w:ind w:firstLine="465"/>
        <w:jc w:val="center"/>
        <w:rPr>
          <w:rFonts w:ascii="宋体" w:hAnsi="宋体" w:cs="Arial"/>
          <w:b/>
          <w:sz w:val="30"/>
          <w:szCs w:val="30"/>
        </w:rPr>
      </w:pPr>
      <w:r>
        <w:rPr>
          <w:rFonts w:hint="eastAsia"/>
        </w:rPr>
        <w:tab/>
      </w:r>
      <w:r>
        <w:rPr>
          <w:rFonts w:ascii="宋体" w:hAnsi="宋体" w:cs="Arial" w:hint="eastAsia"/>
          <w:b/>
          <w:szCs w:val="24"/>
        </w:rPr>
        <w:t>保证金退还信息说明函</w:t>
      </w:r>
    </w:p>
    <w:p w:rsidR="00814F77" w:rsidRDefault="00814F77" w:rsidP="00814F77">
      <w:pPr>
        <w:spacing w:line="460" w:lineRule="exact"/>
        <w:rPr>
          <w:rFonts w:ascii="宋体" w:hAnsi="宋体" w:cs="宋体"/>
          <w:szCs w:val="24"/>
        </w:rPr>
      </w:pPr>
      <w:r>
        <w:rPr>
          <w:rFonts w:ascii="宋体" w:hAnsi="宋体" w:cs="宋体" w:hint="eastAsia"/>
          <w:szCs w:val="24"/>
        </w:rPr>
        <w:t>天津聚金承工程管理咨询有限公司</w:t>
      </w:r>
      <w:r>
        <w:rPr>
          <w:rFonts w:ascii="宋体" w:hAnsi="宋体" w:cs="Arial" w:hint="eastAsia"/>
          <w:szCs w:val="24"/>
        </w:rPr>
        <w:t xml:space="preserve">： </w:t>
      </w:r>
    </w:p>
    <w:p w:rsidR="00814F77" w:rsidRDefault="00814F77" w:rsidP="00814F77">
      <w:pPr>
        <w:spacing w:line="360" w:lineRule="auto"/>
        <w:ind w:firstLineChars="200" w:firstLine="507"/>
        <w:rPr>
          <w:rFonts w:ascii="宋体" w:hAnsi="宋体" w:cs="Arial"/>
          <w:szCs w:val="24"/>
        </w:rPr>
      </w:pPr>
    </w:p>
    <w:p w:rsidR="00814F77" w:rsidRDefault="00814F77" w:rsidP="00814F77">
      <w:pPr>
        <w:spacing w:line="360" w:lineRule="auto"/>
        <w:ind w:firstLineChars="200" w:firstLine="507"/>
        <w:rPr>
          <w:rFonts w:ascii="宋体" w:hAnsi="宋体" w:cs="Arial"/>
          <w:szCs w:val="24"/>
        </w:rPr>
      </w:pPr>
      <w:r>
        <w:rPr>
          <w:rFonts w:ascii="宋体" w:hAnsi="宋体" w:cs="Arial" w:hint="eastAsia"/>
          <w:szCs w:val="24"/>
        </w:rPr>
        <w:t>我单位参加了由贵单位组织的</w:t>
      </w:r>
      <w:r>
        <w:rPr>
          <w:rFonts w:ascii="宋体" w:hAnsi="宋体" w:cs="Arial" w:hint="eastAsia"/>
          <w:szCs w:val="24"/>
          <w:u w:val="single"/>
        </w:rPr>
        <w:t xml:space="preserve">           （项目名称）</w:t>
      </w:r>
      <w:r>
        <w:rPr>
          <w:rFonts w:ascii="宋体" w:hAnsi="宋体" w:cs="Arial" w:hint="eastAsia"/>
          <w:szCs w:val="24"/>
        </w:rPr>
        <w:t>，</w:t>
      </w:r>
      <w:r>
        <w:rPr>
          <w:rFonts w:ascii="宋体" w:hAnsi="宋体" w:cs="Arial" w:hint="eastAsia"/>
          <w:szCs w:val="24"/>
          <w:u w:val="single"/>
        </w:rPr>
        <w:t xml:space="preserve">项目编号：                   </w:t>
      </w:r>
      <w:r>
        <w:rPr>
          <w:rFonts w:ascii="宋体" w:hAnsi="宋体" w:cs="Arial" w:hint="eastAsia"/>
          <w:szCs w:val="24"/>
        </w:rPr>
        <w:t>，的</w:t>
      </w:r>
      <w:r w:rsidR="00466293">
        <w:rPr>
          <w:rFonts w:ascii="宋体" w:hAnsi="宋体" w:cs="Arial" w:hint="eastAsia"/>
          <w:szCs w:val="24"/>
        </w:rPr>
        <w:t>磋商</w:t>
      </w:r>
      <w:r>
        <w:rPr>
          <w:rFonts w:ascii="宋体" w:hAnsi="宋体" w:cs="Arial" w:hint="eastAsia"/>
          <w:szCs w:val="24"/>
        </w:rPr>
        <w:t>。</w:t>
      </w:r>
    </w:p>
    <w:p w:rsidR="00814F77" w:rsidRDefault="00814F77" w:rsidP="00814F77">
      <w:pPr>
        <w:numPr>
          <w:ilvl w:val="0"/>
          <w:numId w:val="10"/>
        </w:numPr>
        <w:spacing w:line="360" w:lineRule="auto"/>
        <w:ind w:firstLineChars="200" w:firstLine="507"/>
        <w:rPr>
          <w:rFonts w:ascii="宋体" w:hAnsi="宋体" w:cs="Arial"/>
          <w:szCs w:val="24"/>
        </w:rPr>
      </w:pPr>
      <w:r>
        <w:rPr>
          <w:rFonts w:ascii="宋体" w:hAnsi="宋体" w:cs="Arial" w:hint="eastAsia"/>
          <w:szCs w:val="24"/>
        </w:rPr>
        <w:t>关于</w:t>
      </w:r>
      <w:r>
        <w:rPr>
          <w:rFonts w:ascii="宋体" w:hAnsi="宋体" w:cs="Arial"/>
          <w:szCs w:val="24"/>
        </w:rPr>
        <w:t>保证金退</w:t>
      </w:r>
      <w:r>
        <w:rPr>
          <w:rFonts w:ascii="宋体" w:hAnsi="宋体" w:cs="Arial" w:hint="eastAsia"/>
          <w:szCs w:val="24"/>
        </w:rPr>
        <w:t>还信息如下：</w:t>
      </w:r>
    </w:p>
    <w:p w:rsidR="00814F77" w:rsidRDefault="00814F77" w:rsidP="00814F77">
      <w:pPr>
        <w:spacing w:line="360" w:lineRule="auto"/>
        <w:ind w:firstLineChars="200" w:firstLine="507"/>
        <w:rPr>
          <w:rFonts w:ascii="宋体" w:hAnsi="宋体" w:cs="Arial"/>
          <w:szCs w:val="24"/>
        </w:rPr>
      </w:pPr>
    </w:p>
    <w:p w:rsidR="00814F77" w:rsidRDefault="00814F77" w:rsidP="00814F77">
      <w:pPr>
        <w:spacing w:line="360" w:lineRule="auto"/>
        <w:rPr>
          <w:rFonts w:ascii="宋体" w:hAnsi="宋体" w:cs="Arial"/>
          <w:b/>
          <w:szCs w:val="24"/>
        </w:rPr>
      </w:pPr>
      <w:r>
        <w:rPr>
          <w:rFonts w:ascii="宋体" w:hAnsi="宋体" w:cs="Arial" w:hint="eastAsia"/>
          <w:szCs w:val="24"/>
        </w:rPr>
        <w:t>请将保证金退回至我单位基本帐户，信息如下：</w:t>
      </w:r>
    </w:p>
    <w:p w:rsidR="00814F77" w:rsidRDefault="00814F77" w:rsidP="00814F77">
      <w:pPr>
        <w:spacing w:line="360" w:lineRule="auto"/>
        <w:rPr>
          <w:rFonts w:ascii="宋体" w:hAnsi="宋体" w:cs="Arial"/>
          <w:szCs w:val="24"/>
        </w:rPr>
      </w:pPr>
      <w:r>
        <w:rPr>
          <w:rFonts w:ascii="宋体" w:hAnsi="宋体" w:cs="Arial" w:hint="eastAsia"/>
          <w:szCs w:val="24"/>
        </w:rPr>
        <w:t>银行：</w:t>
      </w:r>
    </w:p>
    <w:p w:rsidR="00814F77" w:rsidRDefault="00814F77" w:rsidP="00814F77">
      <w:pPr>
        <w:spacing w:line="360" w:lineRule="auto"/>
        <w:rPr>
          <w:rFonts w:ascii="宋体" w:hAnsi="宋体" w:cs="Arial"/>
          <w:szCs w:val="24"/>
        </w:rPr>
      </w:pPr>
      <w:r>
        <w:rPr>
          <w:rFonts w:ascii="宋体" w:hAnsi="宋体" w:cs="Arial" w:hint="eastAsia"/>
          <w:szCs w:val="24"/>
        </w:rPr>
        <w:t>开户行：</w:t>
      </w:r>
    </w:p>
    <w:p w:rsidR="00814F77" w:rsidRDefault="00814F77" w:rsidP="00814F77">
      <w:pPr>
        <w:spacing w:line="360" w:lineRule="auto"/>
        <w:rPr>
          <w:rFonts w:ascii="宋体" w:hAnsi="宋体" w:cs="Arial"/>
          <w:szCs w:val="24"/>
        </w:rPr>
      </w:pPr>
      <w:r>
        <w:rPr>
          <w:rFonts w:ascii="宋体" w:hAnsi="宋体" w:cs="Arial" w:hint="eastAsia"/>
          <w:szCs w:val="24"/>
        </w:rPr>
        <w:t>账号：</w:t>
      </w:r>
    </w:p>
    <w:p w:rsidR="00814F77" w:rsidRDefault="00814F77" w:rsidP="00814F77">
      <w:pPr>
        <w:spacing w:line="360" w:lineRule="auto"/>
        <w:rPr>
          <w:rFonts w:ascii="宋体" w:hAnsi="宋体" w:cs="Arial"/>
          <w:szCs w:val="24"/>
        </w:rPr>
      </w:pPr>
      <w:r>
        <w:rPr>
          <w:rFonts w:ascii="宋体" w:hAnsi="宋体" w:cs="Arial" w:hint="eastAsia"/>
          <w:szCs w:val="24"/>
        </w:rPr>
        <w:t>金额：</w:t>
      </w:r>
    </w:p>
    <w:p w:rsidR="00814F77" w:rsidRDefault="00814F77" w:rsidP="00814F77">
      <w:pPr>
        <w:spacing w:line="360" w:lineRule="auto"/>
        <w:rPr>
          <w:rFonts w:ascii="宋体" w:hAnsi="宋体" w:cs="Arial"/>
          <w:szCs w:val="24"/>
        </w:rPr>
      </w:pPr>
      <w:r>
        <w:rPr>
          <w:rFonts w:ascii="宋体" w:hAnsi="宋体" w:cs="Arial" w:hint="eastAsia"/>
          <w:szCs w:val="24"/>
        </w:rPr>
        <w:t>联系人：</w:t>
      </w:r>
    </w:p>
    <w:p w:rsidR="00814F77" w:rsidRDefault="00814F77" w:rsidP="00814F77">
      <w:pPr>
        <w:spacing w:line="360" w:lineRule="auto"/>
        <w:rPr>
          <w:rFonts w:ascii="宋体" w:hAnsi="宋体" w:cs="Arial"/>
          <w:szCs w:val="24"/>
        </w:rPr>
      </w:pPr>
      <w:r>
        <w:rPr>
          <w:rFonts w:ascii="宋体" w:hAnsi="宋体" w:cs="Arial" w:hint="eastAsia"/>
          <w:szCs w:val="24"/>
        </w:rPr>
        <w:t>联系电话：</w:t>
      </w:r>
    </w:p>
    <w:p w:rsidR="00814F77" w:rsidRDefault="00814F77" w:rsidP="00814F77">
      <w:pPr>
        <w:spacing w:line="360" w:lineRule="auto"/>
        <w:rPr>
          <w:rFonts w:ascii="宋体" w:hAnsi="宋体" w:cs="Arial"/>
          <w:szCs w:val="24"/>
        </w:rPr>
      </w:pPr>
    </w:p>
    <w:p w:rsidR="00814F77" w:rsidRDefault="00814F77" w:rsidP="00814F77">
      <w:pPr>
        <w:spacing w:line="360" w:lineRule="auto"/>
        <w:jc w:val="left"/>
        <w:rPr>
          <w:rFonts w:ascii="宋体" w:hAnsi="宋体" w:cs="Arial"/>
          <w:szCs w:val="24"/>
        </w:rPr>
      </w:pPr>
    </w:p>
    <w:p w:rsidR="00814F77" w:rsidRDefault="00814F77" w:rsidP="00814F77">
      <w:pPr>
        <w:spacing w:line="360" w:lineRule="auto"/>
        <w:jc w:val="left"/>
        <w:rPr>
          <w:rFonts w:ascii="宋体" w:hAnsi="宋体" w:cs="Arial"/>
          <w:szCs w:val="24"/>
        </w:rPr>
      </w:pPr>
    </w:p>
    <w:p w:rsidR="00814F77" w:rsidRDefault="00814F77" w:rsidP="00814F77">
      <w:pPr>
        <w:spacing w:line="360" w:lineRule="auto"/>
        <w:jc w:val="left"/>
        <w:rPr>
          <w:rFonts w:ascii="宋体" w:hAnsi="宋体" w:cs="Arial"/>
          <w:szCs w:val="24"/>
        </w:rPr>
      </w:pPr>
    </w:p>
    <w:p w:rsidR="00814F77" w:rsidRDefault="00466293" w:rsidP="00814F77">
      <w:pPr>
        <w:spacing w:line="360" w:lineRule="auto"/>
        <w:jc w:val="left"/>
        <w:rPr>
          <w:rFonts w:ascii="宋体" w:hAnsi="宋体" w:cs="Arial"/>
          <w:szCs w:val="24"/>
        </w:rPr>
      </w:pPr>
      <w:r>
        <w:rPr>
          <w:rFonts w:ascii="宋体" w:hAnsi="宋体" w:cs="宋体" w:hint="eastAsia"/>
          <w:szCs w:val="24"/>
        </w:rPr>
        <w:t>供应商</w:t>
      </w:r>
      <w:r w:rsidR="00814F77">
        <w:rPr>
          <w:rFonts w:ascii="宋体" w:hAnsi="宋体" w:cs="Arial" w:hint="eastAsia"/>
          <w:szCs w:val="24"/>
        </w:rPr>
        <w:t>名称（盖章）：</w:t>
      </w:r>
    </w:p>
    <w:p w:rsidR="00814F77" w:rsidRDefault="00814F77" w:rsidP="00814F77">
      <w:pPr>
        <w:jc w:val="left"/>
        <w:rPr>
          <w:rFonts w:ascii="宋体" w:hAnsi="宋体" w:cs="Arial"/>
          <w:szCs w:val="24"/>
        </w:rPr>
        <w:sectPr w:rsidR="00814F77">
          <w:pgSz w:w="11907" w:h="16840"/>
          <w:pgMar w:top="1440" w:right="1973" w:bottom="1270" w:left="1440" w:header="720" w:footer="720" w:gutter="0"/>
          <w:cols w:space="0"/>
          <w:docGrid w:type="linesAndChars" w:linePitch="326" w:charSpace="2770"/>
        </w:sectPr>
      </w:pPr>
      <w:r>
        <w:rPr>
          <w:rFonts w:ascii="宋体" w:hAnsi="宋体" w:cs="Arial" w:hint="eastAsia"/>
          <w:szCs w:val="24"/>
        </w:rPr>
        <w:t>日期：</w:t>
      </w:r>
    </w:p>
    <w:p w:rsidR="00814F77" w:rsidRDefault="00814F77" w:rsidP="00814F77">
      <w:pPr>
        <w:jc w:val="left"/>
        <w:rPr>
          <w:b/>
          <w:bCs/>
        </w:rPr>
      </w:pPr>
      <w:r>
        <w:rPr>
          <w:rFonts w:hint="eastAsia"/>
          <w:b/>
          <w:bCs/>
        </w:rPr>
        <w:lastRenderedPageBreak/>
        <w:t>附件</w:t>
      </w:r>
      <w:r>
        <w:rPr>
          <w:rFonts w:hint="eastAsia"/>
          <w:b/>
          <w:bCs/>
        </w:rPr>
        <w:t>12</w:t>
      </w:r>
    </w:p>
    <w:p w:rsidR="00814F77" w:rsidRDefault="00814F77" w:rsidP="00814F77"/>
    <w:p w:rsidR="00814F77" w:rsidRDefault="00814F77" w:rsidP="00814F77"/>
    <w:p w:rsidR="00814F77" w:rsidRDefault="00373524" w:rsidP="00814F77">
      <w:pPr>
        <w:spacing w:line="360" w:lineRule="auto"/>
        <w:rPr>
          <w:rFonts w:ascii="宋体" w:eastAsia="宋体" w:hAnsi="宋体" w:cs="宋体"/>
          <w:bCs/>
          <w:u w:color="000000"/>
          <w:lang w:val="zh-TW"/>
        </w:rPr>
      </w:pPr>
      <w:r>
        <w:rPr>
          <w:rFonts w:ascii="宋体" w:eastAsia="宋体" w:hAnsi="宋体" w:cs="宋体" w:hint="eastAsia"/>
          <w:bCs/>
          <w:u w:color="000000"/>
        </w:rPr>
        <w:t>磋商</w:t>
      </w:r>
      <w:r w:rsidR="00814F77">
        <w:rPr>
          <w:rFonts w:ascii="宋体" w:eastAsia="宋体" w:hAnsi="宋体" w:cs="宋体" w:hint="eastAsia"/>
          <w:bCs/>
          <w:u w:color="000000"/>
          <w:lang w:val="zh-TW"/>
        </w:rPr>
        <w:t>文件“评审因素及评</w:t>
      </w:r>
      <w:r w:rsidR="00814F77">
        <w:rPr>
          <w:rFonts w:ascii="宋体" w:eastAsia="宋体" w:hAnsi="宋体" w:cs="宋体" w:hint="eastAsia"/>
          <w:bCs/>
          <w:u w:color="000000"/>
        </w:rPr>
        <w:t>分</w:t>
      </w:r>
      <w:r w:rsidR="00814F77">
        <w:rPr>
          <w:rFonts w:ascii="宋体" w:eastAsia="宋体" w:hAnsi="宋体" w:cs="宋体" w:hint="eastAsia"/>
          <w:bCs/>
          <w:u w:color="000000"/>
          <w:lang w:val="zh-TW"/>
        </w:rPr>
        <w:t>标准”要求的证明材料、方案等。</w:t>
      </w:r>
    </w:p>
    <w:p w:rsidR="00814F77" w:rsidRDefault="00814F77" w:rsidP="00814F77">
      <w:pPr>
        <w:pStyle w:val="a0"/>
        <w:rPr>
          <w:u w:color="000000"/>
          <w:lang w:val="zh-TW"/>
        </w:rPr>
      </w:pPr>
      <w:r>
        <w:rPr>
          <w:u w:color="000000"/>
          <w:lang w:val="zh-TW"/>
        </w:rPr>
        <w:br w:type="page"/>
      </w:r>
    </w:p>
    <w:p w:rsidR="00D705FF" w:rsidRPr="00D705FF" w:rsidRDefault="00D705FF" w:rsidP="00D705FF">
      <w:pPr>
        <w:pStyle w:val="a0"/>
      </w:pPr>
    </w:p>
    <w:p w:rsidR="00D705FF" w:rsidRPr="00D705FF" w:rsidRDefault="00D705FF" w:rsidP="00D705FF">
      <w:pPr>
        <w:pStyle w:val="af1"/>
        <w:ind w:firstLine="482"/>
        <w:jc w:val="center"/>
        <w:rPr>
          <w:rFonts w:ascii="宋体" w:hAnsi="宋体" w:cs="宋体"/>
          <w:b/>
          <w:bCs/>
          <w:sz w:val="32"/>
          <w:lang w:eastAsia="zh-CN"/>
        </w:rPr>
      </w:pPr>
      <w:bookmarkStart w:id="199" w:name="_Toc11347"/>
      <w:bookmarkStart w:id="200" w:name="_Toc22171"/>
      <w:bookmarkStart w:id="201" w:name="_Toc17953"/>
      <w:bookmarkStart w:id="202" w:name="_Toc12524"/>
      <w:bookmarkStart w:id="203" w:name="_Toc13482"/>
      <w:r w:rsidRPr="00D705FF">
        <w:rPr>
          <w:rFonts w:ascii="宋体" w:hAnsi="宋体" w:cs="宋体" w:hint="eastAsia"/>
          <w:b/>
          <w:bCs/>
          <w:sz w:val="32"/>
          <w:lang w:eastAsia="zh-CN"/>
        </w:rPr>
        <w:t>二、商务标响应文件格式</w:t>
      </w:r>
      <w:bookmarkEnd w:id="199"/>
      <w:bookmarkEnd w:id="200"/>
      <w:bookmarkEnd w:id="201"/>
      <w:bookmarkEnd w:id="202"/>
      <w:bookmarkEnd w:id="203"/>
      <w:r w:rsidRPr="00D705FF">
        <w:rPr>
          <w:rFonts w:ascii="宋体" w:hAnsi="宋体" w:cs="宋体" w:hint="eastAsia"/>
          <w:b/>
          <w:bCs/>
          <w:sz w:val="32"/>
          <w:lang w:eastAsia="zh-CN"/>
        </w:rPr>
        <w:t>说明</w:t>
      </w:r>
    </w:p>
    <w:p w:rsidR="00D705FF" w:rsidRDefault="00D705FF" w:rsidP="00D705FF">
      <w:pPr>
        <w:tabs>
          <w:tab w:val="left" w:pos="360"/>
        </w:tabs>
        <w:spacing w:line="460" w:lineRule="exact"/>
        <w:ind w:firstLine="482"/>
        <w:jc w:val="center"/>
        <w:rPr>
          <w:rFonts w:ascii="宋体" w:hAnsi="宋体" w:cs="宋体"/>
          <w:b/>
          <w:szCs w:val="24"/>
        </w:rPr>
      </w:pPr>
    </w:p>
    <w:p w:rsidR="00D705FF" w:rsidRDefault="00D705FF" w:rsidP="00D705FF">
      <w:pPr>
        <w:tabs>
          <w:tab w:val="left" w:pos="360"/>
        </w:tabs>
        <w:spacing w:line="460" w:lineRule="exact"/>
        <w:ind w:firstLine="482"/>
        <w:jc w:val="center"/>
        <w:rPr>
          <w:rFonts w:ascii="宋体" w:hAnsi="宋体" w:cs="宋体"/>
          <w:b/>
          <w:szCs w:val="24"/>
        </w:rPr>
      </w:pPr>
    </w:p>
    <w:p w:rsidR="00D705FF" w:rsidRDefault="00D705FF" w:rsidP="00D705FF">
      <w:pPr>
        <w:tabs>
          <w:tab w:val="left" w:pos="360"/>
        </w:tabs>
        <w:spacing w:line="460" w:lineRule="exact"/>
        <w:ind w:firstLine="480"/>
        <w:rPr>
          <w:rFonts w:ascii="宋体" w:hAnsi="宋体" w:cs="宋体"/>
          <w:bCs/>
          <w:szCs w:val="24"/>
        </w:rPr>
      </w:pPr>
      <w:r>
        <w:rPr>
          <w:rFonts w:ascii="宋体" w:hAnsi="宋体" w:cs="宋体" w:hint="eastAsia"/>
          <w:bCs/>
          <w:szCs w:val="24"/>
        </w:rPr>
        <w:t>1、商务标响应文件须分正本和副本</w:t>
      </w:r>
      <w:r>
        <w:rPr>
          <w:rFonts w:hint="eastAsia"/>
        </w:rPr>
        <w:t>，且进行</w:t>
      </w:r>
      <w:r>
        <w:rPr>
          <w:rFonts w:ascii="宋体" w:hAnsi="宋体" w:cs="宋体" w:hint="eastAsia"/>
          <w:bCs/>
          <w:szCs w:val="24"/>
        </w:rPr>
        <w:t>装订、密封。</w:t>
      </w:r>
    </w:p>
    <w:p w:rsidR="00D705FF" w:rsidRDefault="00D705FF" w:rsidP="00D705FF">
      <w:pPr>
        <w:tabs>
          <w:tab w:val="left" w:pos="360"/>
        </w:tabs>
        <w:spacing w:line="460" w:lineRule="exact"/>
        <w:ind w:firstLine="480"/>
        <w:rPr>
          <w:rFonts w:ascii="宋体" w:hAnsi="宋体" w:cs="宋体"/>
          <w:bCs/>
          <w:szCs w:val="24"/>
        </w:rPr>
      </w:pPr>
      <w:r>
        <w:rPr>
          <w:rFonts w:ascii="宋体" w:hAnsi="宋体" w:cs="宋体" w:hint="eastAsia"/>
          <w:bCs/>
          <w:szCs w:val="24"/>
        </w:rPr>
        <w:t>2、所有价格应按供应商须知所规定的货币单位填写。所报价格真实、准确无误。</w:t>
      </w:r>
    </w:p>
    <w:p w:rsidR="00D705FF" w:rsidRDefault="00D705FF" w:rsidP="00D705FF">
      <w:pPr>
        <w:tabs>
          <w:tab w:val="left" w:pos="360"/>
        </w:tabs>
        <w:ind w:firstLine="482"/>
        <w:jc w:val="center"/>
        <w:rPr>
          <w:rFonts w:ascii="宋体" w:hAnsi="宋体" w:cs="宋体"/>
          <w:szCs w:val="24"/>
        </w:rPr>
      </w:pPr>
      <w:r>
        <w:rPr>
          <w:rFonts w:ascii="宋体" w:hAnsi="宋体" w:cs="宋体" w:hint="eastAsia"/>
          <w:b/>
          <w:szCs w:val="24"/>
        </w:rPr>
        <w:br w:type="page"/>
      </w:r>
      <w:r>
        <w:rPr>
          <w:rFonts w:ascii="宋体" w:hAnsi="宋体" w:cs="宋体" w:hint="eastAsia"/>
          <w:szCs w:val="24"/>
        </w:rPr>
        <w:lastRenderedPageBreak/>
        <w:t xml:space="preserve">                                         </w:t>
      </w:r>
    </w:p>
    <w:p w:rsidR="00D705FF" w:rsidRDefault="00D705FF" w:rsidP="00D705FF">
      <w:pPr>
        <w:tabs>
          <w:tab w:val="left" w:pos="360"/>
        </w:tabs>
        <w:ind w:firstLineChars="1900" w:firstLine="5700"/>
        <w:rPr>
          <w:rFonts w:ascii="宋体" w:hAnsi="宋体" w:cs="宋体"/>
          <w:sz w:val="30"/>
          <w:szCs w:val="30"/>
        </w:rPr>
      </w:pPr>
      <w:r>
        <w:rPr>
          <w:rFonts w:ascii="宋体" w:hAnsi="宋体" w:cs="宋体" w:hint="eastAsia"/>
          <w:sz w:val="30"/>
          <w:szCs w:val="30"/>
        </w:rPr>
        <w:t xml:space="preserve">      正本（副本）</w:t>
      </w:r>
    </w:p>
    <w:p w:rsidR="00D705FF" w:rsidRDefault="00D705FF" w:rsidP="00D705FF">
      <w:pPr>
        <w:tabs>
          <w:tab w:val="left" w:pos="360"/>
        </w:tabs>
        <w:ind w:firstLine="480"/>
        <w:jc w:val="center"/>
        <w:rPr>
          <w:rFonts w:ascii="宋体" w:hAnsi="宋体" w:cs="宋体"/>
        </w:rPr>
      </w:pPr>
    </w:p>
    <w:p w:rsidR="00D705FF" w:rsidRDefault="00D705FF" w:rsidP="00D705FF">
      <w:pPr>
        <w:tabs>
          <w:tab w:val="left" w:pos="360"/>
        </w:tabs>
        <w:ind w:firstLine="480"/>
        <w:jc w:val="center"/>
        <w:rPr>
          <w:rFonts w:ascii="宋体" w:hAnsi="宋体" w:cs="宋体"/>
        </w:rPr>
      </w:pPr>
    </w:p>
    <w:p w:rsidR="00D705FF" w:rsidRDefault="00D705FF" w:rsidP="00D705FF">
      <w:pPr>
        <w:tabs>
          <w:tab w:val="left" w:pos="360"/>
        </w:tabs>
        <w:ind w:firstLine="480"/>
        <w:jc w:val="center"/>
        <w:rPr>
          <w:rFonts w:ascii="宋体" w:hAnsi="宋体" w:cs="宋体"/>
        </w:rPr>
      </w:pPr>
    </w:p>
    <w:p w:rsidR="00D705FF" w:rsidRDefault="00D705FF" w:rsidP="00D705FF">
      <w:pPr>
        <w:tabs>
          <w:tab w:val="left" w:pos="360"/>
        </w:tabs>
        <w:jc w:val="center"/>
        <w:rPr>
          <w:rFonts w:ascii="宋体" w:hAnsi="宋体" w:cs="宋体"/>
          <w:b/>
          <w:bCs/>
          <w:sz w:val="84"/>
          <w:szCs w:val="84"/>
        </w:rPr>
      </w:pPr>
      <w:r>
        <w:rPr>
          <w:rFonts w:ascii="宋体" w:hAnsi="宋体" w:cs="宋体" w:hint="eastAsia"/>
          <w:b/>
          <w:bCs/>
          <w:sz w:val="84"/>
          <w:szCs w:val="84"/>
        </w:rPr>
        <w:t>投 标 文 件</w:t>
      </w:r>
    </w:p>
    <w:p w:rsidR="00D705FF" w:rsidRDefault="00D705FF" w:rsidP="00D705FF">
      <w:pPr>
        <w:tabs>
          <w:tab w:val="left" w:pos="360"/>
        </w:tabs>
        <w:ind w:firstLine="482"/>
        <w:rPr>
          <w:rFonts w:ascii="宋体" w:hAnsi="宋体" w:cs="宋体"/>
          <w:b/>
          <w:bCs/>
        </w:rPr>
      </w:pPr>
    </w:p>
    <w:p w:rsidR="00D705FF" w:rsidRDefault="00D705FF" w:rsidP="00D705FF">
      <w:pPr>
        <w:tabs>
          <w:tab w:val="left" w:pos="360"/>
        </w:tabs>
        <w:ind w:firstLine="482"/>
        <w:jc w:val="center"/>
        <w:rPr>
          <w:rFonts w:ascii="宋体" w:hAnsi="宋体" w:cs="宋体"/>
          <w:b/>
          <w:bCs/>
        </w:rPr>
      </w:pPr>
      <w:r>
        <w:rPr>
          <w:rFonts w:ascii="宋体" w:hAnsi="宋体" w:cs="宋体" w:hint="eastAsia"/>
          <w:b/>
          <w:bCs/>
        </w:rPr>
        <w:t>商务标</w:t>
      </w:r>
    </w:p>
    <w:p w:rsidR="00D705FF" w:rsidRDefault="00D705FF" w:rsidP="00D705FF">
      <w:pPr>
        <w:tabs>
          <w:tab w:val="left" w:pos="360"/>
        </w:tabs>
        <w:ind w:firstLine="482"/>
        <w:rPr>
          <w:rFonts w:ascii="宋体" w:hAnsi="宋体" w:cs="宋体"/>
          <w:b/>
          <w:bCs/>
        </w:rPr>
      </w:pPr>
    </w:p>
    <w:p w:rsidR="00D705FF" w:rsidRDefault="00D705FF" w:rsidP="00D705FF">
      <w:pPr>
        <w:tabs>
          <w:tab w:val="left" w:pos="360"/>
        </w:tabs>
        <w:spacing w:line="460" w:lineRule="exact"/>
        <w:ind w:firstLine="480"/>
        <w:rPr>
          <w:rFonts w:ascii="宋体" w:hAnsi="宋体" w:cs="宋体"/>
        </w:rPr>
      </w:pPr>
    </w:p>
    <w:p w:rsidR="00D705FF" w:rsidRDefault="00D705FF" w:rsidP="00D705FF">
      <w:pPr>
        <w:tabs>
          <w:tab w:val="left" w:pos="360"/>
        </w:tabs>
        <w:spacing w:line="460" w:lineRule="exact"/>
        <w:ind w:firstLine="480"/>
        <w:rPr>
          <w:rFonts w:ascii="宋体" w:hAnsi="宋体" w:cs="宋体"/>
        </w:rPr>
      </w:pPr>
    </w:p>
    <w:p w:rsidR="00D705FF" w:rsidRDefault="00D705FF" w:rsidP="00D705FF">
      <w:pPr>
        <w:tabs>
          <w:tab w:val="left" w:pos="360"/>
        </w:tabs>
        <w:spacing w:line="460" w:lineRule="exact"/>
        <w:ind w:firstLine="480"/>
        <w:rPr>
          <w:rFonts w:ascii="宋体" w:hAnsi="宋体" w:cs="宋体"/>
        </w:rPr>
      </w:pPr>
    </w:p>
    <w:p w:rsidR="00D705FF" w:rsidRDefault="00D705FF" w:rsidP="00D705FF">
      <w:pPr>
        <w:tabs>
          <w:tab w:val="left" w:pos="360"/>
        </w:tabs>
        <w:spacing w:line="460" w:lineRule="exact"/>
        <w:ind w:firstLine="480"/>
        <w:rPr>
          <w:rFonts w:ascii="宋体" w:hAnsi="宋体" w:cs="宋体"/>
        </w:rPr>
      </w:pPr>
    </w:p>
    <w:p w:rsidR="00D705FF" w:rsidRDefault="00D705FF" w:rsidP="00D705FF">
      <w:pPr>
        <w:tabs>
          <w:tab w:val="left" w:pos="360"/>
        </w:tabs>
        <w:ind w:firstLineChars="200" w:firstLine="560"/>
        <w:rPr>
          <w:rFonts w:ascii="宋体" w:hAnsi="宋体" w:cs="宋体"/>
          <w:sz w:val="28"/>
          <w:szCs w:val="28"/>
        </w:rPr>
      </w:pPr>
      <w:r>
        <w:rPr>
          <w:rFonts w:ascii="宋体" w:hAnsi="宋体" w:cs="宋体" w:hint="eastAsia"/>
          <w:sz w:val="28"/>
          <w:szCs w:val="28"/>
        </w:rPr>
        <w:t>项目名称：</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项目编号：</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供应商名称：</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供应商地址：</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供应商电话：</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法定代表人：</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供应商代表</w:t>
      </w:r>
    </w:p>
    <w:p w:rsidR="00D705FF" w:rsidRDefault="00D705FF" w:rsidP="00D705FF">
      <w:pPr>
        <w:tabs>
          <w:tab w:val="left" w:pos="360"/>
        </w:tabs>
        <w:ind w:firstLine="560"/>
        <w:rPr>
          <w:rFonts w:ascii="宋体" w:hAnsi="宋体" w:cs="宋体"/>
          <w:sz w:val="28"/>
          <w:szCs w:val="28"/>
        </w:rPr>
      </w:pPr>
      <w:r>
        <w:rPr>
          <w:rFonts w:ascii="宋体" w:hAnsi="宋体" w:cs="宋体" w:hint="eastAsia"/>
          <w:sz w:val="28"/>
          <w:szCs w:val="28"/>
        </w:rPr>
        <w:t>日期：</w:t>
      </w:r>
    </w:p>
    <w:p w:rsidR="00D705FF" w:rsidRDefault="00D705FF" w:rsidP="00D705FF">
      <w:pPr>
        <w:tabs>
          <w:tab w:val="left" w:pos="360"/>
        </w:tabs>
        <w:spacing w:line="360" w:lineRule="auto"/>
        <w:ind w:firstLine="480"/>
        <w:rPr>
          <w:rFonts w:ascii="宋体" w:hAnsi="宋体" w:cs="宋体"/>
          <w:szCs w:val="24"/>
        </w:rPr>
      </w:pPr>
    </w:p>
    <w:p w:rsidR="00D705FF" w:rsidRDefault="00D705FF" w:rsidP="00D705FF">
      <w:pPr>
        <w:tabs>
          <w:tab w:val="left" w:pos="360"/>
        </w:tabs>
        <w:spacing w:line="460" w:lineRule="exact"/>
        <w:ind w:firstLine="480"/>
        <w:rPr>
          <w:rFonts w:ascii="宋体" w:hAnsi="宋体" w:cs="宋体"/>
          <w:szCs w:val="24"/>
        </w:rPr>
      </w:pPr>
    </w:p>
    <w:p w:rsidR="00D705FF" w:rsidRDefault="00D705FF" w:rsidP="00D705FF">
      <w:pPr>
        <w:tabs>
          <w:tab w:val="left" w:pos="360"/>
        </w:tabs>
        <w:spacing w:line="460" w:lineRule="exact"/>
        <w:ind w:firstLine="480"/>
        <w:rPr>
          <w:rFonts w:ascii="宋体" w:hAnsi="宋体" w:cs="宋体"/>
          <w:szCs w:val="24"/>
        </w:rPr>
      </w:pPr>
    </w:p>
    <w:p w:rsidR="00D705FF" w:rsidRDefault="00D705FF" w:rsidP="00D705FF">
      <w:pPr>
        <w:tabs>
          <w:tab w:val="left" w:pos="360"/>
        </w:tabs>
        <w:spacing w:line="460" w:lineRule="exact"/>
        <w:ind w:firstLine="482"/>
        <w:rPr>
          <w:rFonts w:ascii="宋体" w:hAnsi="宋体" w:cs="宋体"/>
          <w:b/>
          <w:szCs w:val="24"/>
        </w:rPr>
        <w:sectPr w:rsidR="00D705FF">
          <w:pgSz w:w="11906" w:h="16838"/>
          <w:pgMar w:top="1440" w:right="1800" w:bottom="1440" w:left="1800" w:header="851" w:footer="992" w:gutter="0"/>
          <w:cols w:space="720"/>
          <w:docGrid w:type="lines" w:linePitch="312"/>
        </w:sectPr>
      </w:pPr>
    </w:p>
    <w:p w:rsidR="00D705FF" w:rsidRDefault="00D705FF" w:rsidP="00D705FF">
      <w:pPr>
        <w:tabs>
          <w:tab w:val="left" w:pos="360"/>
        </w:tabs>
        <w:spacing w:line="460" w:lineRule="exact"/>
        <w:ind w:firstLine="482"/>
        <w:rPr>
          <w:rFonts w:ascii="宋体" w:hAnsi="宋体" w:cs="宋体"/>
          <w:szCs w:val="24"/>
        </w:rPr>
      </w:pPr>
      <w:r>
        <w:rPr>
          <w:rFonts w:ascii="宋体" w:hAnsi="宋体" w:cs="宋体" w:hint="eastAsia"/>
          <w:b/>
          <w:szCs w:val="24"/>
        </w:rPr>
        <w:lastRenderedPageBreak/>
        <w:t>附件1</w:t>
      </w:r>
    </w:p>
    <w:p w:rsidR="00D705FF" w:rsidRDefault="00D705FF" w:rsidP="00D705FF">
      <w:pPr>
        <w:widowControl/>
        <w:jc w:val="center"/>
        <w:rPr>
          <w:rFonts w:ascii="宋体" w:hAnsi="宋体"/>
          <w:b/>
          <w:sz w:val="28"/>
          <w:szCs w:val="28"/>
        </w:rPr>
      </w:pPr>
      <w:r>
        <w:rPr>
          <w:rFonts w:ascii="宋体" w:hAnsi="宋体" w:hint="eastAsia"/>
          <w:b/>
          <w:sz w:val="28"/>
          <w:szCs w:val="28"/>
        </w:rPr>
        <w:t>报价书</w:t>
      </w:r>
    </w:p>
    <w:p w:rsidR="00E04630" w:rsidRDefault="00E04630" w:rsidP="00E04630">
      <w:pPr>
        <w:spacing w:line="460" w:lineRule="exact"/>
        <w:ind w:firstLine="480"/>
        <w:rPr>
          <w:rFonts w:ascii="宋体" w:hAnsi="宋体" w:cs="宋体"/>
        </w:rPr>
      </w:pPr>
      <w:r>
        <w:rPr>
          <w:rFonts w:ascii="宋体" w:hAnsi="宋体" w:cs="宋体" w:hint="eastAsia"/>
        </w:rPr>
        <w:t>致：天津聚金承工程管理咨询有限公司</w:t>
      </w:r>
    </w:p>
    <w:p w:rsidR="00D705FF" w:rsidRPr="00E04630" w:rsidRDefault="00D705FF" w:rsidP="00E04630">
      <w:pPr>
        <w:spacing w:line="460" w:lineRule="exact"/>
        <w:ind w:firstLine="480"/>
        <w:rPr>
          <w:rFonts w:ascii="宋体" w:hAnsi="宋体" w:cs="宋体"/>
          <w:szCs w:val="24"/>
        </w:rPr>
      </w:pPr>
    </w:p>
    <w:p w:rsidR="00D705FF" w:rsidRDefault="00D705FF" w:rsidP="00D705FF">
      <w:pPr>
        <w:tabs>
          <w:tab w:val="left" w:pos="540"/>
          <w:tab w:val="left" w:pos="720"/>
        </w:tabs>
        <w:spacing w:line="460" w:lineRule="exact"/>
        <w:ind w:firstLine="480"/>
        <w:rPr>
          <w:rFonts w:ascii="宋体" w:hAnsi="宋体" w:cs="宋体"/>
          <w:szCs w:val="24"/>
        </w:rPr>
      </w:pPr>
      <w:r>
        <w:rPr>
          <w:rFonts w:ascii="宋体" w:hAnsi="宋体" w:cs="宋体" w:hint="eastAsia"/>
          <w:szCs w:val="24"/>
        </w:rPr>
        <w:t>根据贵方为</w:t>
      </w:r>
      <w:r>
        <w:rPr>
          <w:rFonts w:ascii="宋体" w:hAnsi="宋体" w:cs="宋体" w:hint="eastAsia"/>
          <w:szCs w:val="24"/>
          <w:u w:val="single"/>
        </w:rPr>
        <w:t xml:space="preserve">                      </w:t>
      </w:r>
      <w:r>
        <w:rPr>
          <w:rFonts w:ascii="宋体" w:hAnsi="宋体" w:cs="宋体" w:hint="eastAsia"/>
          <w:szCs w:val="24"/>
        </w:rPr>
        <w:t>项目（项目编号：</w:t>
      </w:r>
      <w:r>
        <w:rPr>
          <w:rFonts w:ascii="宋体" w:hAnsi="宋体" w:cs="宋体" w:hint="eastAsia"/>
          <w:szCs w:val="24"/>
          <w:u w:val="single"/>
        </w:rPr>
        <w:t xml:space="preserve">              </w:t>
      </w:r>
      <w:r>
        <w:rPr>
          <w:rFonts w:ascii="宋体" w:hAnsi="宋体" w:cs="宋体" w:hint="eastAsia"/>
          <w:szCs w:val="24"/>
        </w:rPr>
        <w:t>）的竞争性磋商邀请，签字代表</w:t>
      </w:r>
      <w:r>
        <w:rPr>
          <w:rFonts w:ascii="宋体" w:hAnsi="宋体" w:cs="宋体" w:hint="eastAsia"/>
          <w:szCs w:val="24"/>
          <w:u w:val="single"/>
        </w:rPr>
        <w:t xml:space="preserve">                </w:t>
      </w:r>
      <w:r>
        <w:rPr>
          <w:rFonts w:ascii="宋体" w:hAnsi="宋体" w:cs="宋体" w:hint="eastAsia"/>
          <w:szCs w:val="24"/>
        </w:rPr>
        <w:t>（姓名</w:t>
      </w:r>
      <w:r>
        <w:rPr>
          <w:rFonts w:ascii="宋体" w:hAnsi="宋体" w:cs="宋体" w:hint="eastAsia"/>
          <w:szCs w:val="24"/>
          <w:lang w:val="en-GB"/>
        </w:rPr>
        <w:t>/</w:t>
      </w:r>
      <w:r>
        <w:rPr>
          <w:rFonts w:ascii="宋体" w:hAnsi="宋体" w:cs="宋体" w:hint="eastAsia"/>
          <w:szCs w:val="24"/>
        </w:rPr>
        <w:t>职务）经正式授权并代表供应商</w:t>
      </w:r>
      <w:r>
        <w:rPr>
          <w:rFonts w:ascii="宋体" w:hAnsi="宋体" w:cs="宋体" w:hint="eastAsia"/>
          <w:szCs w:val="24"/>
          <w:u w:val="single"/>
        </w:rPr>
        <w:t xml:space="preserve">                  </w:t>
      </w:r>
      <w:r>
        <w:rPr>
          <w:rFonts w:ascii="宋体" w:hAnsi="宋体" w:cs="宋体" w:hint="eastAsia"/>
          <w:szCs w:val="24"/>
        </w:rPr>
        <w:t>（供应商名称、地址）提交下述文件正本</w:t>
      </w:r>
      <w:r>
        <w:rPr>
          <w:rFonts w:ascii="宋体" w:hAnsi="宋体" w:cs="宋体" w:hint="eastAsia"/>
          <w:szCs w:val="24"/>
          <w:u w:val="single"/>
        </w:rPr>
        <w:t xml:space="preserve">   </w:t>
      </w:r>
      <w:r>
        <w:rPr>
          <w:rFonts w:ascii="宋体" w:hAnsi="宋体" w:cs="宋体" w:hint="eastAsia"/>
          <w:szCs w:val="24"/>
        </w:rPr>
        <w:t>份、副本</w:t>
      </w:r>
      <w:r>
        <w:rPr>
          <w:rFonts w:ascii="宋体" w:hAnsi="宋体" w:cs="宋体" w:hint="eastAsia"/>
          <w:szCs w:val="24"/>
          <w:u w:val="single"/>
        </w:rPr>
        <w:t xml:space="preserve">   </w:t>
      </w:r>
      <w:r>
        <w:rPr>
          <w:rFonts w:ascii="宋体" w:hAnsi="宋体" w:cs="宋体" w:hint="eastAsia"/>
          <w:szCs w:val="24"/>
        </w:rPr>
        <w:t>份和电子版</w:t>
      </w:r>
      <w:r>
        <w:rPr>
          <w:rFonts w:ascii="宋体" w:hAnsi="宋体" w:cs="宋体" w:hint="eastAsia"/>
          <w:szCs w:val="24"/>
          <w:u w:val="single"/>
        </w:rPr>
        <w:t xml:space="preserve">   </w:t>
      </w:r>
      <w:r>
        <w:rPr>
          <w:rFonts w:ascii="宋体" w:hAnsi="宋体" w:cs="宋体" w:hint="eastAsia"/>
          <w:szCs w:val="24"/>
        </w:rPr>
        <w:t>份。</w:t>
      </w:r>
    </w:p>
    <w:p w:rsidR="00D705FF" w:rsidRDefault="00D705FF" w:rsidP="00D705FF">
      <w:pPr>
        <w:spacing w:line="460" w:lineRule="exact"/>
        <w:ind w:firstLineChars="200" w:firstLine="507"/>
        <w:rPr>
          <w:rFonts w:ascii="宋体" w:hAnsi="宋体" w:cs="宋体"/>
          <w:szCs w:val="24"/>
        </w:rPr>
      </w:pPr>
      <w:r>
        <w:rPr>
          <w:rFonts w:ascii="宋体" w:hAnsi="宋体" w:cs="宋体"/>
          <w:szCs w:val="24"/>
        </w:rPr>
        <w:t>1</w:t>
      </w:r>
      <w:r>
        <w:rPr>
          <w:rFonts w:ascii="宋体" w:hAnsi="宋体" w:cs="宋体" w:hint="eastAsia"/>
          <w:szCs w:val="24"/>
        </w:rPr>
        <w:t>、报价一览表</w:t>
      </w:r>
    </w:p>
    <w:p w:rsidR="00D705FF" w:rsidRDefault="00D705FF" w:rsidP="00D705FF">
      <w:pPr>
        <w:spacing w:line="360" w:lineRule="auto"/>
        <w:jc w:val="center"/>
        <w:rPr>
          <w:rFonts w:ascii="宋体" w:hAnsi="宋体" w:cs="Arial"/>
          <w:b/>
          <w:bCs/>
          <w:sz w:val="28"/>
        </w:rPr>
      </w:pPr>
      <w:r>
        <w:rPr>
          <w:rFonts w:ascii="宋体" w:hAnsi="宋体" w:cs="Arial" w:hint="eastAsia"/>
          <w:b/>
          <w:bCs/>
          <w:sz w:val="28"/>
        </w:rPr>
        <w:t>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5442"/>
        <w:gridCol w:w="1703"/>
      </w:tblGrid>
      <w:tr w:rsidR="00D705FF" w:rsidTr="00E04630">
        <w:trPr>
          <w:cantSplit/>
          <w:trHeight w:val="519"/>
        </w:trPr>
        <w:tc>
          <w:tcPr>
            <w:tcW w:w="1377" w:type="dxa"/>
            <w:vAlign w:val="center"/>
          </w:tcPr>
          <w:p w:rsidR="00D705FF" w:rsidRDefault="00D705FF" w:rsidP="00E04630">
            <w:pPr>
              <w:spacing w:before="100" w:beforeAutospacing="1" w:after="100" w:afterAutospacing="1"/>
              <w:jc w:val="center"/>
              <w:rPr>
                <w:rFonts w:ascii="宋体" w:hAnsi="宋体" w:cs="Arial"/>
                <w:szCs w:val="24"/>
              </w:rPr>
            </w:pPr>
            <w:r>
              <w:rPr>
                <w:rFonts w:ascii="宋体" w:hAnsi="宋体" w:cs="Arial" w:hint="eastAsia"/>
                <w:szCs w:val="24"/>
              </w:rPr>
              <w:t>序号</w:t>
            </w:r>
          </w:p>
        </w:tc>
        <w:tc>
          <w:tcPr>
            <w:tcW w:w="5442" w:type="dxa"/>
            <w:vAlign w:val="center"/>
          </w:tcPr>
          <w:p w:rsidR="00D705FF" w:rsidRDefault="00D705FF" w:rsidP="00E04630">
            <w:pPr>
              <w:spacing w:before="100" w:beforeAutospacing="1" w:after="100" w:afterAutospacing="1"/>
              <w:jc w:val="center"/>
              <w:rPr>
                <w:rFonts w:ascii="宋体" w:hAnsi="宋体" w:cs="Arial"/>
                <w:szCs w:val="24"/>
              </w:rPr>
            </w:pPr>
            <w:r>
              <w:rPr>
                <w:rFonts w:ascii="宋体" w:hAnsi="宋体" w:cs="Arial" w:hint="eastAsia"/>
                <w:szCs w:val="24"/>
              </w:rPr>
              <w:t>项目名称</w:t>
            </w:r>
          </w:p>
        </w:tc>
        <w:tc>
          <w:tcPr>
            <w:tcW w:w="1703" w:type="dxa"/>
            <w:vAlign w:val="center"/>
          </w:tcPr>
          <w:p w:rsidR="00D705FF" w:rsidRDefault="00D705FF" w:rsidP="00E04630">
            <w:pPr>
              <w:spacing w:before="100" w:beforeAutospacing="1" w:after="100" w:afterAutospacing="1"/>
              <w:jc w:val="center"/>
              <w:rPr>
                <w:rFonts w:ascii="宋体" w:hAnsi="宋体" w:cs="Arial"/>
                <w:szCs w:val="24"/>
              </w:rPr>
            </w:pPr>
            <w:r>
              <w:rPr>
                <w:rFonts w:ascii="宋体" w:hAnsi="宋体" w:cs="Arial" w:hint="eastAsia"/>
                <w:szCs w:val="24"/>
              </w:rPr>
              <w:t>报价（元）</w:t>
            </w:r>
          </w:p>
        </w:tc>
      </w:tr>
      <w:tr w:rsidR="00D705FF" w:rsidTr="00E04630">
        <w:trPr>
          <w:cantSplit/>
          <w:trHeight w:val="519"/>
        </w:trPr>
        <w:tc>
          <w:tcPr>
            <w:tcW w:w="1377" w:type="dxa"/>
            <w:vAlign w:val="center"/>
          </w:tcPr>
          <w:p w:rsidR="00D705FF" w:rsidRDefault="00D705FF" w:rsidP="00E04630">
            <w:pPr>
              <w:jc w:val="center"/>
              <w:rPr>
                <w:rFonts w:ascii="宋体" w:hAnsi="宋体" w:cs="Arial"/>
              </w:rPr>
            </w:pPr>
            <w:r>
              <w:rPr>
                <w:rFonts w:ascii="宋体" w:hAnsi="宋体" w:cs="Arial" w:hint="eastAsia"/>
              </w:rPr>
              <w:t>1</w:t>
            </w:r>
          </w:p>
        </w:tc>
        <w:tc>
          <w:tcPr>
            <w:tcW w:w="5442" w:type="dxa"/>
            <w:vAlign w:val="center"/>
          </w:tcPr>
          <w:p w:rsidR="00D705FF" w:rsidRDefault="00D705FF" w:rsidP="00E04630">
            <w:pPr>
              <w:jc w:val="center"/>
              <w:rPr>
                <w:rFonts w:ascii="宋体" w:hAnsi="宋体" w:cs="Arial"/>
              </w:rPr>
            </w:pPr>
          </w:p>
        </w:tc>
        <w:tc>
          <w:tcPr>
            <w:tcW w:w="1703" w:type="dxa"/>
            <w:vAlign w:val="center"/>
          </w:tcPr>
          <w:p w:rsidR="00D705FF" w:rsidRDefault="00D705FF" w:rsidP="00E04630">
            <w:pPr>
              <w:jc w:val="center"/>
              <w:rPr>
                <w:rFonts w:ascii="宋体" w:hAnsi="宋体" w:cs="Arial"/>
              </w:rPr>
            </w:pPr>
          </w:p>
        </w:tc>
      </w:tr>
      <w:tr w:rsidR="00D705FF" w:rsidTr="00E04630">
        <w:trPr>
          <w:cantSplit/>
          <w:trHeight w:val="519"/>
        </w:trPr>
        <w:tc>
          <w:tcPr>
            <w:tcW w:w="6819" w:type="dxa"/>
            <w:gridSpan w:val="2"/>
            <w:vAlign w:val="center"/>
          </w:tcPr>
          <w:p w:rsidR="00D705FF" w:rsidRDefault="00D705FF" w:rsidP="00E04630">
            <w:pPr>
              <w:rPr>
                <w:rFonts w:ascii="宋体" w:hAnsi="宋体" w:cs="Arial"/>
              </w:rPr>
            </w:pPr>
            <w:r>
              <w:rPr>
                <w:rFonts w:ascii="宋体" w:hAnsi="宋体" w:cs="Arial" w:hint="eastAsia"/>
              </w:rPr>
              <w:t>合计：（大写）</w:t>
            </w:r>
          </w:p>
        </w:tc>
        <w:tc>
          <w:tcPr>
            <w:tcW w:w="1703" w:type="dxa"/>
            <w:vAlign w:val="center"/>
          </w:tcPr>
          <w:p w:rsidR="00D705FF" w:rsidRDefault="00D705FF" w:rsidP="00E04630">
            <w:pPr>
              <w:rPr>
                <w:rFonts w:ascii="宋体" w:hAnsi="宋体" w:cs="Arial"/>
              </w:rPr>
            </w:pPr>
            <w:r>
              <w:rPr>
                <w:rFonts w:ascii="宋体" w:hAnsi="宋体" w:cs="Arial" w:hint="eastAsia"/>
              </w:rPr>
              <w:t>￥</w:t>
            </w:r>
          </w:p>
        </w:tc>
      </w:tr>
    </w:tbl>
    <w:p w:rsidR="00D705FF" w:rsidRDefault="00D705FF" w:rsidP="00D705FF">
      <w:pPr>
        <w:spacing w:line="460" w:lineRule="exact"/>
        <w:rPr>
          <w:rFonts w:ascii="宋体" w:hAnsi="宋体" w:cs="宋体"/>
          <w:szCs w:val="24"/>
        </w:rPr>
      </w:pPr>
    </w:p>
    <w:p w:rsidR="00D705FF" w:rsidRDefault="00D705FF" w:rsidP="00D705FF">
      <w:pPr>
        <w:spacing w:line="460" w:lineRule="exact"/>
        <w:ind w:firstLine="480"/>
        <w:rPr>
          <w:rFonts w:ascii="宋体" w:hAnsi="宋体" w:cs="宋体"/>
          <w:szCs w:val="24"/>
        </w:rPr>
      </w:pPr>
      <w:r>
        <w:rPr>
          <w:rFonts w:ascii="宋体" w:hAnsi="宋体" w:cs="宋体" w:hint="eastAsia"/>
          <w:szCs w:val="24"/>
        </w:rPr>
        <w:t>2、供应商已经对全部价格进行了认真核对，保证本报价真实、准确无误，并承担本价格所对应本项目的一切责任和义务。</w:t>
      </w:r>
    </w:p>
    <w:p w:rsidR="00D705FF" w:rsidRDefault="00D705FF" w:rsidP="00D705FF">
      <w:pPr>
        <w:spacing w:line="460" w:lineRule="exact"/>
        <w:ind w:firstLine="480"/>
        <w:rPr>
          <w:rFonts w:ascii="宋体" w:hAnsi="宋体" w:cs="宋体"/>
          <w:szCs w:val="24"/>
        </w:rPr>
      </w:pPr>
      <w:r>
        <w:rPr>
          <w:rFonts w:ascii="宋体" w:hAnsi="宋体" w:cs="宋体" w:hint="eastAsia"/>
          <w:szCs w:val="24"/>
        </w:rPr>
        <w:t>3、两个部分响应文件一一对应、不可分割，共同构成我方对本项目的所有承诺。</w:t>
      </w:r>
    </w:p>
    <w:p w:rsidR="00D705FF" w:rsidRDefault="00D705FF" w:rsidP="00D705FF">
      <w:pPr>
        <w:spacing w:line="460" w:lineRule="exact"/>
        <w:ind w:firstLine="480"/>
        <w:rPr>
          <w:rFonts w:ascii="宋体" w:hAnsi="宋体" w:cs="宋体"/>
          <w:szCs w:val="24"/>
        </w:rPr>
      </w:pPr>
    </w:p>
    <w:p w:rsidR="00D705FF" w:rsidRDefault="00D705FF" w:rsidP="00D705FF">
      <w:pPr>
        <w:spacing w:line="460" w:lineRule="exact"/>
        <w:ind w:firstLine="480"/>
        <w:rPr>
          <w:rFonts w:ascii="宋体" w:hAnsi="宋体" w:cs="宋体"/>
          <w:szCs w:val="24"/>
        </w:rPr>
      </w:pPr>
    </w:p>
    <w:p w:rsidR="00D705FF" w:rsidRDefault="00D705FF" w:rsidP="00E04630">
      <w:pPr>
        <w:ind w:left="192" w:firstLineChars="1645" w:firstLine="4170"/>
        <w:jc w:val="left"/>
        <w:rPr>
          <w:rFonts w:ascii="宋体" w:hAnsi="宋体" w:cs="宋体"/>
          <w:szCs w:val="24"/>
        </w:rPr>
      </w:pPr>
      <w:r>
        <w:rPr>
          <w:rFonts w:ascii="宋体" w:hAnsi="宋体" w:cs="宋体" w:hint="eastAsia"/>
          <w:szCs w:val="24"/>
        </w:rPr>
        <w:t>供应商授权代表签字：</w:t>
      </w:r>
    </w:p>
    <w:p w:rsidR="00D705FF" w:rsidRDefault="00D705FF" w:rsidP="00E04630">
      <w:pPr>
        <w:ind w:left="192" w:firstLineChars="1645" w:firstLine="4170"/>
        <w:jc w:val="left"/>
        <w:rPr>
          <w:rFonts w:ascii="宋体" w:hAnsi="宋体" w:cs="宋体"/>
          <w:szCs w:val="24"/>
        </w:rPr>
      </w:pPr>
    </w:p>
    <w:p w:rsidR="00D705FF" w:rsidRDefault="00D705FF" w:rsidP="00D705FF">
      <w:pPr>
        <w:ind w:left="192" w:firstLineChars="1645" w:firstLine="4170"/>
        <w:rPr>
          <w:rFonts w:ascii="宋体" w:hAnsi="宋体" w:cs="宋体"/>
          <w:szCs w:val="24"/>
        </w:rPr>
      </w:pPr>
      <w:r>
        <w:rPr>
          <w:rFonts w:ascii="宋体" w:hAnsi="宋体" w:cs="宋体" w:hint="eastAsia"/>
          <w:szCs w:val="24"/>
        </w:rPr>
        <w:t>职务：_________日期：__________</w:t>
      </w:r>
    </w:p>
    <w:p w:rsidR="00D705FF" w:rsidRDefault="00D705FF" w:rsidP="00D705FF">
      <w:pPr>
        <w:ind w:left="192" w:firstLineChars="1645" w:firstLine="4170"/>
        <w:rPr>
          <w:rFonts w:ascii="宋体" w:hAnsi="宋体" w:cs="宋体"/>
          <w:szCs w:val="24"/>
        </w:rPr>
      </w:pPr>
    </w:p>
    <w:p w:rsidR="00D705FF" w:rsidRDefault="00D705FF" w:rsidP="00D705FF">
      <w:pPr>
        <w:ind w:left="192" w:firstLineChars="1645" w:firstLine="4170"/>
        <w:rPr>
          <w:rFonts w:ascii="宋体" w:hAnsi="宋体" w:cs="宋体"/>
          <w:szCs w:val="24"/>
        </w:rPr>
      </w:pPr>
      <w:r>
        <w:rPr>
          <w:rFonts w:ascii="宋体" w:hAnsi="宋体" w:cs="宋体" w:hint="eastAsia"/>
          <w:szCs w:val="24"/>
        </w:rPr>
        <w:t>供应商名称（公章）：_____________</w:t>
      </w:r>
    </w:p>
    <w:p w:rsidR="00D705FF" w:rsidRDefault="00D705FF" w:rsidP="00D705FF">
      <w:pPr>
        <w:ind w:firstLine="480"/>
        <w:rPr>
          <w:rFonts w:ascii="宋体" w:hAnsi="宋体" w:cs="宋体"/>
          <w:szCs w:val="24"/>
        </w:rPr>
      </w:pPr>
    </w:p>
    <w:p w:rsidR="00D705FF" w:rsidRDefault="00D705FF" w:rsidP="00D705FF">
      <w:pPr>
        <w:spacing w:line="460" w:lineRule="exact"/>
        <w:ind w:firstLine="482"/>
        <w:rPr>
          <w:rFonts w:ascii="宋体" w:hAnsi="宋体" w:cs="宋体"/>
          <w:b/>
          <w:szCs w:val="24"/>
        </w:rPr>
      </w:pPr>
      <w:r>
        <w:rPr>
          <w:rFonts w:ascii="宋体" w:hAnsi="宋体" w:cs="宋体" w:hint="eastAsia"/>
          <w:b/>
          <w:szCs w:val="24"/>
        </w:rPr>
        <w:br w:type="page"/>
      </w:r>
      <w:r>
        <w:rPr>
          <w:rFonts w:ascii="宋体" w:hAnsi="宋体" w:cs="宋体" w:hint="eastAsia"/>
          <w:b/>
          <w:szCs w:val="24"/>
        </w:rPr>
        <w:lastRenderedPageBreak/>
        <w:t>附件2</w:t>
      </w:r>
    </w:p>
    <w:p w:rsidR="00D705FF" w:rsidRDefault="00D705FF" w:rsidP="00D705FF">
      <w:pPr>
        <w:spacing w:line="360" w:lineRule="auto"/>
        <w:jc w:val="center"/>
        <w:rPr>
          <w:rFonts w:ascii="宋体" w:hAnsi="宋体" w:cs="Arial"/>
          <w:b/>
          <w:bCs/>
          <w:sz w:val="28"/>
        </w:rPr>
      </w:pPr>
      <w:r>
        <w:rPr>
          <w:rFonts w:ascii="宋体" w:hAnsi="宋体" w:cs="Arial" w:hint="eastAsia"/>
          <w:b/>
          <w:bCs/>
          <w:sz w:val="28"/>
        </w:rPr>
        <w:t>报价明细表</w:t>
      </w:r>
    </w:p>
    <w:p w:rsidR="00D705FF" w:rsidRDefault="00D705FF" w:rsidP="00D705FF">
      <w:pPr>
        <w:spacing w:line="460" w:lineRule="exact"/>
        <w:ind w:firstLine="480"/>
        <w:rPr>
          <w:rFonts w:ascii="宋体" w:hAnsi="宋体" w:cs="宋体"/>
          <w:b/>
          <w:szCs w:val="24"/>
        </w:rPr>
      </w:pPr>
      <w:r>
        <w:rPr>
          <w:rFonts w:ascii="宋体" w:hAnsi="宋体" w:cs="宋体" w:hint="eastAsia"/>
          <w:szCs w:val="24"/>
        </w:rPr>
        <w:t>项目名称：</w:t>
      </w:r>
      <w:r>
        <w:rPr>
          <w:rFonts w:ascii="宋体" w:hAnsi="宋体" w:cs="宋体" w:hint="eastAsia"/>
          <w:szCs w:val="24"/>
          <w:u w:val="single"/>
        </w:rPr>
        <w:t xml:space="preserve">                    </w:t>
      </w:r>
      <w:r>
        <w:rPr>
          <w:rFonts w:ascii="宋体" w:hAnsi="宋体" w:cs="宋体" w:hint="eastAsia"/>
          <w:szCs w:val="24"/>
        </w:rPr>
        <w:t xml:space="preserve">      </w:t>
      </w:r>
      <w:r>
        <w:rPr>
          <w:rFonts w:ascii="宋体" w:hAnsi="宋体" w:cs="宋体" w:hint="eastAsia"/>
          <w:b/>
          <w:szCs w:val="24"/>
        </w:rPr>
        <w:t xml:space="preserve">            </w:t>
      </w:r>
    </w:p>
    <w:p w:rsidR="00D705FF" w:rsidRDefault="00D705FF" w:rsidP="00D705FF">
      <w:pPr>
        <w:spacing w:line="460" w:lineRule="exact"/>
        <w:ind w:firstLine="480"/>
        <w:rPr>
          <w:rFonts w:ascii="宋体" w:hAnsi="宋体" w:cs="宋体"/>
          <w:b/>
          <w:szCs w:val="24"/>
        </w:rPr>
      </w:pPr>
      <w:r>
        <w:rPr>
          <w:rFonts w:ascii="宋体" w:hAnsi="宋体" w:cs="宋体" w:hint="eastAsia"/>
          <w:szCs w:val="24"/>
        </w:rPr>
        <w:t>项目编号：</w:t>
      </w:r>
      <w:r>
        <w:rPr>
          <w:rFonts w:ascii="宋体" w:hAnsi="宋体" w:cs="宋体" w:hint="eastAsia"/>
          <w:szCs w:val="24"/>
          <w:u w:val="single"/>
        </w:rPr>
        <w:t xml:space="preserve">                    </w:t>
      </w:r>
      <w:r>
        <w:rPr>
          <w:rFonts w:ascii="宋体" w:hAnsi="宋体" w:cs="宋体" w:hint="eastAsia"/>
          <w:szCs w:val="24"/>
        </w:rPr>
        <w:t xml:space="preserve">      </w:t>
      </w:r>
      <w:r>
        <w:rPr>
          <w:rFonts w:ascii="宋体" w:hAnsi="宋体" w:cs="宋体" w:hint="eastAsia"/>
          <w:b/>
          <w:szCs w:val="24"/>
        </w:rPr>
        <w:t xml:space="preserve">            </w:t>
      </w:r>
    </w:p>
    <w:p w:rsidR="00D705FF" w:rsidRDefault="00D705FF" w:rsidP="00D705FF">
      <w:pPr>
        <w:spacing w:line="460" w:lineRule="exact"/>
        <w:ind w:firstLine="480"/>
        <w:rPr>
          <w:rFonts w:ascii="宋体" w:hAnsi="宋体" w:cs="宋体"/>
          <w:szCs w:val="24"/>
        </w:rPr>
      </w:pPr>
      <w:r>
        <w:rPr>
          <w:rFonts w:ascii="宋体" w:hAnsi="宋体" w:cs="宋体" w:hint="eastAsia"/>
          <w:szCs w:val="24"/>
        </w:rPr>
        <w:t xml:space="preserve">                                                        单位：元</w:t>
      </w:r>
    </w:p>
    <w:tbl>
      <w:tblPr>
        <w:tblW w:w="0" w:type="auto"/>
        <w:jc w:val="center"/>
        <w:tblLayout w:type="fixed"/>
        <w:tblLook w:val="0000"/>
      </w:tblPr>
      <w:tblGrid>
        <w:gridCol w:w="918"/>
        <w:gridCol w:w="2066"/>
        <w:gridCol w:w="1048"/>
        <w:gridCol w:w="967"/>
        <w:gridCol w:w="1158"/>
        <w:gridCol w:w="1058"/>
        <w:gridCol w:w="1119"/>
      </w:tblGrid>
      <w:tr w:rsidR="00D705FF" w:rsidTr="008C2207">
        <w:trPr>
          <w:trHeight w:val="574"/>
          <w:jc w:val="center"/>
        </w:trPr>
        <w:tc>
          <w:tcPr>
            <w:tcW w:w="918" w:type="dxa"/>
            <w:tcBorders>
              <w:top w:val="single" w:sz="8" w:space="0" w:color="000000"/>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序号</w:t>
            </w:r>
          </w:p>
        </w:tc>
        <w:tc>
          <w:tcPr>
            <w:tcW w:w="2066" w:type="dxa"/>
            <w:tcBorders>
              <w:top w:val="single" w:sz="8" w:space="0" w:color="000000"/>
              <w:left w:val="nil"/>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服务名称</w:t>
            </w:r>
          </w:p>
        </w:tc>
        <w:tc>
          <w:tcPr>
            <w:tcW w:w="1048" w:type="dxa"/>
            <w:tcBorders>
              <w:top w:val="single" w:sz="8" w:space="0" w:color="000000"/>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数量</w:t>
            </w:r>
          </w:p>
        </w:tc>
        <w:tc>
          <w:tcPr>
            <w:tcW w:w="967" w:type="dxa"/>
            <w:tcBorders>
              <w:top w:val="single" w:sz="8" w:space="0" w:color="000000"/>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单位</w:t>
            </w:r>
          </w:p>
        </w:tc>
        <w:tc>
          <w:tcPr>
            <w:tcW w:w="1158" w:type="dxa"/>
            <w:tcBorders>
              <w:top w:val="single" w:sz="8" w:space="0" w:color="000000"/>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rPr>
              <w:t>单价</w:t>
            </w:r>
          </w:p>
        </w:tc>
        <w:tc>
          <w:tcPr>
            <w:tcW w:w="1058" w:type="dxa"/>
            <w:tcBorders>
              <w:top w:val="single" w:sz="8" w:space="0" w:color="000000"/>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总价</w:t>
            </w:r>
          </w:p>
        </w:tc>
        <w:tc>
          <w:tcPr>
            <w:tcW w:w="1119" w:type="dxa"/>
            <w:tcBorders>
              <w:top w:val="single" w:sz="8" w:space="0" w:color="000000"/>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备注</w:t>
            </w:r>
          </w:p>
        </w:tc>
      </w:tr>
      <w:tr w:rsidR="00D705FF" w:rsidTr="008C2207">
        <w:trPr>
          <w:trHeight w:val="481"/>
          <w:jc w:val="center"/>
        </w:trPr>
        <w:tc>
          <w:tcPr>
            <w:tcW w:w="918" w:type="dxa"/>
            <w:tcBorders>
              <w:top w:val="nil"/>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2066" w:type="dxa"/>
            <w:tcBorders>
              <w:top w:val="nil"/>
              <w:left w:val="nil"/>
              <w:bottom w:val="single" w:sz="4" w:space="0" w:color="000000"/>
              <w:right w:val="single" w:sz="4" w:space="0" w:color="000000"/>
            </w:tcBorders>
            <w:vAlign w:val="center"/>
          </w:tcPr>
          <w:p w:rsidR="00D705FF" w:rsidRDefault="008C2207" w:rsidP="008C2207">
            <w:pPr>
              <w:pStyle w:val="p15"/>
              <w:widowControl/>
              <w:spacing w:line="240" w:lineRule="auto"/>
              <w:ind w:firstLineChars="0" w:firstLine="0"/>
              <w:jc w:val="center"/>
              <w:rPr>
                <w:rFonts w:ascii="宋体" w:hAnsi="宋体" w:cs="宋体"/>
              </w:rPr>
            </w:pPr>
            <w:r>
              <w:rPr>
                <w:rFonts w:hint="eastAsia"/>
                <w:bCs/>
              </w:rPr>
              <w:t>食材费用</w:t>
            </w:r>
          </w:p>
        </w:tc>
        <w:tc>
          <w:tcPr>
            <w:tcW w:w="104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967"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5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58" w:type="dxa"/>
            <w:tcBorders>
              <w:top w:val="nil"/>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r w:rsidR="00D705FF" w:rsidTr="008C2207">
        <w:trPr>
          <w:trHeight w:val="481"/>
          <w:jc w:val="center"/>
        </w:trPr>
        <w:tc>
          <w:tcPr>
            <w:tcW w:w="918" w:type="dxa"/>
            <w:tcBorders>
              <w:top w:val="nil"/>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2066" w:type="dxa"/>
            <w:tcBorders>
              <w:top w:val="nil"/>
              <w:left w:val="nil"/>
              <w:bottom w:val="single" w:sz="4" w:space="0" w:color="000000"/>
              <w:right w:val="single" w:sz="4" w:space="0" w:color="000000"/>
            </w:tcBorders>
            <w:vAlign w:val="center"/>
          </w:tcPr>
          <w:p w:rsidR="00D705FF" w:rsidRDefault="008C2207" w:rsidP="008C2207">
            <w:pPr>
              <w:pStyle w:val="p15"/>
              <w:widowControl/>
              <w:spacing w:line="240" w:lineRule="auto"/>
              <w:ind w:firstLineChars="0" w:firstLine="0"/>
              <w:jc w:val="center"/>
              <w:rPr>
                <w:rFonts w:ascii="宋体" w:hAnsi="宋体" w:cs="宋体"/>
              </w:rPr>
            </w:pPr>
            <w:r>
              <w:rPr>
                <w:rFonts w:ascii="宋体" w:hAnsi="宋体" w:cs="宋体" w:hint="eastAsia"/>
              </w:rPr>
              <w:t>管理费用</w:t>
            </w:r>
          </w:p>
        </w:tc>
        <w:tc>
          <w:tcPr>
            <w:tcW w:w="104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967"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5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58" w:type="dxa"/>
            <w:tcBorders>
              <w:top w:val="nil"/>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r w:rsidR="00D705FF" w:rsidTr="008C2207">
        <w:trPr>
          <w:trHeight w:val="481"/>
          <w:jc w:val="center"/>
        </w:trPr>
        <w:tc>
          <w:tcPr>
            <w:tcW w:w="918" w:type="dxa"/>
            <w:tcBorders>
              <w:top w:val="nil"/>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2066" w:type="dxa"/>
            <w:tcBorders>
              <w:top w:val="nil"/>
              <w:left w:val="nil"/>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4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967"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5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58" w:type="dxa"/>
            <w:tcBorders>
              <w:top w:val="nil"/>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r w:rsidR="00D705FF" w:rsidTr="008C2207">
        <w:trPr>
          <w:trHeight w:val="481"/>
          <w:jc w:val="center"/>
        </w:trPr>
        <w:tc>
          <w:tcPr>
            <w:tcW w:w="918" w:type="dxa"/>
            <w:tcBorders>
              <w:top w:val="nil"/>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2066" w:type="dxa"/>
            <w:tcBorders>
              <w:top w:val="nil"/>
              <w:left w:val="nil"/>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4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967"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5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58" w:type="dxa"/>
            <w:tcBorders>
              <w:top w:val="nil"/>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r w:rsidR="00D705FF" w:rsidTr="008C2207">
        <w:trPr>
          <w:trHeight w:val="481"/>
          <w:jc w:val="center"/>
        </w:trPr>
        <w:tc>
          <w:tcPr>
            <w:tcW w:w="918" w:type="dxa"/>
            <w:tcBorders>
              <w:top w:val="nil"/>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2066" w:type="dxa"/>
            <w:tcBorders>
              <w:top w:val="nil"/>
              <w:left w:val="nil"/>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4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967"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5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58" w:type="dxa"/>
            <w:tcBorders>
              <w:top w:val="nil"/>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r w:rsidR="00D705FF" w:rsidTr="008C2207">
        <w:trPr>
          <w:trHeight w:val="481"/>
          <w:jc w:val="center"/>
        </w:trPr>
        <w:tc>
          <w:tcPr>
            <w:tcW w:w="918" w:type="dxa"/>
            <w:tcBorders>
              <w:top w:val="nil"/>
              <w:left w:val="single" w:sz="8" w:space="0" w:color="000000"/>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2066" w:type="dxa"/>
            <w:tcBorders>
              <w:top w:val="nil"/>
              <w:left w:val="nil"/>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4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967"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58" w:type="dxa"/>
            <w:tcBorders>
              <w:top w:val="nil"/>
              <w:left w:val="nil"/>
              <w:bottom w:val="single" w:sz="4"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058" w:type="dxa"/>
            <w:tcBorders>
              <w:top w:val="nil"/>
              <w:left w:val="single" w:sz="4" w:space="0" w:color="auto"/>
              <w:bottom w:val="single" w:sz="4"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4"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r w:rsidR="00D705FF" w:rsidTr="008C2207">
        <w:trPr>
          <w:trHeight w:val="481"/>
          <w:jc w:val="center"/>
        </w:trPr>
        <w:tc>
          <w:tcPr>
            <w:tcW w:w="6157" w:type="dxa"/>
            <w:gridSpan w:val="5"/>
            <w:tcBorders>
              <w:top w:val="nil"/>
              <w:left w:val="single" w:sz="8" w:space="0" w:color="000000"/>
              <w:bottom w:val="single" w:sz="8" w:space="0" w:color="000000"/>
              <w:right w:val="single" w:sz="4" w:space="0" w:color="auto"/>
            </w:tcBorders>
            <w:vAlign w:val="center"/>
          </w:tcPr>
          <w:p w:rsidR="00D705FF" w:rsidRDefault="00D705FF" w:rsidP="008C2207">
            <w:pPr>
              <w:pStyle w:val="p15"/>
              <w:widowControl/>
              <w:spacing w:line="240" w:lineRule="auto"/>
              <w:ind w:firstLineChars="0" w:firstLine="0"/>
              <w:jc w:val="center"/>
              <w:rPr>
                <w:rFonts w:ascii="宋体" w:hAnsi="宋体" w:cs="宋体"/>
              </w:rPr>
            </w:pPr>
            <w:r>
              <w:rPr>
                <w:rFonts w:ascii="宋体" w:hAnsi="宋体" w:cs="宋体" w:hint="eastAsia"/>
              </w:rPr>
              <w:t>合计</w:t>
            </w:r>
          </w:p>
        </w:tc>
        <w:tc>
          <w:tcPr>
            <w:tcW w:w="1058" w:type="dxa"/>
            <w:tcBorders>
              <w:top w:val="nil"/>
              <w:left w:val="single" w:sz="4" w:space="0" w:color="auto"/>
              <w:bottom w:val="single" w:sz="8" w:space="0" w:color="000000"/>
              <w:right w:val="single" w:sz="4"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c>
          <w:tcPr>
            <w:tcW w:w="1119" w:type="dxa"/>
            <w:tcBorders>
              <w:top w:val="nil"/>
              <w:left w:val="nil"/>
              <w:bottom w:val="single" w:sz="8" w:space="0" w:color="000000"/>
              <w:right w:val="single" w:sz="8" w:space="0" w:color="000000"/>
            </w:tcBorders>
            <w:vAlign w:val="center"/>
          </w:tcPr>
          <w:p w:rsidR="00D705FF" w:rsidRDefault="00D705FF" w:rsidP="008C2207">
            <w:pPr>
              <w:pStyle w:val="p15"/>
              <w:widowControl/>
              <w:spacing w:line="240" w:lineRule="auto"/>
              <w:ind w:firstLineChars="0" w:firstLine="0"/>
              <w:jc w:val="center"/>
              <w:rPr>
                <w:rFonts w:ascii="宋体" w:hAnsi="宋体" w:cs="宋体"/>
              </w:rPr>
            </w:pPr>
          </w:p>
        </w:tc>
      </w:tr>
    </w:tbl>
    <w:p w:rsidR="00D705FF" w:rsidRDefault="00D705FF" w:rsidP="00D705FF">
      <w:pPr>
        <w:spacing w:line="460" w:lineRule="exact"/>
        <w:ind w:left="180" w:firstLine="480"/>
        <w:rPr>
          <w:rFonts w:ascii="宋体" w:hAnsi="宋体" w:cs="宋体"/>
          <w:szCs w:val="24"/>
        </w:rPr>
      </w:pPr>
      <w:r>
        <w:rPr>
          <w:rFonts w:ascii="宋体" w:hAnsi="宋体" w:cs="宋体" w:hint="eastAsia"/>
          <w:szCs w:val="24"/>
        </w:rPr>
        <w:t>说明：</w:t>
      </w:r>
    </w:p>
    <w:p w:rsidR="00D705FF" w:rsidRDefault="00D705FF" w:rsidP="00D705FF">
      <w:pPr>
        <w:spacing w:line="460" w:lineRule="exact"/>
        <w:ind w:left="180" w:firstLine="480"/>
        <w:rPr>
          <w:rFonts w:ascii="宋体" w:hAnsi="宋体" w:cs="宋体"/>
          <w:szCs w:val="24"/>
        </w:rPr>
      </w:pPr>
      <w:r>
        <w:rPr>
          <w:rFonts w:ascii="宋体" w:hAnsi="宋体" w:cs="宋体" w:hint="eastAsia"/>
          <w:szCs w:val="24"/>
        </w:rPr>
        <w:t>1、报价明细表中各项服务名称的数量*单价之数必须与总价一致，各项服务名称的总价汇总之和必须与合计数一致，均不得四舍五入。</w:t>
      </w:r>
    </w:p>
    <w:p w:rsidR="00D705FF" w:rsidRDefault="00D705FF" w:rsidP="00D705FF">
      <w:pPr>
        <w:spacing w:line="460" w:lineRule="exact"/>
        <w:ind w:left="180" w:firstLine="480"/>
        <w:rPr>
          <w:rFonts w:ascii="宋体" w:hAnsi="宋体" w:cs="宋体"/>
          <w:szCs w:val="24"/>
        </w:rPr>
      </w:pPr>
      <w:r>
        <w:rPr>
          <w:rFonts w:ascii="宋体" w:hAnsi="宋体" w:cs="宋体" w:hint="eastAsia"/>
          <w:szCs w:val="24"/>
        </w:rPr>
        <w:t>2、如出现不一致，按照磋商文件的相关规定执行。</w:t>
      </w:r>
    </w:p>
    <w:p w:rsidR="00D705FF" w:rsidRDefault="00D705FF" w:rsidP="00D705FF">
      <w:pPr>
        <w:spacing w:line="460" w:lineRule="exact"/>
        <w:ind w:left="192" w:firstLineChars="1645" w:firstLine="4170"/>
        <w:rPr>
          <w:rFonts w:ascii="宋体" w:hAnsi="宋体" w:cs="宋体"/>
          <w:szCs w:val="24"/>
        </w:rPr>
      </w:pPr>
    </w:p>
    <w:p w:rsidR="00E04630" w:rsidRDefault="00E04630" w:rsidP="00E04630">
      <w:pPr>
        <w:ind w:left="192" w:firstLineChars="1645" w:firstLine="4170"/>
        <w:jc w:val="left"/>
        <w:rPr>
          <w:rFonts w:ascii="宋体" w:hAnsi="宋体" w:cs="宋体"/>
          <w:szCs w:val="24"/>
        </w:rPr>
      </w:pPr>
      <w:r>
        <w:rPr>
          <w:rFonts w:ascii="宋体" w:hAnsi="宋体" w:cs="宋体" w:hint="eastAsia"/>
          <w:szCs w:val="24"/>
        </w:rPr>
        <w:t>供应商授权代表签字：</w:t>
      </w:r>
    </w:p>
    <w:p w:rsidR="00D705FF" w:rsidRDefault="00D705FF" w:rsidP="00D705FF">
      <w:pPr>
        <w:spacing w:line="460" w:lineRule="exact"/>
        <w:ind w:left="192" w:firstLineChars="1645" w:firstLine="4170"/>
        <w:rPr>
          <w:rFonts w:ascii="宋体" w:hAnsi="宋体" w:cs="宋体"/>
          <w:szCs w:val="24"/>
        </w:rPr>
      </w:pPr>
      <w:r>
        <w:rPr>
          <w:rFonts w:ascii="宋体" w:hAnsi="宋体" w:cs="宋体" w:hint="eastAsia"/>
          <w:szCs w:val="24"/>
        </w:rPr>
        <w:t>职务：_________日期：__________</w:t>
      </w:r>
    </w:p>
    <w:p w:rsidR="00466293" w:rsidRPr="00D705FF" w:rsidRDefault="00D705FF" w:rsidP="00D705FF">
      <w:pPr>
        <w:spacing w:line="460" w:lineRule="exact"/>
        <w:ind w:left="192" w:firstLineChars="1645" w:firstLine="4170"/>
        <w:rPr>
          <w:u w:color="000000"/>
        </w:rPr>
      </w:pPr>
      <w:r>
        <w:rPr>
          <w:rFonts w:ascii="宋体" w:hAnsi="宋体" w:cs="宋体" w:hint="eastAsia"/>
          <w:szCs w:val="24"/>
        </w:rPr>
        <w:t>供应商名称（公章）：_________</w:t>
      </w:r>
    </w:p>
    <w:sectPr w:rsidR="00466293" w:rsidRPr="00D705FF" w:rsidSect="00814F77">
      <w:headerReference w:type="default" r:id="rId19"/>
      <w:footerReference w:type="default" r:id="rId20"/>
      <w:pgSz w:w="11907" w:h="16840"/>
      <w:pgMar w:top="1440" w:right="1973" w:bottom="1270" w:left="1440" w:header="720" w:footer="720" w:gutter="0"/>
      <w:cols w:space="0"/>
      <w:docGrid w:type="linesAndChars" w:linePitch="326" w:charSpace="27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13" w:rsidRDefault="00EB4D13" w:rsidP="007833FB">
      <w:pPr>
        <w:spacing w:line="240" w:lineRule="auto"/>
      </w:pPr>
      <w:r>
        <w:separator/>
      </w:r>
    </w:p>
  </w:endnote>
  <w:endnote w:type="continuationSeparator" w:id="1">
    <w:p w:rsidR="00EB4D13" w:rsidRDefault="00EB4D13" w:rsidP="007833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宋体"/>
    <w:charset w:val="86"/>
    <w:family w:val="roman"/>
    <w:pitch w:val="default"/>
    <w:sig w:usb0="00000000" w:usb1="00000000" w:usb2="00000010" w:usb3="00000000" w:csb0="00040000" w:csb1="00000000"/>
  </w:font>
  <w:font w:name="楷体_GB2312">
    <w:altName w:val="黑体"/>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dobeHeitiStd-Regular">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MicrosoftYaHei-Bold">
    <w:altName w:val="宋体"/>
    <w:charset w:val="86"/>
    <w:family w:val="auto"/>
    <w:pitch w:val="default"/>
    <w:sig w:usb0="00000000" w:usb1="00000000" w:usb2="00000010" w:usb3="00000000" w:csb0="00040000" w:csb1="00000000"/>
  </w:font>
  <w:font w:name="MicrosoftYaHei">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18295A">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322462">
    <w:pPr>
      <w:pStyle w:val="ac"/>
      <w:ind w:firstLine="400"/>
      <w:jc w:val="center"/>
      <w:rPr>
        <w:sz w:val="20"/>
      </w:rPr>
    </w:pPr>
    <w:r>
      <w:rPr>
        <w:noProof/>
        <w:sz w:val="20"/>
      </w:rPr>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4.6pt;height:18pt;z-index:2516536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" filled="f" stroked="f">
          <v:textbox style="mso-fit-shape-to-text:t" inset="0,0,0,0">
            <w:txbxContent>
              <w:p w:rsidR="0018295A" w:rsidRDefault="00322462">
                <w:pPr>
                  <w:pStyle w:val="ac"/>
                </w:pPr>
                <w:fldSimple w:instr=" PAGE  \* MERGEFORMAT ">
                  <w:r w:rsidR="00B40BE0">
                    <w:rPr>
                      <w:noProof/>
                    </w:rPr>
                    <w:t>1</w:t>
                  </w:r>
                </w:fldSimple>
              </w:p>
            </w:txbxContent>
          </v:textbox>
          <w10:wrap anchorx="margin"/>
        </v:shape>
      </w:pict>
    </w:r>
    <w:r>
      <w:rPr>
        <w:noProof/>
        <w:sz w:val="20"/>
      </w:rPr>
      <w:pict>
        <v:shape id="文本框 1" o:spid="_x0000_s1025" type="#_x0000_t202" style="position:absolute;left:0;text-align:left;margin-left:0;margin-top:0;width:33.05pt;height:18pt;z-index:2516495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" filled="f" stroked="f" strokeweight="1.25pt">
          <v:textbox style="mso-fit-shape-to-text:t" inset="0,0,0,0">
            <w:txbxContent>
              <w:p w:rsidR="0018295A" w:rsidRDefault="0018295A">
                <w:pPr>
                  <w:ind w:firstLine="48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18295A">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322462">
    <w:pPr>
      <w:pStyle w:val="ac"/>
      <w:ind w:firstLine="400"/>
      <w:jc w:val="center"/>
      <w:rPr>
        <w:sz w:val="20"/>
      </w:rPr>
    </w:pPr>
    <w:r>
      <w:rPr>
        <w:noProof/>
        <w:sz w:val="20"/>
      </w:rPr>
      <w:pict>
        <v:shapetype id="_x0000_t202" coordsize="21600,21600" o:spt="202" path="m,l,21600r21600,l21600,xe">
          <v:stroke joinstyle="miter"/>
          <v:path gradientshapeok="t" o:connecttype="rect"/>
        </v:shapetype>
        <v:shape id="文本框 11" o:spid="_x0000_s1030" type="#_x0000_t202" style="position:absolute;left:0;text-align:left;margin-left:0;margin-top:0;width:4.6pt;height:18pt;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" filled="f" stroked="f">
          <v:textbox style="mso-fit-shape-to-text:t" inset="0,0,0,0">
            <w:txbxContent>
              <w:p w:rsidR="0018295A" w:rsidRDefault="00322462">
                <w:pPr>
                  <w:pStyle w:val="ac"/>
                </w:pPr>
                <w:fldSimple w:instr=" PAGE  \* MERGEFORMAT ">
                  <w:r w:rsidR="00B40BE0">
                    <w:rPr>
                      <w:noProof/>
                    </w:rPr>
                    <w:t>2</w:t>
                  </w:r>
                </w:fldSimple>
              </w:p>
            </w:txbxContent>
          </v:textbox>
          <w10:wrap anchorx="margin"/>
        </v:shape>
      </w:pict>
    </w:r>
    <w:r>
      <w:rPr>
        <w:noProof/>
        <w:sz w:val="20"/>
      </w:rPr>
      <w:pict>
        <v:shape id="文本框 12" o:spid="_x0000_s1026" type="#_x0000_t202" style="position:absolute;left:0;text-align:left;margin-left:0;margin-top:0;width:26.15pt;height:18pt;z-index:2516515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" filled="f" stroked="f">
          <v:textbox style="mso-fit-shape-to-text:t" inset="0,0,0,0">
            <w:txbxContent>
              <w:p w:rsidR="0018295A" w:rsidRDefault="0018295A">
                <w:pPr>
                  <w:snapToGrid w:val="0"/>
                  <w:ind w:firstLine="36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322462">
    <w:pPr>
      <w:pStyle w:val="ac"/>
      <w:ind w:right="90"/>
      <w:jc w:val="right"/>
      <w:rPr>
        <w:szCs w:val="18"/>
      </w:rPr>
    </w:pPr>
    <w:r w:rsidRPr="00322462">
      <w:rPr>
        <w:noProof/>
      </w:rPr>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4.6pt;height:18pt;z-index:2516556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" filled="f" stroked="f">
          <v:textbox style="mso-fit-shape-to-text:t" inset="0,0,0,0">
            <w:txbxContent>
              <w:p w:rsidR="0018295A" w:rsidRDefault="00322462">
                <w:pPr>
                  <w:pStyle w:val="ac"/>
                </w:pPr>
                <w:fldSimple w:instr=" PAGE  \* MERGEFORMAT ">
                  <w:r w:rsidR="00B40BE0">
                    <w:rPr>
                      <w:noProof/>
                    </w:rPr>
                    <w:t>11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322462">
    <w:pPr>
      <w:pStyle w:val="ac"/>
      <w:ind w:right="90"/>
      <w:jc w:val="right"/>
      <w:rPr>
        <w:szCs w:val="18"/>
      </w:rPr>
    </w:pPr>
    <w:r w:rsidRPr="00322462">
      <w:rPr>
        <w:noProof/>
      </w:rPr>
      <w:pict>
        <v:shapetype id="_x0000_t202" coordsize="21600,21600" o:spt="202" path="m,l,21600r21600,l21600,xe">
          <v:stroke joinstyle="miter"/>
          <v:path gradientshapeok="t" o:connecttype="rect"/>
        </v:shapetype>
        <v:shape id="Text Box 37" o:spid="_x0000_s1034" type="#_x0000_t202" style="position:absolute;left:0;text-align:left;margin-left:0;margin-top:0;width:18.75pt;height:18pt;z-index:25166080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" filled="f" stroked="f">
          <v:textbox style="mso-fit-shape-to-text:t" inset="0,0,0,0">
            <w:txbxContent>
              <w:p w:rsidR="0018295A" w:rsidRDefault="00322462">
                <w:pPr>
                  <w:pStyle w:val="ac"/>
                </w:pPr>
                <w:fldSimple w:instr=" PAGE  \* MERGEFORMAT ">
                  <w:r w:rsidR="00B40BE0">
                    <w:rPr>
                      <w:noProof/>
                    </w:rPr>
                    <w:t>53</w:t>
                  </w:r>
                </w:fldSimple>
              </w:p>
            </w:txbxContent>
          </v:textbox>
          <w10:wrap anchorx="margin"/>
        </v:shape>
      </w:pict>
    </w:r>
    <w:r w:rsidRPr="00322462">
      <w:rPr>
        <w:noProof/>
      </w:rPr>
      <w:pict>
        <v:shape id="文本框 2049" o:spid="_x0000_s1033" type="#_x0000_t202" style="position:absolute;left:0;text-align:left;margin-left:390.25pt;margin-top:0;width:69pt;height:18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" filled="f" stroked="f" strokeweight="1.25pt">
          <v:textbox style="mso-fit-shape-to-text:t" inset="0,0,0,0">
            <w:txbxContent>
              <w:p w:rsidR="0018295A" w:rsidRDefault="0018295A">
                <w:pPr>
                  <w:snapToGrid w:val="0"/>
                  <w:rPr>
                    <w:sz w:val="1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322462">
    <w:pPr>
      <w:pStyle w:val="ac"/>
      <w:ind w:right="90"/>
      <w:jc w:val="right"/>
      <w:rPr>
        <w:szCs w:val="18"/>
      </w:rPr>
    </w:pPr>
    <w:r w:rsidRPr="00322462">
      <w:rPr>
        <w:noProof/>
      </w:rPr>
      <w:pict>
        <v:shapetype id="_x0000_t202" coordsize="21600,21600" o:spt="202" path="m,l,21600r21600,l21600,xe">
          <v:stroke joinstyle="miter"/>
          <v:path gradientshapeok="t" o:connecttype="rect"/>
        </v:shapetype>
        <v:shape id="Text Box 29" o:spid="_x0000_s1040" type="#_x0000_t202" style="position:absolute;left:0;text-align:left;margin-left:0;margin-top:0;width:9.15pt;height:18pt;z-index:2516526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" filled="f" stroked="f">
          <v:textbox style="mso-fit-shape-to-text:t" inset="0,0,0,0">
            <w:txbxContent>
              <w:p w:rsidR="0018295A" w:rsidRDefault="00322462">
                <w:pPr>
                  <w:pStyle w:val="ac"/>
                </w:pPr>
                <w:fldSimple w:instr=" PAGE  \* MERGEFORMAT ">
                  <w:r w:rsidR="00B40BE0">
                    <w:rPr>
                      <w:noProof/>
                    </w:rPr>
                    <w:t>60</w:t>
                  </w:r>
                </w:fldSimple>
              </w:p>
            </w:txbxContent>
          </v:textbox>
          <w10:wrap anchorx="margin"/>
        </v:shape>
      </w:pict>
    </w:r>
    <w:r w:rsidRPr="00322462">
      <w:rPr>
        <w:noProof/>
      </w:rPr>
      <w:pict>
        <v:shape id="_x0000_s1039" type="#_x0000_t202" style="position:absolute;left:0;text-align:left;margin-left:390.25pt;margin-top:0;width:69pt;height:18pt;z-index:251650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" filled="f" stroked="f" strokeweight="1.25pt">
          <v:textbox style="mso-fit-shape-to-text:t" inset="0,0,0,0">
            <w:txbxContent>
              <w:p w:rsidR="0018295A" w:rsidRDefault="0018295A">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13" w:rsidRDefault="00EB4D13" w:rsidP="007833FB">
      <w:pPr>
        <w:spacing w:line="240" w:lineRule="auto"/>
      </w:pPr>
      <w:r>
        <w:separator/>
      </w:r>
    </w:p>
  </w:footnote>
  <w:footnote w:type="continuationSeparator" w:id="1">
    <w:p w:rsidR="00EB4D13" w:rsidRDefault="00EB4D13" w:rsidP="007833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Pr="007833FB" w:rsidRDefault="0018295A" w:rsidP="007833FB">
    <w:pPr>
      <w:pStyle w:val="ad"/>
      <w:ind w:firstLineChars="100" w:firstLine="200"/>
      <w:jc w:val="both"/>
      <w:rPr>
        <w:rFonts w:ascii="楷体" w:eastAsia="楷体" w:hAnsi="楷体"/>
        <w:b/>
        <w:sz w:val="28"/>
      </w:rPr>
    </w:pPr>
    <w:r>
      <w:rPr>
        <w:rFonts w:hint="eastAsia"/>
        <w:noProof/>
        <w:sz w:val="20"/>
      </w:rPr>
      <w:drawing>
        <wp:inline distT="0" distB="0" distL="0" distR="0">
          <wp:extent cx="377190" cy="383540"/>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421" cy="384099"/>
                  </a:xfrm>
                  <a:prstGeom prst="rect">
                    <a:avLst/>
                  </a:prstGeom>
                  <a:noFill/>
                  <a:ln w="9525">
                    <a:noFill/>
                    <a:miter lim="800000"/>
                    <a:headEnd/>
                    <a:tailEnd/>
                  </a:ln>
                </pic:spPr>
              </pic:pic>
            </a:graphicData>
          </a:graphic>
        </wp:inline>
      </w:drawing>
    </w:r>
    <w:r w:rsidR="00322462">
      <w:rPr>
        <w:rFonts w:ascii="楷体" w:eastAsia="楷体" w:hAnsi="楷体"/>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0;margin-top:0;width:606.8pt;height:40.45pt;rotation:315;z-index:-251650560;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r>
      <w:rPr>
        <w:rFonts w:ascii="楷体" w:eastAsia="楷体" w:hAnsi="楷体" w:hint="eastAsia"/>
        <w:b/>
        <w:sz w:val="28"/>
      </w:rPr>
      <w:t>天津聚金承工程管理咨询有限公司</w:t>
    </w:r>
    <w:r w:rsidR="00322462">
      <w:rPr>
        <w:rFonts w:ascii="楷体" w:eastAsia="楷体" w:hAnsi="楷体"/>
        <w:b/>
        <w:sz w:val="28"/>
      </w:rPr>
      <w:pict>
        <v:shape id="_x0000_s1043" type="#_x0000_t136" style="position:absolute;left:0;text-align:left;margin-left:0;margin-top:0;width:606.8pt;height:40.45pt;rotation:315;z-index:-251651584;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18295A">
    <w:pPr>
      <w:pStyle w:val="a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Default="00322462">
    <w:pPr>
      <w:pStyle w:val="ad"/>
      <w:rPr>
        <w:rFonts w:ascii="楷体" w:eastAsia="楷体" w:hAnsi="楷体"/>
        <w:b/>
        <w:sz w:val="36"/>
      </w:rPr>
    </w:pPr>
    <w:r>
      <w:rPr>
        <w:rFonts w:ascii="楷体" w:eastAsia="楷体" w:hAnsi="楷体"/>
        <w:b/>
        <w:noProof/>
        <w:sz w:val="36"/>
      </w:rPr>
      <w:pict>
        <v:shapetype id="_x0000_t202" coordsize="21600,21600" o:spt="202" path="m,l,21600r21600,l21600,xe">
          <v:stroke joinstyle="miter"/>
          <v:path gradientshapeok="t" o:connecttype="rect"/>
        </v:shapetype>
        <v:shape id="WordArt 10" o:spid="_x0000_s1029" type="#_x0000_t202" style="position:absolute;left:0;text-align:left;margin-left:0;margin-top:0;width:606.8pt;height:40.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" o:allowincell="f" filled="f" stroked="f">
          <v:stroke joinstyle="round"/>
          <o:lock v:ext="edit" shapetype="t"/>
          <v:textbox style="mso-fit-shape-to-text:t">
            <w:txbxContent>
              <w:p w:rsidR="0018295A" w:rsidRDefault="0018295A" w:rsidP="00814F77">
                <w:pPr>
                  <w:jc w:val="center"/>
                  <w:rPr>
                    <w:color w:val="7F7F7F"/>
                    <w:kern w:val="0"/>
                    <w:sz w:val="2"/>
                    <w:szCs w:val="2"/>
                  </w:rPr>
                </w:pPr>
                <w:r>
                  <w:rPr>
                    <w:rFonts w:hint="eastAsia"/>
                    <w:color w:val="7F7F7F"/>
                    <w:sz w:val="2"/>
                    <w:szCs w:val="2"/>
                  </w:rPr>
                  <w:t>天津聚金承工程管理咨询有限公司</w:t>
                </w:r>
              </w:p>
            </w:txbxContent>
          </v:textbox>
          <w10:wrap anchorx="margin" anchory="margin"/>
        </v:shape>
      </w:pict>
    </w:r>
    <w:r w:rsidR="0018295A">
      <w:rPr>
        <w:rFonts w:ascii="楷体" w:eastAsia="楷体" w:hAnsi="楷体" w:hint="eastAsia"/>
        <w:b/>
        <w:sz w:val="36"/>
      </w:rPr>
      <w:t>天津聚金承工程管理咨询有限公司</w:t>
    </w:r>
    <w:r>
      <w:rPr>
        <w:rFonts w:ascii="楷体" w:eastAsia="楷体" w:hAnsi="楷体"/>
        <w:b/>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7157" o:spid="_x0000_s1038" type="#_x0000_t136" style="position:absolute;left:0;text-align:left;margin-left:0;margin-top:0;width:606.8pt;height:40.45pt;rotation:315;z-index:-251652608;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Pr="00F66453" w:rsidRDefault="0018295A" w:rsidP="00F66453">
    <w:pPr>
      <w:pStyle w:val="ad"/>
      <w:ind w:firstLineChars="100" w:firstLine="200"/>
      <w:jc w:val="both"/>
      <w:rPr>
        <w:rFonts w:ascii="楷体" w:eastAsia="楷体" w:hAnsi="楷体"/>
        <w:b/>
        <w:sz w:val="28"/>
      </w:rPr>
    </w:pPr>
    <w:r>
      <w:rPr>
        <w:rFonts w:hint="eastAsia"/>
        <w:noProof/>
        <w:sz w:val="20"/>
      </w:rPr>
      <w:drawing>
        <wp:inline distT="0" distB="0" distL="0" distR="0">
          <wp:extent cx="377190" cy="38354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421" cy="384099"/>
                  </a:xfrm>
                  <a:prstGeom prst="rect">
                    <a:avLst/>
                  </a:prstGeom>
                  <a:noFill/>
                  <a:ln w="9525">
                    <a:noFill/>
                    <a:miter lim="800000"/>
                    <a:headEnd/>
                    <a:tailEnd/>
                  </a:ln>
                </pic:spPr>
              </pic:pic>
            </a:graphicData>
          </a:graphic>
        </wp:inline>
      </w:drawing>
    </w:r>
    <w:r w:rsidR="00322462">
      <w:rPr>
        <w:rFonts w:ascii="楷体" w:eastAsia="楷体" w:hAnsi="楷体"/>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0;margin-top:0;width:606.8pt;height:40.45pt;rotation:315;z-index:-251644416;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r>
      <w:rPr>
        <w:rFonts w:ascii="楷体" w:eastAsia="楷体" w:hAnsi="楷体" w:hint="eastAsia"/>
        <w:b/>
        <w:sz w:val="28"/>
      </w:rPr>
      <w:t>天津聚金承工程管理咨询有限公司</w:t>
    </w:r>
    <w:r w:rsidR="00322462">
      <w:rPr>
        <w:rFonts w:ascii="楷体" w:eastAsia="楷体" w:hAnsi="楷体"/>
        <w:b/>
        <w:sz w:val="28"/>
      </w:rPr>
      <w:pict>
        <v:shape id="_x0000_s1057" type="#_x0000_t136" style="position:absolute;left:0;text-align:left;margin-left:0;margin-top:0;width:606.8pt;height:40.45pt;rotation:315;z-index:-251645440;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5A" w:rsidRPr="00F66453" w:rsidRDefault="00322462" w:rsidP="00F66453">
    <w:pPr>
      <w:pStyle w:val="ad"/>
      <w:ind w:firstLineChars="100" w:firstLine="361"/>
      <w:jc w:val="both"/>
      <w:rPr>
        <w:rFonts w:ascii="楷体" w:eastAsia="楷体" w:hAnsi="楷体"/>
        <w:b/>
        <w:sz w:val="28"/>
      </w:rPr>
    </w:pPr>
    <w:r w:rsidRPr="00322462">
      <w:rPr>
        <w:rFonts w:ascii="楷体" w:eastAsia="楷体" w:hAnsi="楷体"/>
        <w:b/>
        <w:noProof/>
        <w:sz w:val="36"/>
      </w:rPr>
      <w:pict>
        <v:shapetype id="_x0000_t202" coordsize="21600,21600" o:spt="202" path="m,l,21600r21600,l21600,xe">
          <v:stroke joinstyle="miter"/>
          <v:path gradientshapeok="t" o:connecttype="rect"/>
        </v:shapetype>
        <v:shape id="WordArt 31" o:spid="_x0000_s1042" type="#_x0000_t202" style="position:absolute;left:0;text-align:left;margin-left:0;margin-top:0;width:606.8pt;height:40.45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" o:allowincell="f" filled="f" stroked="f">
          <v:stroke joinstyle="round"/>
          <o:lock v:ext="edit" shapetype="t"/>
          <v:textbox style="mso-fit-shape-to-text:t">
            <w:txbxContent>
              <w:p w:rsidR="0018295A" w:rsidRDefault="0018295A" w:rsidP="00814F77">
                <w:pPr>
                  <w:jc w:val="center"/>
                  <w:rPr>
                    <w:color w:val="7F7F7F"/>
                    <w:kern w:val="0"/>
                    <w:sz w:val="2"/>
                    <w:szCs w:val="2"/>
                  </w:rPr>
                </w:pPr>
                <w:r>
                  <w:rPr>
                    <w:rFonts w:hint="eastAsia"/>
                    <w:color w:val="7F7F7F"/>
                    <w:sz w:val="2"/>
                    <w:szCs w:val="2"/>
                  </w:rPr>
                  <w:t>天津聚金承工程管理咨询有限公司</w:t>
                </w:r>
              </w:p>
            </w:txbxContent>
          </v:textbox>
          <w10:wrap anchorx="margin" anchory="margin"/>
        </v:shape>
      </w:pict>
    </w:r>
    <w:r w:rsidR="0018295A">
      <w:rPr>
        <w:rFonts w:hint="eastAsia"/>
        <w:noProof/>
        <w:sz w:val="20"/>
      </w:rPr>
      <w:drawing>
        <wp:inline distT="0" distB="0" distL="0" distR="0">
          <wp:extent cx="377190" cy="3835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421" cy="384099"/>
                  </a:xfrm>
                  <a:prstGeom prst="rect">
                    <a:avLst/>
                  </a:prstGeom>
                  <a:noFill/>
                  <a:ln w="9525">
                    <a:noFill/>
                    <a:miter lim="800000"/>
                    <a:headEnd/>
                    <a:tailEnd/>
                  </a:ln>
                </pic:spPr>
              </pic:pic>
            </a:graphicData>
          </a:graphic>
        </wp:inline>
      </w:drawing>
    </w:r>
    <w:r>
      <w:rPr>
        <w:rFonts w:ascii="楷体" w:eastAsia="楷体" w:hAnsi="楷体"/>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0;margin-top:0;width:606.8pt;height:40.45pt;rotation:315;z-index:-251647488;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r w:rsidR="0018295A">
      <w:rPr>
        <w:rFonts w:ascii="楷体" w:eastAsia="楷体" w:hAnsi="楷体" w:hint="eastAsia"/>
        <w:b/>
        <w:sz w:val="28"/>
      </w:rPr>
      <w:t>天津聚金承工程管理咨询有限公司</w:t>
    </w:r>
    <w:r>
      <w:rPr>
        <w:rFonts w:ascii="楷体" w:eastAsia="楷体" w:hAnsi="楷体"/>
        <w:b/>
        <w:sz w:val="28"/>
      </w:rPr>
      <w:pict>
        <v:shape id="_x0000_s1055" type="#_x0000_t136" style="position:absolute;left:0;text-align:left;margin-left:0;margin-top:0;width:606.8pt;height:40.45pt;rotation:315;z-index:-251648512;mso-position-horizontal:center;mso-position-horizontal-relative:margin;mso-position-vertical:center;mso-position-vertical-relative:margin" o:allowincell="f" fillcolor="#7f7f7f" stroked="f">
          <v:fill opacity=".5"/>
          <v:textpath style="font-family:&quot;宋体&quot;;font-size:1pt" fitpath="t" string="天津聚金承工程管理咨询有限公司"/>
          <w10:wrap anchorx="margin" anchory="margin"/>
        </v:shape>
      </w:pict>
    </w:r>
    <w:r w:rsidRPr="00322462">
      <w:rPr>
        <w:rFonts w:ascii="楷体" w:eastAsia="楷体" w:hAnsi="楷体"/>
        <w:b/>
        <w:noProof/>
        <w:sz w:val="36"/>
      </w:rPr>
      <w:pict>
        <v:shape id="WordArt 30" o:spid="_x0000_s1041" type="#_x0000_t202" style="position:absolute;left:0;text-align:left;margin-left:0;margin-top:0;width:606.8pt;height:40.45pt;rotation:-45;z-index:-2516618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" o:allowincell="f" filled="f" stroked="f">
          <v:stroke joinstyle="round"/>
          <o:lock v:ext="edit" shapetype="t"/>
          <v:textbox style="mso-fit-shape-to-text:t">
            <w:txbxContent>
              <w:p w:rsidR="0018295A" w:rsidRDefault="0018295A" w:rsidP="00814F77">
                <w:pPr>
                  <w:jc w:val="center"/>
                  <w:rPr>
                    <w:color w:val="7F7F7F"/>
                    <w:kern w:val="0"/>
                    <w:sz w:val="2"/>
                    <w:szCs w:val="2"/>
                  </w:rPr>
                </w:pPr>
                <w:r>
                  <w:rPr>
                    <w:rFonts w:hint="eastAsia"/>
                    <w:color w:val="7F7F7F"/>
                    <w:sz w:val="2"/>
                    <w:szCs w:val="2"/>
                  </w:rPr>
                  <w:t>天津聚金承工程管理咨询有限公司</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C35FA"/>
    <w:multiLevelType w:val="singleLevel"/>
    <w:tmpl w:val="800C35FA"/>
    <w:lvl w:ilvl="0">
      <w:start w:val="2"/>
      <w:numFmt w:val="decimal"/>
      <w:suff w:val="nothing"/>
      <w:lvlText w:val="%1、"/>
      <w:lvlJc w:val="left"/>
    </w:lvl>
  </w:abstractNum>
  <w:abstractNum w:abstractNumId="1">
    <w:nsid w:val="9635A659"/>
    <w:multiLevelType w:val="singleLevel"/>
    <w:tmpl w:val="BD527830"/>
    <w:lvl w:ilvl="0">
      <w:start w:val="1"/>
      <w:numFmt w:val="chineseCounting"/>
      <w:suff w:val="nothing"/>
      <w:lvlText w:val="%1、"/>
      <w:lvlJc w:val="left"/>
      <w:rPr>
        <w:rFonts w:hint="eastAsia"/>
        <w:lang w:val="en-US" w:eastAsia="zh-TW"/>
      </w:rPr>
    </w:lvl>
  </w:abstractNum>
  <w:abstractNum w:abstractNumId="2">
    <w:nsid w:val="A9892307"/>
    <w:multiLevelType w:val="singleLevel"/>
    <w:tmpl w:val="A9892307"/>
    <w:lvl w:ilvl="0">
      <w:start w:val="2"/>
      <w:numFmt w:val="decimal"/>
      <w:suff w:val="nothing"/>
      <w:lvlText w:val="（%1）"/>
      <w:lvlJc w:val="left"/>
    </w:lvl>
  </w:abstractNum>
  <w:abstractNum w:abstractNumId="3">
    <w:nsid w:val="AA4E982C"/>
    <w:multiLevelType w:val="singleLevel"/>
    <w:tmpl w:val="AA4E982C"/>
    <w:lvl w:ilvl="0">
      <w:start w:val="1"/>
      <w:numFmt w:val="decimal"/>
      <w:suff w:val="nothing"/>
      <w:lvlText w:val="%1、"/>
      <w:lvlJc w:val="left"/>
    </w:lvl>
  </w:abstractNum>
  <w:abstractNum w:abstractNumId="4">
    <w:nsid w:val="E666606F"/>
    <w:multiLevelType w:val="singleLevel"/>
    <w:tmpl w:val="E666606F"/>
    <w:lvl w:ilvl="0">
      <w:start w:val="6"/>
      <w:numFmt w:val="chineseCounting"/>
      <w:suff w:val="space"/>
      <w:lvlText w:val="%1、"/>
      <w:lvlJc w:val="left"/>
      <w:rPr>
        <w:rFonts w:hint="eastAsia"/>
      </w:rPr>
    </w:lvl>
  </w:abstractNum>
  <w:abstractNum w:abstractNumId="5">
    <w:nsid w:val="EE210F4E"/>
    <w:multiLevelType w:val="singleLevel"/>
    <w:tmpl w:val="EE210F4E"/>
    <w:lvl w:ilvl="0">
      <w:start w:val="1"/>
      <w:numFmt w:val="decimal"/>
      <w:suff w:val="nothing"/>
      <w:lvlText w:val="%1、"/>
      <w:lvlJc w:val="left"/>
    </w:lvl>
  </w:abstractNum>
  <w:abstractNum w:abstractNumId="6">
    <w:nsid w:val="F22FD008"/>
    <w:multiLevelType w:val="singleLevel"/>
    <w:tmpl w:val="F22FD008"/>
    <w:lvl w:ilvl="0">
      <w:start w:val="1"/>
      <w:numFmt w:val="decimal"/>
      <w:lvlText w:val="%1."/>
      <w:lvlJc w:val="left"/>
      <w:pPr>
        <w:tabs>
          <w:tab w:val="left" w:pos="312"/>
        </w:tabs>
      </w:pPr>
    </w:lvl>
  </w:abstractNum>
  <w:abstractNum w:abstractNumId="7">
    <w:nsid w:val="00000002"/>
    <w:multiLevelType w:val="multilevel"/>
    <w:tmpl w:val="00000002"/>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8">
    <w:nsid w:val="00000007"/>
    <w:multiLevelType w:val="multilevel"/>
    <w:tmpl w:val="00000007"/>
    <w:lvl w:ilvl="0">
      <w:start w:val="1"/>
      <w:numFmt w:val="chineseCountingThousand"/>
      <w:lvlText w:val="%1、"/>
      <w:lvlJc w:val="center"/>
      <w:pPr>
        <w:tabs>
          <w:tab w:val="num" w:pos="132"/>
        </w:tabs>
        <w:ind w:left="132" w:hanging="132"/>
      </w:pPr>
      <w:rPr>
        <w:rFonts w:eastAsia="宋体" w:hint="eastAsia"/>
        <w:b/>
        <w:i w:val="0"/>
        <w:sz w:val="24"/>
        <w:szCs w:val="24"/>
      </w:rPr>
    </w:lvl>
    <w:lvl w:ilvl="1">
      <w:start w:val="1"/>
      <w:numFmt w:val="decimal"/>
      <w:lvlText w:val="%2."/>
      <w:lvlJc w:val="left"/>
      <w:pPr>
        <w:tabs>
          <w:tab w:val="num" w:pos="600"/>
        </w:tabs>
        <w:ind w:left="600" w:hanging="420"/>
      </w:pPr>
      <w:rPr>
        <w:rFonts w:hint="eastAsia"/>
        <w:b/>
        <w:i w:val="0"/>
        <w:sz w:val="21"/>
        <w:szCs w:val="21"/>
      </w:rPr>
    </w:lvl>
    <w:lvl w:ilvl="2">
      <w:start w:val="1"/>
      <w:numFmt w:val="decimal"/>
      <w:lvlText w:val="%3)"/>
      <w:lvlJc w:val="left"/>
      <w:pPr>
        <w:tabs>
          <w:tab w:val="num" w:pos="780"/>
        </w:tabs>
        <w:ind w:left="780" w:hanging="420"/>
      </w:pPr>
      <w:rPr>
        <w:rFonts w:hint="eastAsia"/>
        <w:sz w:val="21"/>
        <w:szCs w:val="21"/>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53208E"/>
    <w:multiLevelType w:val="multilevel"/>
    <w:tmpl w:val="0053208E"/>
    <w:lvl w:ilvl="0">
      <w:start w:val="1"/>
      <w:numFmt w:val="chineseCounting"/>
      <w:lvlText w:val="%1、"/>
      <w:lvlJc w:val="left"/>
      <w:pPr>
        <w:ind w:left="423" w:firstLine="287"/>
      </w:pPr>
      <w:rPr>
        <w:caps w:val="0"/>
        <w:smallCaps w:val="0"/>
        <w:strike w:val="0"/>
        <w:dstrike w:val="0"/>
        <w:color w:val="000000" w:themeColor="text1"/>
        <w:spacing w:val="0"/>
        <w:w w:val="100"/>
        <w:kern w:val="0"/>
        <w:position w:val="0"/>
        <w:highlight w:val="none"/>
        <w:vertAlign w:val="baseline"/>
      </w:rPr>
    </w:lvl>
    <w:lvl w:ilvl="1">
      <w:start w:val="1"/>
      <w:numFmt w:val="chineseCounting"/>
      <w:suff w:val="nothing"/>
      <w:lvlText w:val="%2."/>
      <w:lvlJc w:val="left"/>
      <w:pPr>
        <w:ind w:left="423" w:firstLine="287"/>
      </w:pPr>
      <w:rPr>
        <w:rFonts w:hAnsi="Arial Unicode MS"/>
        <w:caps w:val="0"/>
        <w:smallCaps w:val="0"/>
        <w:strike w:val="0"/>
        <w:dstrike w:val="0"/>
        <w:spacing w:val="0"/>
        <w:w w:val="100"/>
        <w:kern w:val="0"/>
        <w:position w:val="0"/>
        <w:highlight w:val="none"/>
        <w:vertAlign w:val="baseline"/>
      </w:rPr>
    </w:lvl>
    <w:lvl w:ilvl="2">
      <w:start w:val="1"/>
      <w:numFmt w:val="chineseCounting"/>
      <w:suff w:val="nothing"/>
      <w:lvlText w:val="%3."/>
      <w:lvlJc w:val="left"/>
      <w:pPr>
        <w:ind w:left="423" w:firstLine="287"/>
      </w:pPr>
      <w:rPr>
        <w:rFonts w:hAnsi="Arial Unicode MS"/>
        <w:caps w:val="0"/>
        <w:smallCaps w:val="0"/>
        <w:strike w:val="0"/>
        <w:dstrike w:val="0"/>
        <w:spacing w:val="0"/>
        <w:w w:val="100"/>
        <w:kern w:val="0"/>
        <w:position w:val="0"/>
        <w:highlight w:val="none"/>
        <w:vertAlign w:val="baseline"/>
      </w:rPr>
    </w:lvl>
    <w:lvl w:ilvl="3">
      <w:start w:val="1"/>
      <w:numFmt w:val="chineseCounting"/>
      <w:suff w:val="nothing"/>
      <w:lvlText w:val="%4."/>
      <w:lvlJc w:val="left"/>
      <w:pPr>
        <w:ind w:left="423" w:firstLine="287"/>
      </w:pPr>
      <w:rPr>
        <w:rFonts w:hAnsi="Arial Unicode MS"/>
        <w:caps w:val="0"/>
        <w:smallCaps w:val="0"/>
        <w:strike w:val="0"/>
        <w:dstrike w:val="0"/>
        <w:spacing w:val="0"/>
        <w:w w:val="100"/>
        <w:kern w:val="0"/>
        <w:position w:val="0"/>
        <w:highlight w:val="none"/>
        <w:vertAlign w:val="baseline"/>
      </w:rPr>
    </w:lvl>
    <w:lvl w:ilvl="4">
      <w:start w:val="1"/>
      <w:numFmt w:val="chineseCounting"/>
      <w:suff w:val="nothing"/>
      <w:lvlText w:val="%5."/>
      <w:lvlJc w:val="left"/>
      <w:pPr>
        <w:ind w:left="423" w:firstLine="287"/>
      </w:pPr>
      <w:rPr>
        <w:rFonts w:hAnsi="Arial Unicode MS"/>
        <w:caps w:val="0"/>
        <w:smallCaps w:val="0"/>
        <w:strike w:val="0"/>
        <w:dstrike w:val="0"/>
        <w:spacing w:val="0"/>
        <w:w w:val="100"/>
        <w:kern w:val="0"/>
        <w:position w:val="0"/>
        <w:highlight w:val="none"/>
        <w:vertAlign w:val="baseline"/>
      </w:rPr>
    </w:lvl>
    <w:lvl w:ilvl="5">
      <w:start w:val="1"/>
      <w:numFmt w:val="chineseCounting"/>
      <w:suff w:val="nothing"/>
      <w:lvlText w:val="%6."/>
      <w:lvlJc w:val="left"/>
      <w:pPr>
        <w:ind w:left="423" w:firstLine="287"/>
      </w:pPr>
      <w:rPr>
        <w:rFonts w:hAnsi="Arial Unicode MS"/>
        <w:caps w:val="0"/>
        <w:smallCaps w:val="0"/>
        <w:strike w:val="0"/>
        <w:dstrike w:val="0"/>
        <w:spacing w:val="0"/>
        <w:w w:val="100"/>
        <w:kern w:val="0"/>
        <w:position w:val="0"/>
        <w:highlight w:val="none"/>
        <w:vertAlign w:val="baseline"/>
      </w:rPr>
    </w:lvl>
    <w:lvl w:ilvl="6">
      <w:start w:val="1"/>
      <w:numFmt w:val="chineseCounting"/>
      <w:suff w:val="nothing"/>
      <w:lvlText w:val="%7."/>
      <w:lvlJc w:val="left"/>
      <w:pPr>
        <w:ind w:left="423" w:firstLine="287"/>
      </w:pPr>
      <w:rPr>
        <w:rFonts w:hAnsi="Arial Unicode MS"/>
        <w:caps w:val="0"/>
        <w:smallCaps w:val="0"/>
        <w:strike w:val="0"/>
        <w:dstrike w:val="0"/>
        <w:spacing w:val="0"/>
        <w:w w:val="100"/>
        <w:kern w:val="0"/>
        <w:position w:val="0"/>
        <w:highlight w:val="none"/>
        <w:vertAlign w:val="baseline"/>
      </w:rPr>
    </w:lvl>
    <w:lvl w:ilvl="7">
      <w:start w:val="1"/>
      <w:numFmt w:val="chineseCounting"/>
      <w:suff w:val="nothing"/>
      <w:lvlText w:val="%8."/>
      <w:lvlJc w:val="left"/>
      <w:pPr>
        <w:ind w:left="423" w:firstLine="287"/>
      </w:pPr>
      <w:rPr>
        <w:rFonts w:hAnsi="Arial Unicode MS"/>
        <w:caps w:val="0"/>
        <w:smallCaps w:val="0"/>
        <w:strike w:val="0"/>
        <w:dstrike w:val="0"/>
        <w:spacing w:val="0"/>
        <w:w w:val="100"/>
        <w:kern w:val="0"/>
        <w:position w:val="0"/>
        <w:highlight w:val="none"/>
        <w:vertAlign w:val="baseline"/>
      </w:rPr>
    </w:lvl>
    <w:lvl w:ilvl="8">
      <w:start w:val="1"/>
      <w:numFmt w:val="chineseCounting"/>
      <w:suff w:val="nothing"/>
      <w:lvlText w:val="%9."/>
      <w:lvlJc w:val="left"/>
      <w:pPr>
        <w:ind w:left="423" w:firstLine="287"/>
      </w:pPr>
      <w:rPr>
        <w:rFonts w:hAnsi="Arial Unicode MS"/>
        <w:caps w:val="0"/>
        <w:smallCaps w:val="0"/>
        <w:strike w:val="0"/>
        <w:dstrike w:val="0"/>
        <w:spacing w:val="0"/>
        <w:w w:val="100"/>
        <w:kern w:val="0"/>
        <w:position w:val="0"/>
        <w:highlight w:val="none"/>
        <w:vertAlign w:val="baseline"/>
      </w:rPr>
    </w:lvl>
  </w:abstractNum>
  <w:abstractNum w:abstractNumId="11">
    <w:nsid w:val="021A5EF1"/>
    <w:multiLevelType w:val="singleLevel"/>
    <w:tmpl w:val="021A5EF1"/>
    <w:lvl w:ilvl="0">
      <w:start w:val="1"/>
      <w:numFmt w:val="decimal"/>
      <w:suff w:val="nothing"/>
      <w:lvlText w:val="（%1）"/>
      <w:lvlJc w:val="left"/>
    </w:lvl>
  </w:abstractNum>
  <w:abstractNum w:abstractNumId="12">
    <w:nsid w:val="12E74B29"/>
    <w:multiLevelType w:val="multilevel"/>
    <w:tmpl w:val="12E74B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4B6476D"/>
    <w:multiLevelType w:val="singleLevel"/>
    <w:tmpl w:val="24B6476D"/>
    <w:lvl w:ilvl="0">
      <w:start w:val="1"/>
      <w:numFmt w:val="decimal"/>
      <w:lvlText w:val="%1."/>
      <w:lvlJc w:val="left"/>
      <w:pPr>
        <w:tabs>
          <w:tab w:val="left" w:pos="312"/>
        </w:tabs>
      </w:pPr>
    </w:lvl>
  </w:abstractNum>
  <w:abstractNum w:abstractNumId="14">
    <w:nsid w:val="3DB2C13C"/>
    <w:multiLevelType w:val="singleLevel"/>
    <w:tmpl w:val="3DB2C13C"/>
    <w:lvl w:ilvl="0">
      <w:start w:val="1"/>
      <w:numFmt w:val="decimal"/>
      <w:suff w:val="nothing"/>
      <w:lvlText w:val="（%1）"/>
      <w:lvlJc w:val="left"/>
    </w:lvl>
  </w:abstractNum>
  <w:abstractNum w:abstractNumId="15">
    <w:nsid w:val="3F884EA1"/>
    <w:multiLevelType w:val="singleLevel"/>
    <w:tmpl w:val="3F884EA1"/>
    <w:lvl w:ilvl="0">
      <w:start w:val="2"/>
      <w:numFmt w:val="decimal"/>
      <w:suff w:val="nothing"/>
      <w:lvlText w:val="（%1）"/>
      <w:lvlJc w:val="left"/>
    </w:lvl>
  </w:abstractNum>
  <w:abstractNum w:abstractNumId="16">
    <w:nsid w:val="46318E1A"/>
    <w:multiLevelType w:val="singleLevel"/>
    <w:tmpl w:val="46318E1A"/>
    <w:lvl w:ilvl="0">
      <w:start w:val="2"/>
      <w:numFmt w:val="decimal"/>
      <w:suff w:val="nothing"/>
      <w:lvlText w:val="%1、"/>
      <w:lvlJc w:val="left"/>
    </w:lvl>
  </w:abstractNum>
  <w:abstractNum w:abstractNumId="17">
    <w:nsid w:val="4B5F74B2"/>
    <w:multiLevelType w:val="singleLevel"/>
    <w:tmpl w:val="4B5F74B2"/>
    <w:lvl w:ilvl="0">
      <w:start w:val="7"/>
      <w:numFmt w:val="chineseCounting"/>
      <w:suff w:val="nothing"/>
      <w:lvlText w:val="%1、"/>
      <w:lvlJc w:val="left"/>
      <w:rPr>
        <w:rFonts w:hint="eastAsia"/>
      </w:rPr>
    </w:lvl>
  </w:abstractNum>
  <w:abstractNum w:abstractNumId="18">
    <w:nsid w:val="4C3D7A74"/>
    <w:multiLevelType w:val="multilevel"/>
    <w:tmpl w:val="4C3D7A74"/>
    <w:lvl w:ilvl="0">
      <w:start w:val="1"/>
      <w:numFmt w:val="decimal"/>
      <w:lvlText w:val="（%1）"/>
      <w:lvlJc w:val="left"/>
      <w:pPr>
        <w:ind w:left="108" w:hanging="601"/>
        <w:jc w:val="left"/>
      </w:pPr>
      <w:rPr>
        <w:rFonts w:ascii="宋体" w:eastAsia="宋体" w:hAnsi="宋体" w:cs="宋体" w:hint="default"/>
        <w:w w:val="100"/>
        <w:sz w:val="22"/>
        <w:szCs w:val="22"/>
        <w:lang w:val="zh-CN" w:eastAsia="zh-CN" w:bidi="zh-CN"/>
      </w:rPr>
    </w:lvl>
    <w:lvl w:ilvl="1">
      <w:numFmt w:val="bullet"/>
      <w:lvlText w:val="•"/>
      <w:lvlJc w:val="left"/>
      <w:pPr>
        <w:ind w:left="661" w:hanging="601"/>
      </w:pPr>
      <w:rPr>
        <w:rFonts w:hint="default"/>
        <w:lang w:val="zh-CN" w:eastAsia="zh-CN" w:bidi="zh-CN"/>
      </w:rPr>
    </w:lvl>
    <w:lvl w:ilvl="2">
      <w:numFmt w:val="bullet"/>
      <w:lvlText w:val="•"/>
      <w:lvlJc w:val="left"/>
      <w:pPr>
        <w:ind w:left="1223" w:hanging="601"/>
      </w:pPr>
      <w:rPr>
        <w:rFonts w:hint="default"/>
        <w:lang w:val="zh-CN" w:eastAsia="zh-CN" w:bidi="zh-CN"/>
      </w:rPr>
    </w:lvl>
    <w:lvl w:ilvl="3">
      <w:numFmt w:val="bullet"/>
      <w:lvlText w:val="•"/>
      <w:lvlJc w:val="left"/>
      <w:pPr>
        <w:ind w:left="1784" w:hanging="601"/>
      </w:pPr>
      <w:rPr>
        <w:rFonts w:hint="default"/>
        <w:lang w:val="zh-CN" w:eastAsia="zh-CN" w:bidi="zh-CN"/>
      </w:rPr>
    </w:lvl>
    <w:lvl w:ilvl="4">
      <w:numFmt w:val="bullet"/>
      <w:lvlText w:val="•"/>
      <w:lvlJc w:val="left"/>
      <w:pPr>
        <w:ind w:left="2346"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469" w:hanging="601"/>
      </w:pPr>
      <w:rPr>
        <w:rFonts w:hint="default"/>
        <w:lang w:val="zh-CN" w:eastAsia="zh-CN" w:bidi="zh-CN"/>
      </w:rPr>
    </w:lvl>
    <w:lvl w:ilvl="7">
      <w:numFmt w:val="bullet"/>
      <w:lvlText w:val="•"/>
      <w:lvlJc w:val="left"/>
      <w:pPr>
        <w:ind w:left="4030" w:hanging="601"/>
      </w:pPr>
      <w:rPr>
        <w:rFonts w:hint="default"/>
        <w:lang w:val="zh-CN" w:eastAsia="zh-CN" w:bidi="zh-CN"/>
      </w:rPr>
    </w:lvl>
    <w:lvl w:ilvl="8">
      <w:numFmt w:val="bullet"/>
      <w:lvlText w:val="•"/>
      <w:lvlJc w:val="left"/>
      <w:pPr>
        <w:ind w:left="4592" w:hanging="601"/>
      </w:pPr>
      <w:rPr>
        <w:rFonts w:hint="default"/>
        <w:lang w:val="zh-CN" w:eastAsia="zh-CN" w:bidi="zh-CN"/>
      </w:rPr>
    </w:lvl>
  </w:abstractNum>
  <w:abstractNum w:abstractNumId="19">
    <w:nsid w:val="4DC53A73"/>
    <w:multiLevelType w:val="multilevel"/>
    <w:tmpl w:val="4DC53A73"/>
    <w:lvl w:ilvl="0">
      <w:start w:val="1"/>
      <w:numFmt w:val="decimal"/>
      <w:lvlText w:val="第%1章 "/>
      <w:lvlJc w:val="left"/>
      <w:pPr>
        <w:ind w:left="425" w:hanging="425"/>
      </w:pPr>
      <w:rPr>
        <w:rFonts w:hint="eastAsia"/>
      </w:rPr>
    </w:lvl>
    <w:lvl w:ilvl="1">
      <w:start w:val="1"/>
      <w:numFmt w:val="decimal"/>
      <w:pStyle w:val="3"/>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587DAC33"/>
    <w:multiLevelType w:val="singleLevel"/>
    <w:tmpl w:val="587DAC33"/>
    <w:lvl w:ilvl="0">
      <w:start w:val="1"/>
      <w:numFmt w:val="chineseCounting"/>
      <w:suff w:val="space"/>
      <w:lvlText w:val="%1、"/>
      <w:lvlJc w:val="left"/>
    </w:lvl>
  </w:abstractNum>
  <w:abstractNum w:abstractNumId="21">
    <w:nsid w:val="59D9CB04"/>
    <w:multiLevelType w:val="singleLevel"/>
    <w:tmpl w:val="59D9CB04"/>
    <w:lvl w:ilvl="0">
      <w:start w:val="1"/>
      <w:numFmt w:val="chineseCounting"/>
      <w:suff w:val="nothing"/>
      <w:lvlText w:val="%1、"/>
      <w:lvlJc w:val="left"/>
    </w:lvl>
  </w:abstractNum>
  <w:abstractNum w:abstractNumId="22">
    <w:nsid w:val="5A66F01F"/>
    <w:multiLevelType w:val="singleLevel"/>
    <w:tmpl w:val="5A66F01F"/>
    <w:lvl w:ilvl="0">
      <w:start w:val="2"/>
      <w:numFmt w:val="chineseCounting"/>
      <w:suff w:val="nothing"/>
      <w:lvlText w:val="%1、"/>
      <w:lvlJc w:val="left"/>
    </w:lvl>
  </w:abstractNum>
  <w:abstractNum w:abstractNumId="23">
    <w:nsid w:val="5FFFB1A7"/>
    <w:multiLevelType w:val="multilevel"/>
    <w:tmpl w:val="5FFFB1A7"/>
    <w:lvl w:ilvl="0">
      <w:start w:val="1"/>
      <w:numFmt w:val="decimal"/>
      <w:lvlText w:val="（%1）"/>
      <w:lvlJc w:val="left"/>
      <w:pPr>
        <w:ind w:left="709" w:hanging="601"/>
        <w:jc w:val="left"/>
      </w:pPr>
      <w:rPr>
        <w:rFonts w:ascii="宋体" w:eastAsia="宋体" w:hAnsi="宋体" w:cs="宋体" w:hint="default"/>
        <w:w w:val="100"/>
        <w:sz w:val="22"/>
        <w:szCs w:val="22"/>
        <w:lang w:val="zh-CN" w:eastAsia="zh-CN" w:bidi="zh-CN"/>
      </w:rPr>
    </w:lvl>
    <w:lvl w:ilvl="1">
      <w:numFmt w:val="bullet"/>
      <w:lvlText w:val="•"/>
      <w:lvlJc w:val="left"/>
      <w:pPr>
        <w:ind w:left="1201" w:hanging="601"/>
      </w:pPr>
      <w:rPr>
        <w:rFonts w:hint="default"/>
        <w:lang w:val="zh-CN" w:eastAsia="zh-CN" w:bidi="zh-CN"/>
      </w:rPr>
    </w:lvl>
    <w:lvl w:ilvl="2">
      <w:numFmt w:val="bullet"/>
      <w:lvlText w:val="•"/>
      <w:lvlJc w:val="left"/>
      <w:pPr>
        <w:ind w:left="1703" w:hanging="601"/>
      </w:pPr>
      <w:rPr>
        <w:rFonts w:hint="default"/>
        <w:lang w:val="zh-CN" w:eastAsia="zh-CN" w:bidi="zh-CN"/>
      </w:rPr>
    </w:lvl>
    <w:lvl w:ilvl="3">
      <w:numFmt w:val="bullet"/>
      <w:lvlText w:val="•"/>
      <w:lvlJc w:val="left"/>
      <w:pPr>
        <w:ind w:left="2204" w:hanging="601"/>
      </w:pPr>
      <w:rPr>
        <w:rFonts w:hint="default"/>
        <w:lang w:val="zh-CN" w:eastAsia="zh-CN" w:bidi="zh-CN"/>
      </w:rPr>
    </w:lvl>
    <w:lvl w:ilvl="4">
      <w:numFmt w:val="bullet"/>
      <w:lvlText w:val="•"/>
      <w:lvlJc w:val="left"/>
      <w:pPr>
        <w:ind w:left="2706" w:hanging="601"/>
      </w:pPr>
      <w:rPr>
        <w:rFonts w:hint="default"/>
        <w:lang w:val="zh-CN" w:eastAsia="zh-CN" w:bidi="zh-CN"/>
      </w:rPr>
    </w:lvl>
    <w:lvl w:ilvl="5">
      <w:numFmt w:val="bullet"/>
      <w:lvlText w:val="•"/>
      <w:lvlJc w:val="left"/>
      <w:pPr>
        <w:ind w:left="3207" w:hanging="601"/>
      </w:pPr>
      <w:rPr>
        <w:rFonts w:hint="default"/>
        <w:lang w:val="zh-CN" w:eastAsia="zh-CN" w:bidi="zh-CN"/>
      </w:rPr>
    </w:lvl>
    <w:lvl w:ilvl="6">
      <w:numFmt w:val="bullet"/>
      <w:lvlText w:val="•"/>
      <w:lvlJc w:val="left"/>
      <w:pPr>
        <w:ind w:left="3709" w:hanging="601"/>
      </w:pPr>
      <w:rPr>
        <w:rFonts w:hint="default"/>
        <w:lang w:val="zh-CN" w:eastAsia="zh-CN" w:bidi="zh-CN"/>
      </w:rPr>
    </w:lvl>
    <w:lvl w:ilvl="7">
      <w:numFmt w:val="bullet"/>
      <w:lvlText w:val="•"/>
      <w:lvlJc w:val="left"/>
      <w:pPr>
        <w:ind w:left="4210" w:hanging="601"/>
      </w:pPr>
      <w:rPr>
        <w:rFonts w:hint="default"/>
        <w:lang w:val="zh-CN" w:eastAsia="zh-CN" w:bidi="zh-CN"/>
      </w:rPr>
    </w:lvl>
    <w:lvl w:ilvl="8">
      <w:numFmt w:val="bullet"/>
      <w:lvlText w:val="•"/>
      <w:lvlJc w:val="left"/>
      <w:pPr>
        <w:ind w:left="4712" w:hanging="601"/>
      </w:pPr>
      <w:rPr>
        <w:rFonts w:hint="default"/>
        <w:lang w:val="zh-CN" w:eastAsia="zh-CN" w:bidi="zh-CN"/>
      </w:rPr>
    </w:lvl>
  </w:abstractNum>
  <w:abstractNum w:abstractNumId="24">
    <w:nsid w:val="6C15915B"/>
    <w:multiLevelType w:val="singleLevel"/>
    <w:tmpl w:val="6C15915B"/>
    <w:lvl w:ilvl="0">
      <w:start w:val="1"/>
      <w:numFmt w:val="chineseCounting"/>
      <w:suff w:val="nothing"/>
      <w:lvlText w:val="%1、"/>
      <w:lvlJc w:val="left"/>
      <w:rPr>
        <w:rFonts w:hint="eastAsia"/>
      </w:rPr>
    </w:lvl>
  </w:abstractNum>
  <w:abstractNum w:abstractNumId="25">
    <w:nsid w:val="758C53A9"/>
    <w:multiLevelType w:val="hybridMultilevel"/>
    <w:tmpl w:val="91BC7888"/>
    <w:lvl w:ilvl="0" w:tplc="55842528">
      <w:start w:val="1"/>
      <w:numFmt w:val="decimal"/>
      <w:lvlText w:val="%1."/>
      <w:lvlJc w:val="left"/>
      <w:pPr>
        <w:ind w:left="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1" w:tplc="F79CA162">
      <w:start w:val="1"/>
      <w:numFmt w:val="lowerLetter"/>
      <w:lvlText w:val="%2"/>
      <w:lvlJc w:val="left"/>
      <w:pPr>
        <w:ind w:left="108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2" w:tplc="98A4455C">
      <w:start w:val="1"/>
      <w:numFmt w:val="lowerRoman"/>
      <w:lvlText w:val="%3"/>
      <w:lvlJc w:val="left"/>
      <w:pPr>
        <w:ind w:left="180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3" w:tplc="28F82C82">
      <w:start w:val="1"/>
      <w:numFmt w:val="decimal"/>
      <w:lvlText w:val="%4"/>
      <w:lvlJc w:val="left"/>
      <w:pPr>
        <w:ind w:left="252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4" w:tplc="E202F8DC">
      <w:start w:val="1"/>
      <w:numFmt w:val="lowerLetter"/>
      <w:lvlText w:val="%5"/>
      <w:lvlJc w:val="left"/>
      <w:pPr>
        <w:ind w:left="324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5" w:tplc="9EB6305A">
      <w:start w:val="1"/>
      <w:numFmt w:val="lowerRoman"/>
      <w:lvlText w:val="%6"/>
      <w:lvlJc w:val="left"/>
      <w:pPr>
        <w:ind w:left="396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6" w:tplc="648474FA">
      <w:start w:val="1"/>
      <w:numFmt w:val="decimal"/>
      <w:lvlText w:val="%7"/>
      <w:lvlJc w:val="left"/>
      <w:pPr>
        <w:ind w:left="468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7" w:tplc="3AC296A2">
      <w:start w:val="1"/>
      <w:numFmt w:val="lowerLetter"/>
      <w:lvlText w:val="%8"/>
      <w:lvlJc w:val="left"/>
      <w:pPr>
        <w:ind w:left="540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lvl w:ilvl="8" w:tplc="7408BFE0">
      <w:start w:val="1"/>
      <w:numFmt w:val="lowerRoman"/>
      <w:lvlText w:val="%9"/>
      <w:lvlJc w:val="left"/>
      <w:pPr>
        <w:ind w:left="6122"/>
      </w:pPr>
      <w:rPr>
        <w:rFonts w:ascii="华文楷体" w:eastAsia="华文楷体" w:hAnsi="华文楷体" w:cs="华文楷体"/>
        <w:b w:val="0"/>
        <w:i w:val="0"/>
        <w:strike w:val="0"/>
        <w:dstrike w:val="0"/>
        <w:color w:val="000000"/>
        <w:sz w:val="24"/>
        <w:u w:val="none" w:color="000000"/>
        <w:bdr w:val="none" w:sz="0" w:space="0" w:color="auto"/>
        <w:shd w:val="clear" w:color="auto" w:fill="auto"/>
        <w:vertAlign w:val="baseline"/>
      </w:rPr>
    </w:lvl>
  </w:abstractNum>
  <w:abstractNum w:abstractNumId="26">
    <w:nsid w:val="78BEF7F5"/>
    <w:multiLevelType w:val="singleLevel"/>
    <w:tmpl w:val="78BEF7F5"/>
    <w:lvl w:ilvl="0">
      <w:start w:val="1"/>
      <w:numFmt w:val="decimal"/>
      <w:suff w:val="nothing"/>
      <w:lvlText w:val="（%1）"/>
      <w:lvlJc w:val="left"/>
    </w:lvl>
  </w:abstractNum>
  <w:abstractNum w:abstractNumId="27">
    <w:nsid w:val="7A7CEF03"/>
    <w:multiLevelType w:val="singleLevel"/>
    <w:tmpl w:val="7A7CEF03"/>
    <w:lvl w:ilvl="0">
      <w:start w:val="4"/>
      <w:numFmt w:val="decimal"/>
      <w:lvlText w:val="%1."/>
      <w:lvlJc w:val="left"/>
      <w:pPr>
        <w:tabs>
          <w:tab w:val="left" w:pos="312"/>
        </w:tabs>
        <w:ind w:left="507" w:firstLine="0"/>
      </w:pPr>
    </w:lvl>
  </w:abstractNum>
  <w:abstractNum w:abstractNumId="28">
    <w:nsid w:val="7A7F1D8C"/>
    <w:multiLevelType w:val="multilevel"/>
    <w:tmpl w:val="7A7F1D8C"/>
    <w:lvl w:ilvl="0">
      <w:start w:val="1"/>
      <w:numFmt w:val="decimal"/>
      <w:lvlText w:val="（%1）"/>
      <w:lvlJc w:val="left"/>
      <w:pPr>
        <w:tabs>
          <w:tab w:val="num" w:pos="947"/>
        </w:tabs>
        <w:ind w:left="947" w:hanging="720"/>
      </w:pPr>
      <w:rPr>
        <w:rFonts w:hint="default"/>
      </w:rPr>
    </w:lvl>
    <w:lvl w:ilvl="1">
      <w:start w:val="1"/>
      <w:numFmt w:val="decimal"/>
      <w:lvlText w:val="（%2）"/>
      <w:lvlJc w:val="left"/>
      <w:pPr>
        <w:tabs>
          <w:tab w:val="num" w:pos="647"/>
        </w:tabs>
        <w:ind w:left="647" w:firstLine="0"/>
      </w:pPr>
      <w:rPr>
        <w:rFonts w:hint="default"/>
      </w:rPr>
    </w:lvl>
    <w:lvl w:ilvl="2">
      <w:start w:val="1"/>
      <w:numFmt w:val="decimal"/>
      <w:lvlText w:val="（%3）"/>
      <w:lvlJc w:val="left"/>
      <w:pPr>
        <w:tabs>
          <w:tab w:val="num" w:pos="1787"/>
        </w:tabs>
        <w:ind w:left="1787" w:hanging="720"/>
      </w:pPr>
      <w:rPr>
        <w:rFonts w:hint="default"/>
      </w:rPr>
    </w:lvl>
    <w:lvl w:ilvl="3">
      <w:start w:val="1"/>
      <w:numFmt w:val="decimal"/>
      <w:lvlText w:val="%4."/>
      <w:lvlJc w:val="left"/>
      <w:pPr>
        <w:tabs>
          <w:tab w:val="num" w:pos="1907"/>
        </w:tabs>
        <w:ind w:left="1907" w:hanging="420"/>
      </w:pPr>
    </w:lvl>
    <w:lvl w:ilvl="4">
      <w:start w:val="1"/>
      <w:numFmt w:val="lowerLetter"/>
      <w:lvlText w:val="%5)"/>
      <w:lvlJc w:val="left"/>
      <w:pPr>
        <w:tabs>
          <w:tab w:val="num" w:pos="2327"/>
        </w:tabs>
        <w:ind w:left="2327" w:hanging="420"/>
      </w:pPr>
    </w:lvl>
    <w:lvl w:ilvl="5">
      <w:start w:val="1"/>
      <w:numFmt w:val="lowerRoman"/>
      <w:lvlText w:val="%6."/>
      <w:lvlJc w:val="right"/>
      <w:pPr>
        <w:tabs>
          <w:tab w:val="num" w:pos="2747"/>
        </w:tabs>
        <w:ind w:left="2747" w:hanging="420"/>
      </w:pPr>
    </w:lvl>
    <w:lvl w:ilvl="6">
      <w:start w:val="1"/>
      <w:numFmt w:val="decimal"/>
      <w:lvlText w:val="%7."/>
      <w:lvlJc w:val="left"/>
      <w:pPr>
        <w:tabs>
          <w:tab w:val="num" w:pos="3167"/>
        </w:tabs>
        <w:ind w:left="3167" w:hanging="420"/>
      </w:pPr>
    </w:lvl>
    <w:lvl w:ilvl="7">
      <w:start w:val="1"/>
      <w:numFmt w:val="lowerLetter"/>
      <w:lvlText w:val="%8)"/>
      <w:lvlJc w:val="left"/>
      <w:pPr>
        <w:tabs>
          <w:tab w:val="num" w:pos="3587"/>
        </w:tabs>
        <w:ind w:left="3587" w:hanging="420"/>
      </w:pPr>
    </w:lvl>
    <w:lvl w:ilvl="8">
      <w:start w:val="1"/>
      <w:numFmt w:val="lowerRoman"/>
      <w:lvlText w:val="%9."/>
      <w:lvlJc w:val="right"/>
      <w:pPr>
        <w:tabs>
          <w:tab w:val="num" w:pos="4007"/>
        </w:tabs>
        <w:ind w:left="4007" w:hanging="420"/>
      </w:pPr>
    </w:lvl>
  </w:abstractNum>
  <w:abstractNum w:abstractNumId="29">
    <w:nsid w:val="7A8D45E2"/>
    <w:multiLevelType w:val="multilevel"/>
    <w:tmpl w:val="7A8D45E2"/>
    <w:lvl w:ilvl="0">
      <w:start w:val="1"/>
      <w:numFmt w:val="decimal"/>
      <w:lvlText w:val="%1."/>
      <w:lvlJc w:val="left"/>
      <w:pPr>
        <w:tabs>
          <w:tab w:val="num" w:pos="454"/>
        </w:tabs>
        <w:ind w:left="454" w:hanging="454"/>
      </w:pPr>
      <w:rPr>
        <w:rFonts w:hint="eastAsia"/>
      </w:rPr>
    </w:lvl>
    <w:lvl w:ilvl="1">
      <w:start w:val="1"/>
      <w:numFmt w:val="decimal"/>
      <w:lvlText w:val="%1.%2"/>
      <w:lvlJc w:val="left"/>
      <w:pPr>
        <w:tabs>
          <w:tab w:val="num" w:pos="794"/>
        </w:tabs>
        <w:ind w:left="794" w:hanging="567"/>
      </w:pPr>
      <w:rPr>
        <w:rFonts w:hint="eastAsia"/>
      </w:rPr>
    </w:lvl>
    <w:lvl w:ilvl="2">
      <w:start w:val="1"/>
      <w:numFmt w:val="decimal"/>
      <w:lvlText w:val="（%3）"/>
      <w:lvlJc w:val="left"/>
      <w:pPr>
        <w:tabs>
          <w:tab w:val="num" w:pos="1531"/>
        </w:tabs>
        <w:ind w:left="1531"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9"/>
  </w:num>
  <w:num w:numId="2">
    <w:abstractNumId w:val="9"/>
  </w:num>
  <w:num w:numId="3">
    <w:abstractNumId w:val="1"/>
  </w:num>
  <w:num w:numId="4">
    <w:abstractNumId w:val="22"/>
  </w:num>
  <w:num w:numId="5">
    <w:abstractNumId w:val="27"/>
  </w:num>
  <w:num w:numId="6">
    <w:abstractNumId w:val="5"/>
  </w:num>
  <w:num w:numId="7">
    <w:abstractNumId w:val="16"/>
  </w:num>
  <w:num w:numId="8">
    <w:abstractNumId w:val="14"/>
  </w:num>
  <w:num w:numId="9">
    <w:abstractNumId w:val="17"/>
  </w:num>
  <w:num w:numId="10">
    <w:abstractNumId w:val="21"/>
  </w:num>
  <w:num w:numId="11">
    <w:abstractNumId w:val="25"/>
  </w:num>
  <w:num w:numId="12">
    <w:abstractNumId w:val="3"/>
  </w:num>
  <w:num w:numId="13">
    <w:abstractNumId w:val="15"/>
  </w:num>
  <w:num w:numId="14">
    <w:abstractNumId w:val="2"/>
  </w:num>
  <w:num w:numId="15">
    <w:abstractNumId w:val="10"/>
  </w:num>
  <w:num w:numId="16">
    <w:abstractNumId w:val="0"/>
  </w:num>
  <w:num w:numId="17">
    <w:abstractNumId w:val="11"/>
  </w:num>
  <w:num w:numId="18">
    <w:abstractNumId w:val="20"/>
  </w:num>
  <w:num w:numId="19">
    <w:abstractNumId w:val="4"/>
  </w:num>
  <w:num w:numId="20">
    <w:abstractNumId w:val="6"/>
  </w:num>
  <w:num w:numId="21">
    <w:abstractNumId w:val="13"/>
  </w:num>
  <w:num w:numId="22">
    <w:abstractNumId w:val="26"/>
  </w:num>
  <w:num w:numId="23">
    <w:abstractNumId w:val="12"/>
  </w:num>
  <w:num w:numId="24">
    <w:abstractNumId w:val="28"/>
  </w:num>
  <w:num w:numId="25">
    <w:abstractNumId w:val="29"/>
  </w:num>
  <w:num w:numId="26">
    <w:abstractNumId w:val="24"/>
  </w:num>
  <w:num w:numId="27">
    <w:abstractNumId w:val="7"/>
  </w:num>
  <w:num w:numId="28">
    <w:abstractNumId w:val="23"/>
  </w:num>
  <w:num w:numId="29">
    <w:abstractNumId w:val="1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F77"/>
    <w:rsid w:val="00002A7D"/>
    <w:rsid w:val="000062E6"/>
    <w:rsid w:val="00012EF4"/>
    <w:rsid w:val="000134D9"/>
    <w:rsid w:val="0001398F"/>
    <w:rsid w:val="00015A91"/>
    <w:rsid w:val="00021D3B"/>
    <w:rsid w:val="000232D2"/>
    <w:rsid w:val="00023720"/>
    <w:rsid w:val="00025BC3"/>
    <w:rsid w:val="00026175"/>
    <w:rsid w:val="0003278A"/>
    <w:rsid w:val="0003288F"/>
    <w:rsid w:val="00032D35"/>
    <w:rsid w:val="00034722"/>
    <w:rsid w:val="00035D87"/>
    <w:rsid w:val="00037564"/>
    <w:rsid w:val="0004235B"/>
    <w:rsid w:val="00043F90"/>
    <w:rsid w:val="000447A8"/>
    <w:rsid w:val="00044DCB"/>
    <w:rsid w:val="00045915"/>
    <w:rsid w:val="00045A46"/>
    <w:rsid w:val="000521F6"/>
    <w:rsid w:val="00052312"/>
    <w:rsid w:val="0005235B"/>
    <w:rsid w:val="000529EF"/>
    <w:rsid w:val="00053725"/>
    <w:rsid w:val="000538C9"/>
    <w:rsid w:val="00054DBC"/>
    <w:rsid w:val="00054E5E"/>
    <w:rsid w:val="0005587D"/>
    <w:rsid w:val="00063C80"/>
    <w:rsid w:val="00064D3D"/>
    <w:rsid w:val="00067458"/>
    <w:rsid w:val="0006756D"/>
    <w:rsid w:val="00072AC6"/>
    <w:rsid w:val="0007322F"/>
    <w:rsid w:val="00075B61"/>
    <w:rsid w:val="00075EF0"/>
    <w:rsid w:val="000761E1"/>
    <w:rsid w:val="00076C05"/>
    <w:rsid w:val="00076CA3"/>
    <w:rsid w:val="00077511"/>
    <w:rsid w:val="000776BB"/>
    <w:rsid w:val="00080BEA"/>
    <w:rsid w:val="0008155B"/>
    <w:rsid w:val="00082A76"/>
    <w:rsid w:val="000839AC"/>
    <w:rsid w:val="00084C48"/>
    <w:rsid w:val="00086432"/>
    <w:rsid w:val="00086A45"/>
    <w:rsid w:val="00086D21"/>
    <w:rsid w:val="00087985"/>
    <w:rsid w:val="00087DA3"/>
    <w:rsid w:val="00090636"/>
    <w:rsid w:val="00091100"/>
    <w:rsid w:val="0009149F"/>
    <w:rsid w:val="0009294B"/>
    <w:rsid w:val="00093B6B"/>
    <w:rsid w:val="00094E2C"/>
    <w:rsid w:val="000963EF"/>
    <w:rsid w:val="000965E1"/>
    <w:rsid w:val="000965F5"/>
    <w:rsid w:val="000A0EF1"/>
    <w:rsid w:val="000A262E"/>
    <w:rsid w:val="000A53B2"/>
    <w:rsid w:val="000A69AA"/>
    <w:rsid w:val="000B043D"/>
    <w:rsid w:val="000B1052"/>
    <w:rsid w:val="000B1778"/>
    <w:rsid w:val="000B2399"/>
    <w:rsid w:val="000B2E1A"/>
    <w:rsid w:val="000B46FD"/>
    <w:rsid w:val="000B791E"/>
    <w:rsid w:val="000C0EF0"/>
    <w:rsid w:val="000C1EFD"/>
    <w:rsid w:val="000C2963"/>
    <w:rsid w:val="000C5172"/>
    <w:rsid w:val="000C639C"/>
    <w:rsid w:val="000C6D7E"/>
    <w:rsid w:val="000C72A8"/>
    <w:rsid w:val="000D1085"/>
    <w:rsid w:val="000D1CDA"/>
    <w:rsid w:val="000D22EE"/>
    <w:rsid w:val="000D3739"/>
    <w:rsid w:val="000D4EE8"/>
    <w:rsid w:val="000D5F91"/>
    <w:rsid w:val="000E0344"/>
    <w:rsid w:val="000E0BDA"/>
    <w:rsid w:val="000E28A6"/>
    <w:rsid w:val="000E2F39"/>
    <w:rsid w:val="000E33A3"/>
    <w:rsid w:val="000E3465"/>
    <w:rsid w:val="000E364A"/>
    <w:rsid w:val="000E4415"/>
    <w:rsid w:val="000E4A64"/>
    <w:rsid w:val="000E5A70"/>
    <w:rsid w:val="000F21D9"/>
    <w:rsid w:val="000F304A"/>
    <w:rsid w:val="000F36A9"/>
    <w:rsid w:val="000F507C"/>
    <w:rsid w:val="000F520F"/>
    <w:rsid w:val="000F68FA"/>
    <w:rsid w:val="000F7C6F"/>
    <w:rsid w:val="001002DD"/>
    <w:rsid w:val="00101A1E"/>
    <w:rsid w:val="001061C2"/>
    <w:rsid w:val="00112B84"/>
    <w:rsid w:val="001134A6"/>
    <w:rsid w:val="00113CD0"/>
    <w:rsid w:val="0011574F"/>
    <w:rsid w:val="00115A73"/>
    <w:rsid w:val="00115F4A"/>
    <w:rsid w:val="00116724"/>
    <w:rsid w:val="00116D37"/>
    <w:rsid w:val="0012009E"/>
    <w:rsid w:val="00120996"/>
    <w:rsid w:val="0012682C"/>
    <w:rsid w:val="001273EA"/>
    <w:rsid w:val="001279FF"/>
    <w:rsid w:val="001327CA"/>
    <w:rsid w:val="00133140"/>
    <w:rsid w:val="00134570"/>
    <w:rsid w:val="00136082"/>
    <w:rsid w:val="001367E4"/>
    <w:rsid w:val="00140A8D"/>
    <w:rsid w:val="00141460"/>
    <w:rsid w:val="00142183"/>
    <w:rsid w:val="001429BE"/>
    <w:rsid w:val="00143AC4"/>
    <w:rsid w:val="00144CAE"/>
    <w:rsid w:val="0014578B"/>
    <w:rsid w:val="00146A95"/>
    <w:rsid w:val="00150C07"/>
    <w:rsid w:val="00150E13"/>
    <w:rsid w:val="00151952"/>
    <w:rsid w:val="00151A42"/>
    <w:rsid w:val="0015317B"/>
    <w:rsid w:val="00153953"/>
    <w:rsid w:val="0015643B"/>
    <w:rsid w:val="00156C88"/>
    <w:rsid w:val="001603A6"/>
    <w:rsid w:val="0016108D"/>
    <w:rsid w:val="0016184B"/>
    <w:rsid w:val="00165A3B"/>
    <w:rsid w:val="0017076C"/>
    <w:rsid w:val="0017142D"/>
    <w:rsid w:val="001719A8"/>
    <w:rsid w:val="0017274A"/>
    <w:rsid w:val="001732B8"/>
    <w:rsid w:val="00173577"/>
    <w:rsid w:val="001753E3"/>
    <w:rsid w:val="00177C47"/>
    <w:rsid w:val="0018295A"/>
    <w:rsid w:val="00182BB7"/>
    <w:rsid w:val="00184DC0"/>
    <w:rsid w:val="0018510A"/>
    <w:rsid w:val="00185E27"/>
    <w:rsid w:val="00186098"/>
    <w:rsid w:val="00190F96"/>
    <w:rsid w:val="001911CE"/>
    <w:rsid w:val="00191892"/>
    <w:rsid w:val="00192F0C"/>
    <w:rsid w:val="00194A51"/>
    <w:rsid w:val="00194DF3"/>
    <w:rsid w:val="0019528B"/>
    <w:rsid w:val="001A1019"/>
    <w:rsid w:val="001A24F2"/>
    <w:rsid w:val="001A3913"/>
    <w:rsid w:val="001A44F1"/>
    <w:rsid w:val="001A5639"/>
    <w:rsid w:val="001A62C5"/>
    <w:rsid w:val="001A6562"/>
    <w:rsid w:val="001A79A7"/>
    <w:rsid w:val="001B192D"/>
    <w:rsid w:val="001B1D7A"/>
    <w:rsid w:val="001B22C7"/>
    <w:rsid w:val="001B490D"/>
    <w:rsid w:val="001B7705"/>
    <w:rsid w:val="001B7F22"/>
    <w:rsid w:val="001C0F85"/>
    <w:rsid w:val="001C1437"/>
    <w:rsid w:val="001C38C2"/>
    <w:rsid w:val="001C4BB2"/>
    <w:rsid w:val="001C6CCA"/>
    <w:rsid w:val="001C7B75"/>
    <w:rsid w:val="001D0F9B"/>
    <w:rsid w:val="001D390D"/>
    <w:rsid w:val="001D4C01"/>
    <w:rsid w:val="001D5467"/>
    <w:rsid w:val="001D5725"/>
    <w:rsid w:val="001D759F"/>
    <w:rsid w:val="001E04D8"/>
    <w:rsid w:val="001E08BB"/>
    <w:rsid w:val="001E0C1C"/>
    <w:rsid w:val="001E0F7B"/>
    <w:rsid w:val="001E112C"/>
    <w:rsid w:val="001E3028"/>
    <w:rsid w:val="001E34E4"/>
    <w:rsid w:val="001E5D32"/>
    <w:rsid w:val="001E6929"/>
    <w:rsid w:val="001F52A4"/>
    <w:rsid w:val="001F5C22"/>
    <w:rsid w:val="001F6383"/>
    <w:rsid w:val="001F7A85"/>
    <w:rsid w:val="001F7AC6"/>
    <w:rsid w:val="00200A12"/>
    <w:rsid w:val="00203322"/>
    <w:rsid w:val="00205BD9"/>
    <w:rsid w:val="002076E7"/>
    <w:rsid w:val="002111E4"/>
    <w:rsid w:val="00211EB0"/>
    <w:rsid w:val="002123D6"/>
    <w:rsid w:val="00212AEE"/>
    <w:rsid w:val="00214285"/>
    <w:rsid w:val="00216034"/>
    <w:rsid w:val="0021666D"/>
    <w:rsid w:val="00220108"/>
    <w:rsid w:val="0022340A"/>
    <w:rsid w:val="00224813"/>
    <w:rsid w:val="00227297"/>
    <w:rsid w:val="002278B8"/>
    <w:rsid w:val="00230DA6"/>
    <w:rsid w:val="00231117"/>
    <w:rsid w:val="00232EBD"/>
    <w:rsid w:val="0023335C"/>
    <w:rsid w:val="00233CFB"/>
    <w:rsid w:val="00236917"/>
    <w:rsid w:val="00236F3F"/>
    <w:rsid w:val="00237BB5"/>
    <w:rsid w:val="00240C47"/>
    <w:rsid w:val="0024343E"/>
    <w:rsid w:val="00247A07"/>
    <w:rsid w:val="00247CB9"/>
    <w:rsid w:val="00250095"/>
    <w:rsid w:val="002507F6"/>
    <w:rsid w:val="002536BB"/>
    <w:rsid w:val="002561C7"/>
    <w:rsid w:val="00257A30"/>
    <w:rsid w:val="002611E4"/>
    <w:rsid w:val="00261414"/>
    <w:rsid w:val="00265042"/>
    <w:rsid w:val="002657DF"/>
    <w:rsid w:val="00265D48"/>
    <w:rsid w:val="0026655D"/>
    <w:rsid w:val="002673E5"/>
    <w:rsid w:val="00267A43"/>
    <w:rsid w:val="002709AD"/>
    <w:rsid w:val="002712EA"/>
    <w:rsid w:val="00274EFA"/>
    <w:rsid w:val="00276F52"/>
    <w:rsid w:val="0027781B"/>
    <w:rsid w:val="00280AF6"/>
    <w:rsid w:val="0028142F"/>
    <w:rsid w:val="002829AD"/>
    <w:rsid w:val="00283987"/>
    <w:rsid w:val="00283C1F"/>
    <w:rsid w:val="002853E0"/>
    <w:rsid w:val="002917DF"/>
    <w:rsid w:val="00294491"/>
    <w:rsid w:val="00296284"/>
    <w:rsid w:val="002A0EC6"/>
    <w:rsid w:val="002A0F65"/>
    <w:rsid w:val="002A190F"/>
    <w:rsid w:val="002A1F34"/>
    <w:rsid w:val="002A2614"/>
    <w:rsid w:val="002A2C32"/>
    <w:rsid w:val="002A33C9"/>
    <w:rsid w:val="002A3425"/>
    <w:rsid w:val="002A39D6"/>
    <w:rsid w:val="002A4158"/>
    <w:rsid w:val="002B6F92"/>
    <w:rsid w:val="002C69FB"/>
    <w:rsid w:val="002D52D9"/>
    <w:rsid w:val="002D72E2"/>
    <w:rsid w:val="002E170C"/>
    <w:rsid w:val="002E1C74"/>
    <w:rsid w:val="002E230F"/>
    <w:rsid w:val="002E346E"/>
    <w:rsid w:val="002E3473"/>
    <w:rsid w:val="002E3C47"/>
    <w:rsid w:val="002E445D"/>
    <w:rsid w:val="002E567C"/>
    <w:rsid w:val="002E5C99"/>
    <w:rsid w:val="002E65B8"/>
    <w:rsid w:val="002E7DF1"/>
    <w:rsid w:val="002F63D6"/>
    <w:rsid w:val="00300A7B"/>
    <w:rsid w:val="00300D6C"/>
    <w:rsid w:val="00300E59"/>
    <w:rsid w:val="00301CF1"/>
    <w:rsid w:val="00303403"/>
    <w:rsid w:val="003055DF"/>
    <w:rsid w:val="0030600F"/>
    <w:rsid w:val="0030774B"/>
    <w:rsid w:val="0031040D"/>
    <w:rsid w:val="0031073F"/>
    <w:rsid w:val="0031196D"/>
    <w:rsid w:val="00312189"/>
    <w:rsid w:val="003121EC"/>
    <w:rsid w:val="0031228F"/>
    <w:rsid w:val="003131BB"/>
    <w:rsid w:val="00313A3A"/>
    <w:rsid w:val="00320100"/>
    <w:rsid w:val="00320127"/>
    <w:rsid w:val="00322462"/>
    <w:rsid w:val="0032379B"/>
    <w:rsid w:val="003247A6"/>
    <w:rsid w:val="00325093"/>
    <w:rsid w:val="00326EEB"/>
    <w:rsid w:val="00327FC9"/>
    <w:rsid w:val="00331DC9"/>
    <w:rsid w:val="00334CA8"/>
    <w:rsid w:val="00340308"/>
    <w:rsid w:val="003442C1"/>
    <w:rsid w:val="0034455C"/>
    <w:rsid w:val="00344750"/>
    <w:rsid w:val="003455A4"/>
    <w:rsid w:val="003521F0"/>
    <w:rsid w:val="003527D3"/>
    <w:rsid w:val="0035525D"/>
    <w:rsid w:val="00356629"/>
    <w:rsid w:val="00356C80"/>
    <w:rsid w:val="0035726E"/>
    <w:rsid w:val="003604D3"/>
    <w:rsid w:val="0036343C"/>
    <w:rsid w:val="00366091"/>
    <w:rsid w:val="003668A8"/>
    <w:rsid w:val="00367B88"/>
    <w:rsid w:val="00367E5C"/>
    <w:rsid w:val="00370177"/>
    <w:rsid w:val="003702DC"/>
    <w:rsid w:val="003705D2"/>
    <w:rsid w:val="003719EF"/>
    <w:rsid w:val="0037275B"/>
    <w:rsid w:val="00372BB9"/>
    <w:rsid w:val="00373524"/>
    <w:rsid w:val="00376839"/>
    <w:rsid w:val="00376F14"/>
    <w:rsid w:val="00380CA8"/>
    <w:rsid w:val="00384C9E"/>
    <w:rsid w:val="00385B2F"/>
    <w:rsid w:val="00386016"/>
    <w:rsid w:val="00386E97"/>
    <w:rsid w:val="003874DA"/>
    <w:rsid w:val="00387775"/>
    <w:rsid w:val="0039071F"/>
    <w:rsid w:val="00390F1A"/>
    <w:rsid w:val="00391E46"/>
    <w:rsid w:val="00392A19"/>
    <w:rsid w:val="00393E59"/>
    <w:rsid w:val="003950CE"/>
    <w:rsid w:val="003964D3"/>
    <w:rsid w:val="00397A12"/>
    <w:rsid w:val="003A1336"/>
    <w:rsid w:val="003A1EF0"/>
    <w:rsid w:val="003A2908"/>
    <w:rsid w:val="003A31A9"/>
    <w:rsid w:val="003A38AD"/>
    <w:rsid w:val="003A53FE"/>
    <w:rsid w:val="003A758B"/>
    <w:rsid w:val="003A779E"/>
    <w:rsid w:val="003B0C14"/>
    <w:rsid w:val="003B14B6"/>
    <w:rsid w:val="003B14F3"/>
    <w:rsid w:val="003B1E2D"/>
    <w:rsid w:val="003B28F0"/>
    <w:rsid w:val="003B2B5D"/>
    <w:rsid w:val="003B2DDE"/>
    <w:rsid w:val="003B3226"/>
    <w:rsid w:val="003B3581"/>
    <w:rsid w:val="003B4619"/>
    <w:rsid w:val="003B512D"/>
    <w:rsid w:val="003B5317"/>
    <w:rsid w:val="003B7AAC"/>
    <w:rsid w:val="003C03D9"/>
    <w:rsid w:val="003C1A3F"/>
    <w:rsid w:val="003C368E"/>
    <w:rsid w:val="003C3F5D"/>
    <w:rsid w:val="003C6137"/>
    <w:rsid w:val="003D2D54"/>
    <w:rsid w:val="003D4390"/>
    <w:rsid w:val="003E03C6"/>
    <w:rsid w:val="003E24DA"/>
    <w:rsid w:val="003E298F"/>
    <w:rsid w:val="003E5C92"/>
    <w:rsid w:val="003E5F2A"/>
    <w:rsid w:val="003E63B5"/>
    <w:rsid w:val="003E7AFB"/>
    <w:rsid w:val="003E7DB5"/>
    <w:rsid w:val="003F101E"/>
    <w:rsid w:val="003F57A5"/>
    <w:rsid w:val="003F6B97"/>
    <w:rsid w:val="003F7E30"/>
    <w:rsid w:val="00400F22"/>
    <w:rsid w:val="004017E3"/>
    <w:rsid w:val="004023C6"/>
    <w:rsid w:val="00405C3D"/>
    <w:rsid w:val="004071A3"/>
    <w:rsid w:val="004075F7"/>
    <w:rsid w:val="00407A15"/>
    <w:rsid w:val="00407ACA"/>
    <w:rsid w:val="004120B2"/>
    <w:rsid w:val="00412B04"/>
    <w:rsid w:val="00414F4D"/>
    <w:rsid w:val="004153D4"/>
    <w:rsid w:val="0041601C"/>
    <w:rsid w:val="00416122"/>
    <w:rsid w:val="00416265"/>
    <w:rsid w:val="00421D3D"/>
    <w:rsid w:val="00422CAF"/>
    <w:rsid w:val="00424919"/>
    <w:rsid w:val="00426826"/>
    <w:rsid w:val="0042699A"/>
    <w:rsid w:val="00427C26"/>
    <w:rsid w:val="00427DEA"/>
    <w:rsid w:val="00430583"/>
    <w:rsid w:val="00432846"/>
    <w:rsid w:val="004346A8"/>
    <w:rsid w:val="0043470F"/>
    <w:rsid w:val="0043487D"/>
    <w:rsid w:val="00436165"/>
    <w:rsid w:val="004367A6"/>
    <w:rsid w:val="00440F8F"/>
    <w:rsid w:val="00441040"/>
    <w:rsid w:val="004413CD"/>
    <w:rsid w:val="00443428"/>
    <w:rsid w:val="00443B62"/>
    <w:rsid w:val="00443BA6"/>
    <w:rsid w:val="00446707"/>
    <w:rsid w:val="0044780C"/>
    <w:rsid w:val="0045165A"/>
    <w:rsid w:val="004544FC"/>
    <w:rsid w:val="004556A3"/>
    <w:rsid w:val="0046011A"/>
    <w:rsid w:val="0046036D"/>
    <w:rsid w:val="00460E5C"/>
    <w:rsid w:val="00461F76"/>
    <w:rsid w:val="0046262A"/>
    <w:rsid w:val="004630C3"/>
    <w:rsid w:val="00464440"/>
    <w:rsid w:val="00464997"/>
    <w:rsid w:val="00464A39"/>
    <w:rsid w:val="00464AA1"/>
    <w:rsid w:val="00465F6D"/>
    <w:rsid w:val="00466293"/>
    <w:rsid w:val="00467876"/>
    <w:rsid w:val="004708A7"/>
    <w:rsid w:val="00471000"/>
    <w:rsid w:val="0047130B"/>
    <w:rsid w:val="00471A60"/>
    <w:rsid w:val="00473213"/>
    <w:rsid w:val="004748D8"/>
    <w:rsid w:val="00474BCB"/>
    <w:rsid w:val="00480395"/>
    <w:rsid w:val="00481338"/>
    <w:rsid w:val="00481797"/>
    <w:rsid w:val="0048185F"/>
    <w:rsid w:val="00481AFB"/>
    <w:rsid w:val="004823B9"/>
    <w:rsid w:val="00483943"/>
    <w:rsid w:val="00483ACB"/>
    <w:rsid w:val="00484167"/>
    <w:rsid w:val="00484B90"/>
    <w:rsid w:val="004910C4"/>
    <w:rsid w:val="00491A36"/>
    <w:rsid w:val="004920E3"/>
    <w:rsid w:val="0049251E"/>
    <w:rsid w:val="00494704"/>
    <w:rsid w:val="00496408"/>
    <w:rsid w:val="0049694C"/>
    <w:rsid w:val="004A0336"/>
    <w:rsid w:val="004A17B4"/>
    <w:rsid w:val="004A3341"/>
    <w:rsid w:val="004A4B69"/>
    <w:rsid w:val="004A67A9"/>
    <w:rsid w:val="004A745E"/>
    <w:rsid w:val="004B0427"/>
    <w:rsid w:val="004B2C7A"/>
    <w:rsid w:val="004B2F7B"/>
    <w:rsid w:val="004B2F7C"/>
    <w:rsid w:val="004B3172"/>
    <w:rsid w:val="004B3176"/>
    <w:rsid w:val="004B3870"/>
    <w:rsid w:val="004B4009"/>
    <w:rsid w:val="004B77D2"/>
    <w:rsid w:val="004C06E3"/>
    <w:rsid w:val="004C094A"/>
    <w:rsid w:val="004C3396"/>
    <w:rsid w:val="004C3D85"/>
    <w:rsid w:val="004C4260"/>
    <w:rsid w:val="004C476D"/>
    <w:rsid w:val="004C52E7"/>
    <w:rsid w:val="004C5476"/>
    <w:rsid w:val="004C6C11"/>
    <w:rsid w:val="004D0A16"/>
    <w:rsid w:val="004D1FAC"/>
    <w:rsid w:val="004D41A2"/>
    <w:rsid w:val="004D4EF6"/>
    <w:rsid w:val="004D70A2"/>
    <w:rsid w:val="004D7BED"/>
    <w:rsid w:val="004E06DE"/>
    <w:rsid w:val="004E1D80"/>
    <w:rsid w:val="004E320B"/>
    <w:rsid w:val="004E3539"/>
    <w:rsid w:val="004E3954"/>
    <w:rsid w:val="004E5A4A"/>
    <w:rsid w:val="004E7766"/>
    <w:rsid w:val="004E7905"/>
    <w:rsid w:val="004F0BA8"/>
    <w:rsid w:val="004F0F6C"/>
    <w:rsid w:val="004F3B88"/>
    <w:rsid w:val="004F4A70"/>
    <w:rsid w:val="004F686D"/>
    <w:rsid w:val="00500EA8"/>
    <w:rsid w:val="0050150E"/>
    <w:rsid w:val="005022E0"/>
    <w:rsid w:val="005030B8"/>
    <w:rsid w:val="00504E51"/>
    <w:rsid w:val="00505931"/>
    <w:rsid w:val="00507F9F"/>
    <w:rsid w:val="0051064B"/>
    <w:rsid w:val="005107A7"/>
    <w:rsid w:val="00510B09"/>
    <w:rsid w:val="0051128D"/>
    <w:rsid w:val="005120DE"/>
    <w:rsid w:val="00512505"/>
    <w:rsid w:val="00514037"/>
    <w:rsid w:val="00515304"/>
    <w:rsid w:val="00517D83"/>
    <w:rsid w:val="00520677"/>
    <w:rsid w:val="00521811"/>
    <w:rsid w:val="00521A7D"/>
    <w:rsid w:val="00521ACE"/>
    <w:rsid w:val="00521CBC"/>
    <w:rsid w:val="005229C5"/>
    <w:rsid w:val="00522F38"/>
    <w:rsid w:val="00523138"/>
    <w:rsid w:val="0052393F"/>
    <w:rsid w:val="00523982"/>
    <w:rsid w:val="00523A6A"/>
    <w:rsid w:val="00523B64"/>
    <w:rsid w:val="0052571E"/>
    <w:rsid w:val="00525AC6"/>
    <w:rsid w:val="005325E9"/>
    <w:rsid w:val="00532B7E"/>
    <w:rsid w:val="00534597"/>
    <w:rsid w:val="005359BE"/>
    <w:rsid w:val="00535C93"/>
    <w:rsid w:val="005374FB"/>
    <w:rsid w:val="0053782B"/>
    <w:rsid w:val="00540ED9"/>
    <w:rsid w:val="0054120F"/>
    <w:rsid w:val="00543123"/>
    <w:rsid w:val="00544966"/>
    <w:rsid w:val="00545358"/>
    <w:rsid w:val="00545C1D"/>
    <w:rsid w:val="0055145A"/>
    <w:rsid w:val="0055206E"/>
    <w:rsid w:val="00552D37"/>
    <w:rsid w:val="00553E5A"/>
    <w:rsid w:val="00557662"/>
    <w:rsid w:val="0056112F"/>
    <w:rsid w:val="005644B7"/>
    <w:rsid w:val="00567310"/>
    <w:rsid w:val="0057160D"/>
    <w:rsid w:val="00571D77"/>
    <w:rsid w:val="00573253"/>
    <w:rsid w:val="00574712"/>
    <w:rsid w:val="005753D2"/>
    <w:rsid w:val="005761C7"/>
    <w:rsid w:val="005806B1"/>
    <w:rsid w:val="0058090C"/>
    <w:rsid w:val="00580C64"/>
    <w:rsid w:val="005816E1"/>
    <w:rsid w:val="005839AB"/>
    <w:rsid w:val="00584D57"/>
    <w:rsid w:val="005858EB"/>
    <w:rsid w:val="00587E8C"/>
    <w:rsid w:val="0059034D"/>
    <w:rsid w:val="005913B0"/>
    <w:rsid w:val="005916AD"/>
    <w:rsid w:val="0059196F"/>
    <w:rsid w:val="0059206B"/>
    <w:rsid w:val="00592660"/>
    <w:rsid w:val="00593FDB"/>
    <w:rsid w:val="005945E5"/>
    <w:rsid w:val="0059472D"/>
    <w:rsid w:val="00594D36"/>
    <w:rsid w:val="00595A6E"/>
    <w:rsid w:val="00595BAB"/>
    <w:rsid w:val="005965C3"/>
    <w:rsid w:val="00597287"/>
    <w:rsid w:val="005A0747"/>
    <w:rsid w:val="005A235F"/>
    <w:rsid w:val="005A5C54"/>
    <w:rsid w:val="005A7792"/>
    <w:rsid w:val="005B1AD0"/>
    <w:rsid w:val="005B406F"/>
    <w:rsid w:val="005B5C77"/>
    <w:rsid w:val="005B6E1C"/>
    <w:rsid w:val="005C05DA"/>
    <w:rsid w:val="005C1B65"/>
    <w:rsid w:val="005C35DB"/>
    <w:rsid w:val="005C4644"/>
    <w:rsid w:val="005C531F"/>
    <w:rsid w:val="005C5B7E"/>
    <w:rsid w:val="005C71B5"/>
    <w:rsid w:val="005D0162"/>
    <w:rsid w:val="005D1764"/>
    <w:rsid w:val="005D3A8D"/>
    <w:rsid w:val="005D4272"/>
    <w:rsid w:val="005D77D0"/>
    <w:rsid w:val="005E1093"/>
    <w:rsid w:val="005E1FA7"/>
    <w:rsid w:val="005E41CD"/>
    <w:rsid w:val="005E4B71"/>
    <w:rsid w:val="005E5A86"/>
    <w:rsid w:val="005E742F"/>
    <w:rsid w:val="005E7E8F"/>
    <w:rsid w:val="005F0055"/>
    <w:rsid w:val="005F0924"/>
    <w:rsid w:val="005F1A8D"/>
    <w:rsid w:val="005F20C1"/>
    <w:rsid w:val="005F268B"/>
    <w:rsid w:val="005F4A9F"/>
    <w:rsid w:val="005F5872"/>
    <w:rsid w:val="005F619A"/>
    <w:rsid w:val="005F746C"/>
    <w:rsid w:val="005F7664"/>
    <w:rsid w:val="006000A4"/>
    <w:rsid w:val="00600FCE"/>
    <w:rsid w:val="00601EEE"/>
    <w:rsid w:val="00602352"/>
    <w:rsid w:val="00602B7F"/>
    <w:rsid w:val="0060377F"/>
    <w:rsid w:val="006037D1"/>
    <w:rsid w:val="00604FA9"/>
    <w:rsid w:val="00606AA8"/>
    <w:rsid w:val="00606E9D"/>
    <w:rsid w:val="0061061C"/>
    <w:rsid w:val="00611BB2"/>
    <w:rsid w:val="00612307"/>
    <w:rsid w:val="006123E0"/>
    <w:rsid w:val="006129FE"/>
    <w:rsid w:val="0061569D"/>
    <w:rsid w:val="00615C6D"/>
    <w:rsid w:val="0061671B"/>
    <w:rsid w:val="006170D2"/>
    <w:rsid w:val="00621070"/>
    <w:rsid w:val="0062236C"/>
    <w:rsid w:val="00623597"/>
    <w:rsid w:val="00624E6E"/>
    <w:rsid w:val="006259C8"/>
    <w:rsid w:val="00627CA3"/>
    <w:rsid w:val="006302BF"/>
    <w:rsid w:val="006303CF"/>
    <w:rsid w:val="00630818"/>
    <w:rsid w:val="006327D5"/>
    <w:rsid w:val="006335E1"/>
    <w:rsid w:val="00634D2F"/>
    <w:rsid w:val="006353EF"/>
    <w:rsid w:val="0063721A"/>
    <w:rsid w:val="0064121F"/>
    <w:rsid w:val="006412C5"/>
    <w:rsid w:val="00641C8D"/>
    <w:rsid w:val="00644A6F"/>
    <w:rsid w:val="00644AAA"/>
    <w:rsid w:val="006455E5"/>
    <w:rsid w:val="00646B8E"/>
    <w:rsid w:val="00653496"/>
    <w:rsid w:val="006540EB"/>
    <w:rsid w:val="00654443"/>
    <w:rsid w:val="0065490B"/>
    <w:rsid w:val="00655598"/>
    <w:rsid w:val="00655EC4"/>
    <w:rsid w:val="00657253"/>
    <w:rsid w:val="00663379"/>
    <w:rsid w:val="006671B2"/>
    <w:rsid w:val="00670237"/>
    <w:rsid w:val="006775F8"/>
    <w:rsid w:val="0067768B"/>
    <w:rsid w:val="00677D91"/>
    <w:rsid w:val="006805F6"/>
    <w:rsid w:val="006818A7"/>
    <w:rsid w:val="00685D13"/>
    <w:rsid w:val="00686A92"/>
    <w:rsid w:val="00695A59"/>
    <w:rsid w:val="00695B4F"/>
    <w:rsid w:val="00696CB1"/>
    <w:rsid w:val="00697185"/>
    <w:rsid w:val="00697F02"/>
    <w:rsid w:val="006A30AC"/>
    <w:rsid w:val="006A384F"/>
    <w:rsid w:val="006A400E"/>
    <w:rsid w:val="006A50D0"/>
    <w:rsid w:val="006A7499"/>
    <w:rsid w:val="006B0835"/>
    <w:rsid w:val="006B157C"/>
    <w:rsid w:val="006B192C"/>
    <w:rsid w:val="006B3C28"/>
    <w:rsid w:val="006B52C2"/>
    <w:rsid w:val="006B6278"/>
    <w:rsid w:val="006B6F2C"/>
    <w:rsid w:val="006C108B"/>
    <w:rsid w:val="006C1162"/>
    <w:rsid w:val="006C14F0"/>
    <w:rsid w:val="006C3161"/>
    <w:rsid w:val="006C5512"/>
    <w:rsid w:val="006C77BF"/>
    <w:rsid w:val="006D1906"/>
    <w:rsid w:val="006D240F"/>
    <w:rsid w:val="006D5381"/>
    <w:rsid w:val="006D6750"/>
    <w:rsid w:val="006D67B7"/>
    <w:rsid w:val="006E0BEC"/>
    <w:rsid w:val="006E0EBB"/>
    <w:rsid w:val="006E278A"/>
    <w:rsid w:val="006E3184"/>
    <w:rsid w:val="006E5308"/>
    <w:rsid w:val="006E5B7F"/>
    <w:rsid w:val="006E62DE"/>
    <w:rsid w:val="006F09E7"/>
    <w:rsid w:val="006F196F"/>
    <w:rsid w:val="006F2081"/>
    <w:rsid w:val="006F2E1B"/>
    <w:rsid w:val="006F387D"/>
    <w:rsid w:val="006F42C1"/>
    <w:rsid w:val="006F461A"/>
    <w:rsid w:val="006F4CE4"/>
    <w:rsid w:val="006F51CD"/>
    <w:rsid w:val="006F57C5"/>
    <w:rsid w:val="007002FC"/>
    <w:rsid w:val="007052AB"/>
    <w:rsid w:val="007068D6"/>
    <w:rsid w:val="007102A0"/>
    <w:rsid w:val="0071074D"/>
    <w:rsid w:val="00710B74"/>
    <w:rsid w:val="00711AF4"/>
    <w:rsid w:val="0071304E"/>
    <w:rsid w:val="007153AD"/>
    <w:rsid w:val="007156F8"/>
    <w:rsid w:val="007163D4"/>
    <w:rsid w:val="00716FDB"/>
    <w:rsid w:val="00717C73"/>
    <w:rsid w:val="007213E4"/>
    <w:rsid w:val="007228CB"/>
    <w:rsid w:val="00722901"/>
    <w:rsid w:val="00722D12"/>
    <w:rsid w:val="00723573"/>
    <w:rsid w:val="00730182"/>
    <w:rsid w:val="00733CEE"/>
    <w:rsid w:val="00734FF4"/>
    <w:rsid w:val="007359C3"/>
    <w:rsid w:val="007364D0"/>
    <w:rsid w:val="007401E8"/>
    <w:rsid w:val="007410D5"/>
    <w:rsid w:val="00741563"/>
    <w:rsid w:val="00743571"/>
    <w:rsid w:val="0074544F"/>
    <w:rsid w:val="00745BB4"/>
    <w:rsid w:val="007465F1"/>
    <w:rsid w:val="007467C9"/>
    <w:rsid w:val="007471B2"/>
    <w:rsid w:val="00750238"/>
    <w:rsid w:val="00751E3D"/>
    <w:rsid w:val="007544C7"/>
    <w:rsid w:val="00755182"/>
    <w:rsid w:val="00755682"/>
    <w:rsid w:val="007624B4"/>
    <w:rsid w:val="00763015"/>
    <w:rsid w:val="00763377"/>
    <w:rsid w:val="0076591F"/>
    <w:rsid w:val="00766E16"/>
    <w:rsid w:val="00767206"/>
    <w:rsid w:val="00767D69"/>
    <w:rsid w:val="007707E7"/>
    <w:rsid w:val="007721A2"/>
    <w:rsid w:val="00774872"/>
    <w:rsid w:val="00774B79"/>
    <w:rsid w:val="007806EF"/>
    <w:rsid w:val="0078094F"/>
    <w:rsid w:val="00781BDE"/>
    <w:rsid w:val="007833FB"/>
    <w:rsid w:val="00790471"/>
    <w:rsid w:val="00790B8A"/>
    <w:rsid w:val="00791252"/>
    <w:rsid w:val="00792DCD"/>
    <w:rsid w:val="00796AB7"/>
    <w:rsid w:val="00796CC0"/>
    <w:rsid w:val="00797D26"/>
    <w:rsid w:val="007A1005"/>
    <w:rsid w:val="007A289B"/>
    <w:rsid w:val="007A3CB8"/>
    <w:rsid w:val="007A4B3F"/>
    <w:rsid w:val="007B16CD"/>
    <w:rsid w:val="007B1CB7"/>
    <w:rsid w:val="007B25E8"/>
    <w:rsid w:val="007B44C8"/>
    <w:rsid w:val="007B4584"/>
    <w:rsid w:val="007C2026"/>
    <w:rsid w:val="007C2577"/>
    <w:rsid w:val="007C3E2A"/>
    <w:rsid w:val="007C5541"/>
    <w:rsid w:val="007D16B5"/>
    <w:rsid w:val="007D352C"/>
    <w:rsid w:val="007D3F06"/>
    <w:rsid w:val="007D653D"/>
    <w:rsid w:val="007D6ED2"/>
    <w:rsid w:val="007E062C"/>
    <w:rsid w:val="007E2C3D"/>
    <w:rsid w:val="007E58A3"/>
    <w:rsid w:val="007F083F"/>
    <w:rsid w:val="007F2355"/>
    <w:rsid w:val="007F4B84"/>
    <w:rsid w:val="007F6695"/>
    <w:rsid w:val="007F7E64"/>
    <w:rsid w:val="0080169F"/>
    <w:rsid w:val="008019EC"/>
    <w:rsid w:val="0080258A"/>
    <w:rsid w:val="00802B17"/>
    <w:rsid w:val="0080372F"/>
    <w:rsid w:val="00805EE4"/>
    <w:rsid w:val="00806516"/>
    <w:rsid w:val="00810D7F"/>
    <w:rsid w:val="008110DA"/>
    <w:rsid w:val="00812DB3"/>
    <w:rsid w:val="00814E58"/>
    <w:rsid w:val="00814F77"/>
    <w:rsid w:val="00817C7E"/>
    <w:rsid w:val="008201B8"/>
    <w:rsid w:val="00820284"/>
    <w:rsid w:val="00821C8B"/>
    <w:rsid w:val="00822D22"/>
    <w:rsid w:val="008251A0"/>
    <w:rsid w:val="00827FAE"/>
    <w:rsid w:val="008334D1"/>
    <w:rsid w:val="008353C3"/>
    <w:rsid w:val="00836D79"/>
    <w:rsid w:val="00841805"/>
    <w:rsid w:val="00842212"/>
    <w:rsid w:val="00842D37"/>
    <w:rsid w:val="00844551"/>
    <w:rsid w:val="0084589F"/>
    <w:rsid w:val="0084634D"/>
    <w:rsid w:val="00850A0E"/>
    <w:rsid w:val="008518F6"/>
    <w:rsid w:val="008523B1"/>
    <w:rsid w:val="0085414C"/>
    <w:rsid w:val="00854863"/>
    <w:rsid w:val="00854873"/>
    <w:rsid w:val="00855840"/>
    <w:rsid w:val="008560D2"/>
    <w:rsid w:val="00860F34"/>
    <w:rsid w:val="00862DD7"/>
    <w:rsid w:val="00863AD2"/>
    <w:rsid w:val="008642E9"/>
    <w:rsid w:val="00864B44"/>
    <w:rsid w:val="008651EB"/>
    <w:rsid w:val="008654E1"/>
    <w:rsid w:val="008702ED"/>
    <w:rsid w:val="00872B1E"/>
    <w:rsid w:val="0087438F"/>
    <w:rsid w:val="00876C84"/>
    <w:rsid w:val="0087769E"/>
    <w:rsid w:val="008777F6"/>
    <w:rsid w:val="00880913"/>
    <w:rsid w:val="00880C94"/>
    <w:rsid w:val="00880DB9"/>
    <w:rsid w:val="00881368"/>
    <w:rsid w:val="008847ED"/>
    <w:rsid w:val="00886511"/>
    <w:rsid w:val="008868BA"/>
    <w:rsid w:val="008923BB"/>
    <w:rsid w:val="0089273C"/>
    <w:rsid w:val="008931B3"/>
    <w:rsid w:val="008936E5"/>
    <w:rsid w:val="008938E6"/>
    <w:rsid w:val="008939AB"/>
    <w:rsid w:val="008952E4"/>
    <w:rsid w:val="00895F84"/>
    <w:rsid w:val="00896449"/>
    <w:rsid w:val="00896842"/>
    <w:rsid w:val="00897643"/>
    <w:rsid w:val="008A0DBE"/>
    <w:rsid w:val="008A0FC8"/>
    <w:rsid w:val="008A12DF"/>
    <w:rsid w:val="008A56DF"/>
    <w:rsid w:val="008A784D"/>
    <w:rsid w:val="008A7C50"/>
    <w:rsid w:val="008B285B"/>
    <w:rsid w:val="008B3079"/>
    <w:rsid w:val="008B364D"/>
    <w:rsid w:val="008B4D3E"/>
    <w:rsid w:val="008B51E2"/>
    <w:rsid w:val="008B55AE"/>
    <w:rsid w:val="008B5B03"/>
    <w:rsid w:val="008B63A6"/>
    <w:rsid w:val="008B68B7"/>
    <w:rsid w:val="008C086E"/>
    <w:rsid w:val="008C0DD7"/>
    <w:rsid w:val="008C2207"/>
    <w:rsid w:val="008C2A6B"/>
    <w:rsid w:val="008C57D5"/>
    <w:rsid w:val="008C6326"/>
    <w:rsid w:val="008C6476"/>
    <w:rsid w:val="008C760E"/>
    <w:rsid w:val="008D465D"/>
    <w:rsid w:val="008D5500"/>
    <w:rsid w:val="008D5C5E"/>
    <w:rsid w:val="008D5E8F"/>
    <w:rsid w:val="008E6349"/>
    <w:rsid w:val="008E7353"/>
    <w:rsid w:val="008E7A49"/>
    <w:rsid w:val="008F05F0"/>
    <w:rsid w:val="008F0756"/>
    <w:rsid w:val="008F1C10"/>
    <w:rsid w:val="008F2BE2"/>
    <w:rsid w:val="008F3AD5"/>
    <w:rsid w:val="008F3C18"/>
    <w:rsid w:val="008F447D"/>
    <w:rsid w:val="008F5687"/>
    <w:rsid w:val="008F58BF"/>
    <w:rsid w:val="008F5A4B"/>
    <w:rsid w:val="008F6C93"/>
    <w:rsid w:val="008F6D1B"/>
    <w:rsid w:val="008F73ED"/>
    <w:rsid w:val="00902784"/>
    <w:rsid w:val="0090317E"/>
    <w:rsid w:val="0090380B"/>
    <w:rsid w:val="00907C63"/>
    <w:rsid w:val="00910BC1"/>
    <w:rsid w:val="00914694"/>
    <w:rsid w:val="00915E2C"/>
    <w:rsid w:val="00916EF5"/>
    <w:rsid w:val="00917566"/>
    <w:rsid w:val="009203CA"/>
    <w:rsid w:val="0092157A"/>
    <w:rsid w:val="009245EB"/>
    <w:rsid w:val="0092461B"/>
    <w:rsid w:val="00924F4C"/>
    <w:rsid w:val="00924FD9"/>
    <w:rsid w:val="00925762"/>
    <w:rsid w:val="00927E1B"/>
    <w:rsid w:val="00931C10"/>
    <w:rsid w:val="00931ED6"/>
    <w:rsid w:val="0093321A"/>
    <w:rsid w:val="00933EF9"/>
    <w:rsid w:val="00934E53"/>
    <w:rsid w:val="00936CB9"/>
    <w:rsid w:val="00941ABE"/>
    <w:rsid w:val="0094209E"/>
    <w:rsid w:val="00944F76"/>
    <w:rsid w:val="00945816"/>
    <w:rsid w:val="009463BA"/>
    <w:rsid w:val="009500F4"/>
    <w:rsid w:val="00950B78"/>
    <w:rsid w:val="009520A4"/>
    <w:rsid w:val="0095265B"/>
    <w:rsid w:val="009526ED"/>
    <w:rsid w:val="009535EF"/>
    <w:rsid w:val="00954CBF"/>
    <w:rsid w:val="00954FA4"/>
    <w:rsid w:val="00955B0D"/>
    <w:rsid w:val="0096166D"/>
    <w:rsid w:val="00963CA3"/>
    <w:rsid w:val="009646CB"/>
    <w:rsid w:val="00965AD5"/>
    <w:rsid w:val="00970FA4"/>
    <w:rsid w:val="00972FC9"/>
    <w:rsid w:val="00976AD9"/>
    <w:rsid w:val="00977301"/>
    <w:rsid w:val="009778C4"/>
    <w:rsid w:val="00981218"/>
    <w:rsid w:val="0098163B"/>
    <w:rsid w:val="0098184D"/>
    <w:rsid w:val="00981CDE"/>
    <w:rsid w:val="0098336A"/>
    <w:rsid w:val="00984D2B"/>
    <w:rsid w:val="00985138"/>
    <w:rsid w:val="009853B9"/>
    <w:rsid w:val="009860AF"/>
    <w:rsid w:val="00986255"/>
    <w:rsid w:val="009863EB"/>
    <w:rsid w:val="00986DC8"/>
    <w:rsid w:val="0098738E"/>
    <w:rsid w:val="00991518"/>
    <w:rsid w:val="00992BC9"/>
    <w:rsid w:val="00992DA9"/>
    <w:rsid w:val="00993C85"/>
    <w:rsid w:val="00994129"/>
    <w:rsid w:val="00994790"/>
    <w:rsid w:val="00994D7E"/>
    <w:rsid w:val="00995BDB"/>
    <w:rsid w:val="00995D21"/>
    <w:rsid w:val="00995D69"/>
    <w:rsid w:val="00996183"/>
    <w:rsid w:val="00996ADE"/>
    <w:rsid w:val="00997207"/>
    <w:rsid w:val="0099738E"/>
    <w:rsid w:val="009A131D"/>
    <w:rsid w:val="009A1F35"/>
    <w:rsid w:val="009A20F5"/>
    <w:rsid w:val="009A3417"/>
    <w:rsid w:val="009A3AD0"/>
    <w:rsid w:val="009A44F1"/>
    <w:rsid w:val="009A553E"/>
    <w:rsid w:val="009A6902"/>
    <w:rsid w:val="009A7B50"/>
    <w:rsid w:val="009B159F"/>
    <w:rsid w:val="009B30AC"/>
    <w:rsid w:val="009B3DCF"/>
    <w:rsid w:val="009B458D"/>
    <w:rsid w:val="009B46AD"/>
    <w:rsid w:val="009B4BF3"/>
    <w:rsid w:val="009C0972"/>
    <w:rsid w:val="009C1490"/>
    <w:rsid w:val="009C3212"/>
    <w:rsid w:val="009C54D2"/>
    <w:rsid w:val="009C6989"/>
    <w:rsid w:val="009C6E9F"/>
    <w:rsid w:val="009C7F93"/>
    <w:rsid w:val="009D0D92"/>
    <w:rsid w:val="009D330A"/>
    <w:rsid w:val="009D3C08"/>
    <w:rsid w:val="009D46FF"/>
    <w:rsid w:val="009D4A41"/>
    <w:rsid w:val="009D4F3D"/>
    <w:rsid w:val="009D6CDC"/>
    <w:rsid w:val="009D6F20"/>
    <w:rsid w:val="009E021F"/>
    <w:rsid w:val="009E11E0"/>
    <w:rsid w:val="009E1984"/>
    <w:rsid w:val="009E2930"/>
    <w:rsid w:val="009E39BD"/>
    <w:rsid w:val="009E4272"/>
    <w:rsid w:val="009E4C65"/>
    <w:rsid w:val="009E7727"/>
    <w:rsid w:val="009E781B"/>
    <w:rsid w:val="009F163C"/>
    <w:rsid w:val="009F2E8C"/>
    <w:rsid w:val="009F3405"/>
    <w:rsid w:val="009F38D7"/>
    <w:rsid w:val="009F3B4B"/>
    <w:rsid w:val="009F448E"/>
    <w:rsid w:val="009F52C5"/>
    <w:rsid w:val="009F5905"/>
    <w:rsid w:val="009F7A90"/>
    <w:rsid w:val="009F7AD9"/>
    <w:rsid w:val="00A01891"/>
    <w:rsid w:val="00A0251E"/>
    <w:rsid w:val="00A03223"/>
    <w:rsid w:val="00A05763"/>
    <w:rsid w:val="00A05FFD"/>
    <w:rsid w:val="00A060F2"/>
    <w:rsid w:val="00A06888"/>
    <w:rsid w:val="00A06A8A"/>
    <w:rsid w:val="00A101CB"/>
    <w:rsid w:val="00A10BD3"/>
    <w:rsid w:val="00A12469"/>
    <w:rsid w:val="00A124D5"/>
    <w:rsid w:val="00A1463B"/>
    <w:rsid w:val="00A14EB8"/>
    <w:rsid w:val="00A14FC7"/>
    <w:rsid w:val="00A14FFA"/>
    <w:rsid w:val="00A22445"/>
    <w:rsid w:val="00A23784"/>
    <w:rsid w:val="00A246B6"/>
    <w:rsid w:val="00A33E6E"/>
    <w:rsid w:val="00A42F47"/>
    <w:rsid w:val="00A44A1E"/>
    <w:rsid w:val="00A45901"/>
    <w:rsid w:val="00A477C9"/>
    <w:rsid w:val="00A505DD"/>
    <w:rsid w:val="00A511B1"/>
    <w:rsid w:val="00A52652"/>
    <w:rsid w:val="00A55A76"/>
    <w:rsid w:val="00A55C00"/>
    <w:rsid w:val="00A570EE"/>
    <w:rsid w:val="00A574E6"/>
    <w:rsid w:val="00A57B13"/>
    <w:rsid w:val="00A57DCC"/>
    <w:rsid w:val="00A607DB"/>
    <w:rsid w:val="00A63AA6"/>
    <w:rsid w:val="00A64055"/>
    <w:rsid w:val="00A6592D"/>
    <w:rsid w:val="00A66C3D"/>
    <w:rsid w:val="00A710E7"/>
    <w:rsid w:val="00A714C3"/>
    <w:rsid w:val="00A7190E"/>
    <w:rsid w:val="00A7256E"/>
    <w:rsid w:val="00A73928"/>
    <w:rsid w:val="00A77C82"/>
    <w:rsid w:val="00A818B2"/>
    <w:rsid w:val="00A81B40"/>
    <w:rsid w:val="00A81D71"/>
    <w:rsid w:val="00A82A70"/>
    <w:rsid w:val="00A82A81"/>
    <w:rsid w:val="00A83E5D"/>
    <w:rsid w:val="00A8479B"/>
    <w:rsid w:val="00A859A5"/>
    <w:rsid w:val="00A8698D"/>
    <w:rsid w:val="00A86CD7"/>
    <w:rsid w:val="00A86ED4"/>
    <w:rsid w:val="00A90771"/>
    <w:rsid w:val="00A926C0"/>
    <w:rsid w:val="00A92773"/>
    <w:rsid w:val="00A93A5E"/>
    <w:rsid w:val="00A94863"/>
    <w:rsid w:val="00A95194"/>
    <w:rsid w:val="00A9618F"/>
    <w:rsid w:val="00A96D24"/>
    <w:rsid w:val="00AA20BC"/>
    <w:rsid w:val="00AA2A66"/>
    <w:rsid w:val="00AA3238"/>
    <w:rsid w:val="00AA7B18"/>
    <w:rsid w:val="00AB0076"/>
    <w:rsid w:val="00AB5DB7"/>
    <w:rsid w:val="00AB60AB"/>
    <w:rsid w:val="00AB69EF"/>
    <w:rsid w:val="00AC0C8B"/>
    <w:rsid w:val="00AC2297"/>
    <w:rsid w:val="00AC4351"/>
    <w:rsid w:val="00AC4439"/>
    <w:rsid w:val="00AC4989"/>
    <w:rsid w:val="00AC6788"/>
    <w:rsid w:val="00AD046D"/>
    <w:rsid w:val="00AD1B19"/>
    <w:rsid w:val="00AD3EB4"/>
    <w:rsid w:val="00AD5B9A"/>
    <w:rsid w:val="00AD6B57"/>
    <w:rsid w:val="00AE099D"/>
    <w:rsid w:val="00AE231A"/>
    <w:rsid w:val="00AE23EC"/>
    <w:rsid w:val="00AE372C"/>
    <w:rsid w:val="00AE3AE2"/>
    <w:rsid w:val="00AE3E19"/>
    <w:rsid w:val="00AE40EF"/>
    <w:rsid w:val="00AE4B42"/>
    <w:rsid w:val="00AE6134"/>
    <w:rsid w:val="00AE650E"/>
    <w:rsid w:val="00AE7D1D"/>
    <w:rsid w:val="00AF00B0"/>
    <w:rsid w:val="00AF0384"/>
    <w:rsid w:val="00AF0FA8"/>
    <w:rsid w:val="00AF2D20"/>
    <w:rsid w:val="00AF2FA7"/>
    <w:rsid w:val="00AF4C71"/>
    <w:rsid w:val="00B02C7C"/>
    <w:rsid w:val="00B03507"/>
    <w:rsid w:val="00B04FAE"/>
    <w:rsid w:val="00B0533D"/>
    <w:rsid w:val="00B0557C"/>
    <w:rsid w:val="00B078C8"/>
    <w:rsid w:val="00B11A78"/>
    <w:rsid w:val="00B11DC0"/>
    <w:rsid w:val="00B11FA0"/>
    <w:rsid w:val="00B16D5C"/>
    <w:rsid w:val="00B207B7"/>
    <w:rsid w:val="00B21E37"/>
    <w:rsid w:val="00B2233C"/>
    <w:rsid w:val="00B22442"/>
    <w:rsid w:val="00B26410"/>
    <w:rsid w:val="00B265B0"/>
    <w:rsid w:val="00B3111E"/>
    <w:rsid w:val="00B31C5A"/>
    <w:rsid w:val="00B32075"/>
    <w:rsid w:val="00B32BB6"/>
    <w:rsid w:val="00B33719"/>
    <w:rsid w:val="00B33B61"/>
    <w:rsid w:val="00B33B7A"/>
    <w:rsid w:val="00B34F75"/>
    <w:rsid w:val="00B3569D"/>
    <w:rsid w:val="00B37439"/>
    <w:rsid w:val="00B37991"/>
    <w:rsid w:val="00B4035D"/>
    <w:rsid w:val="00B408E9"/>
    <w:rsid w:val="00B40BE0"/>
    <w:rsid w:val="00B41A81"/>
    <w:rsid w:val="00B4465C"/>
    <w:rsid w:val="00B52261"/>
    <w:rsid w:val="00B537D4"/>
    <w:rsid w:val="00B54A6A"/>
    <w:rsid w:val="00B54FF3"/>
    <w:rsid w:val="00B5553C"/>
    <w:rsid w:val="00B56536"/>
    <w:rsid w:val="00B6053B"/>
    <w:rsid w:val="00B62412"/>
    <w:rsid w:val="00B6613B"/>
    <w:rsid w:val="00B70DEC"/>
    <w:rsid w:val="00B72AD0"/>
    <w:rsid w:val="00B73483"/>
    <w:rsid w:val="00B73865"/>
    <w:rsid w:val="00B741F7"/>
    <w:rsid w:val="00B75DBE"/>
    <w:rsid w:val="00B763DD"/>
    <w:rsid w:val="00B76964"/>
    <w:rsid w:val="00B77D7E"/>
    <w:rsid w:val="00B813BD"/>
    <w:rsid w:val="00B8208F"/>
    <w:rsid w:val="00B82606"/>
    <w:rsid w:val="00B82A04"/>
    <w:rsid w:val="00B82CB4"/>
    <w:rsid w:val="00B82D24"/>
    <w:rsid w:val="00B837D2"/>
    <w:rsid w:val="00B8592D"/>
    <w:rsid w:val="00B8593B"/>
    <w:rsid w:val="00B86EAA"/>
    <w:rsid w:val="00B909AD"/>
    <w:rsid w:val="00B90DB5"/>
    <w:rsid w:val="00B9211A"/>
    <w:rsid w:val="00B935DE"/>
    <w:rsid w:val="00B95338"/>
    <w:rsid w:val="00B9711A"/>
    <w:rsid w:val="00B973AA"/>
    <w:rsid w:val="00B97FC9"/>
    <w:rsid w:val="00B97FFD"/>
    <w:rsid w:val="00BA31A1"/>
    <w:rsid w:val="00BA3FC0"/>
    <w:rsid w:val="00BA5BD8"/>
    <w:rsid w:val="00BA5F0E"/>
    <w:rsid w:val="00BA69E7"/>
    <w:rsid w:val="00BA6DAC"/>
    <w:rsid w:val="00BA7E58"/>
    <w:rsid w:val="00BB033D"/>
    <w:rsid w:val="00BB2B44"/>
    <w:rsid w:val="00BB2F1A"/>
    <w:rsid w:val="00BB3BDF"/>
    <w:rsid w:val="00BB3DA6"/>
    <w:rsid w:val="00BB57FA"/>
    <w:rsid w:val="00BB5AD1"/>
    <w:rsid w:val="00BB6DB3"/>
    <w:rsid w:val="00BB7F44"/>
    <w:rsid w:val="00BC10FD"/>
    <w:rsid w:val="00BC1B95"/>
    <w:rsid w:val="00BC22C0"/>
    <w:rsid w:val="00BC3631"/>
    <w:rsid w:val="00BC3775"/>
    <w:rsid w:val="00BC4F48"/>
    <w:rsid w:val="00BC5674"/>
    <w:rsid w:val="00BC61F6"/>
    <w:rsid w:val="00BD06F4"/>
    <w:rsid w:val="00BD1059"/>
    <w:rsid w:val="00BD294D"/>
    <w:rsid w:val="00BD331A"/>
    <w:rsid w:val="00BD3E37"/>
    <w:rsid w:val="00BD49DC"/>
    <w:rsid w:val="00BD520E"/>
    <w:rsid w:val="00BD52CB"/>
    <w:rsid w:val="00BD5C35"/>
    <w:rsid w:val="00BD7081"/>
    <w:rsid w:val="00BE2376"/>
    <w:rsid w:val="00BE255C"/>
    <w:rsid w:val="00BE34A0"/>
    <w:rsid w:val="00BE4394"/>
    <w:rsid w:val="00BE43AD"/>
    <w:rsid w:val="00BE4877"/>
    <w:rsid w:val="00BE5109"/>
    <w:rsid w:val="00BE5229"/>
    <w:rsid w:val="00BE6023"/>
    <w:rsid w:val="00BE6E9D"/>
    <w:rsid w:val="00BE7B82"/>
    <w:rsid w:val="00BF20F1"/>
    <w:rsid w:val="00BF263D"/>
    <w:rsid w:val="00BF37CF"/>
    <w:rsid w:val="00BF45EA"/>
    <w:rsid w:val="00BF589C"/>
    <w:rsid w:val="00C04570"/>
    <w:rsid w:val="00C05201"/>
    <w:rsid w:val="00C06A62"/>
    <w:rsid w:val="00C07AA8"/>
    <w:rsid w:val="00C10412"/>
    <w:rsid w:val="00C10C73"/>
    <w:rsid w:val="00C10C7D"/>
    <w:rsid w:val="00C131B0"/>
    <w:rsid w:val="00C13A08"/>
    <w:rsid w:val="00C142B8"/>
    <w:rsid w:val="00C14C09"/>
    <w:rsid w:val="00C153A1"/>
    <w:rsid w:val="00C1630E"/>
    <w:rsid w:val="00C20AE7"/>
    <w:rsid w:val="00C24CDF"/>
    <w:rsid w:val="00C254D0"/>
    <w:rsid w:val="00C262DA"/>
    <w:rsid w:val="00C313CF"/>
    <w:rsid w:val="00C31765"/>
    <w:rsid w:val="00C3271F"/>
    <w:rsid w:val="00C33A35"/>
    <w:rsid w:val="00C3438B"/>
    <w:rsid w:val="00C34CE9"/>
    <w:rsid w:val="00C34E59"/>
    <w:rsid w:val="00C35398"/>
    <w:rsid w:val="00C35558"/>
    <w:rsid w:val="00C36BB7"/>
    <w:rsid w:val="00C41C9D"/>
    <w:rsid w:val="00C4390C"/>
    <w:rsid w:val="00C43EF3"/>
    <w:rsid w:val="00C46B97"/>
    <w:rsid w:val="00C47CAD"/>
    <w:rsid w:val="00C51D8E"/>
    <w:rsid w:val="00C520BE"/>
    <w:rsid w:val="00C567C4"/>
    <w:rsid w:val="00C6053D"/>
    <w:rsid w:val="00C63AA1"/>
    <w:rsid w:val="00C64248"/>
    <w:rsid w:val="00C661F5"/>
    <w:rsid w:val="00C662DB"/>
    <w:rsid w:val="00C66B8C"/>
    <w:rsid w:val="00C675D4"/>
    <w:rsid w:val="00C70275"/>
    <w:rsid w:val="00C71B7B"/>
    <w:rsid w:val="00C724B9"/>
    <w:rsid w:val="00C7405A"/>
    <w:rsid w:val="00C7418B"/>
    <w:rsid w:val="00C74996"/>
    <w:rsid w:val="00C74D4A"/>
    <w:rsid w:val="00C74F08"/>
    <w:rsid w:val="00C75C3F"/>
    <w:rsid w:val="00C80143"/>
    <w:rsid w:val="00C8114C"/>
    <w:rsid w:val="00C84DD4"/>
    <w:rsid w:val="00C855E0"/>
    <w:rsid w:val="00C874BB"/>
    <w:rsid w:val="00C9000F"/>
    <w:rsid w:val="00C97F53"/>
    <w:rsid w:val="00CA2528"/>
    <w:rsid w:val="00CA333E"/>
    <w:rsid w:val="00CA4721"/>
    <w:rsid w:val="00CB2AA6"/>
    <w:rsid w:val="00CB4660"/>
    <w:rsid w:val="00CB500E"/>
    <w:rsid w:val="00CB5574"/>
    <w:rsid w:val="00CB582A"/>
    <w:rsid w:val="00CB5A7E"/>
    <w:rsid w:val="00CB6657"/>
    <w:rsid w:val="00CB6E57"/>
    <w:rsid w:val="00CC0DDD"/>
    <w:rsid w:val="00CC0F78"/>
    <w:rsid w:val="00CC14D0"/>
    <w:rsid w:val="00CC2656"/>
    <w:rsid w:val="00CC3AD0"/>
    <w:rsid w:val="00CC4867"/>
    <w:rsid w:val="00CC491F"/>
    <w:rsid w:val="00CD1314"/>
    <w:rsid w:val="00CD1562"/>
    <w:rsid w:val="00CD78E6"/>
    <w:rsid w:val="00CE000D"/>
    <w:rsid w:val="00CE0F87"/>
    <w:rsid w:val="00CE2093"/>
    <w:rsid w:val="00CE53BC"/>
    <w:rsid w:val="00CE6F2B"/>
    <w:rsid w:val="00CE749A"/>
    <w:rsid w:val="00CE7B6F"/>
    <w:rsid w:val="00CF0614"/>
    <w:rsid w:val="00CF29DB"/>
    <w:rsid w:val="00CF2D92"/>
    <w:rsid w:val="00CF38D7"/>
    <w:rsid w:val="00CF5DBD"/>
    <w:rsid w:val="00CF716F"/>
    <w:rsid w:val="00D01122"/>
    <w:rsid w:val="00D01BB8"/>
    <w:rsid w:val="00D042EF"/>
    <w:rsid w:val="00D06F48"/>
    <w:rsid w:val="00D07493"/>
    <w:rsid w:val="00D122B7"/>
    <w:rsid w:val="00D1255D"/>
    <w:rsid w:val="00D126A7"/>
    <w:rsid w:val="00D128A2"/>
    <w:rsid w:val="00D13F6A"/>
    <w:rsid w:val="00D14564"/>
    <w:rsid w:val="00D148CE"/>
    <w:rsid w:val="00D16281"/>
    <w:rsid w:val="00D169F2"/>
    <w:rsid w:val="00D1740F"/>
    <w:rsid w:val="00D22ACE"/>
    <w:rsid w:val="00D23AFE"/>
    <w:rsid w:val="00D246CF"/>
    <w:rsid w:val="00D27125"/>
    <w:rsid w:val="00D30746"/>
    <w:rsid w:val="00D30BC8"/>
    <w:rsid w:val="00D320DF"/>
    <w:rsid w:val="00D35E66"/>
    <w:rsid w:val="00D4194F"/>
    <w:rsid w:val="00D419A2"/>
    <w:rsid w:val="00D43E11"/>
    <w:rsid w:val="00D4542B"/>
    <w:rsid w:val="00D454B5"/>
    <w:rsid w:val="00D469D2"/>
    <w:rsid w:val="00D471DE"/>
    <w:rsid w:val="00D51E29"/>
    <w:rsid w:val="00D52AE0"/>
    <w:rsid w:val="00D558C3"/>
    <w:rsid w:val="00D567C0"/>
    <w:rsid w:val="00D57125"/>
    <w:rsid w:val="00D57AD1"/>
    <w:rsid w:val="00D60948"/>
    <w:rsid w:val="00D60A63"/>
    <w:rsid w:val="00D61AC5"/>
    <w:rsid w:val="00D61ADB"/>
    <w:rsid w:val="00D62D40"/>
    <w:rsid w:val="00D6310F"/>
    <w:rsid w:val="00D63DE8"/>
    <w:rsid w:val="00D64862"/>
    <w:rsid w:val="00D64F33"/>
    <w:rsid w:val="00D660F3"/>
    <w:rsid w:val="00D705FF"/>
    <w:rsid w:val="00D715D1"/>
    <w:rsid w:val="00D71A3A"/>
    <w:rsid w:val="00D76587"/>
    <w:rsid w:val="00D81D12"/>
    <w:rsid w:val="00D81D5A"/>
    <w:rsid w:val="00D81E8A"/>
    <w:rsid w:val="00D82E87"/>
    <w:rsid w:val="00D83F3A"/>
    <w:rsid w:val="00D84AAF"/>
    <w:rsid w:val="00D84DF2"/>
    <w:rsid w:val="00D85DA6"/>
    <w:rsid w:val="00D86D01"/>
    <w:rsid w:val="00D87631"/>
    <w:rsid w:val="00D87E0E"/>
    <w:rsid w:val="00D935F5"/>
    <w:rsid w:val="00D946ED"/>
    <w:rsid w:val="00D9550B"/>
    <w:rsid w:val="00D95D29"/>
    <w:rsid w:val="00DA1228"/>
    <w:rsid w:val="00DA74C5"/>
    <w:rsid w:val="00DB2AFE"/>
    <w:rsid w:val="00DB31D4"/>
    <w:rsid w:val="00DB3D26"/>
    <w:rsid w:val="00DB4A6A"/>
    <w:rsid w:val="00DB50DE"/>
    <w:rsid w:val="00DB570E"/>
    <w:rsid w:val="00DB6632"/>
    <w:rsid w:val="00DB7C2E"/>
    <w:rsid w:val="00DC18E2"/>
    <w:rsid w:val="00DC1F29"/>
    <w:rsid w:val="00DC2FEA"/>
    <w:rsid w:val="00DC3223"/>
    <w:rsid w:val="00DC5847"/>
    <w:rsid w:val="00DC594A"/>
    <w:rsid w:val="00DC5B72"/>
    <w:rsid w:val="00DC5FA7"/>
    <w:rsid w:val="00DC7276"/>
    <w:rsid w:val="00DD066F"/>
    <w:rsid w:val="00DD20AC"/>
    <w:rsid w:val="00DD2478"/>
    <w:rsid w:val="00DD2ED6"/>
    <w:rsid w:val="00DD3339"/>
    <w:rsid w:val="00DD788E"/>
    <w:rsid w:val="00DD7B62"/>
    <w:rsid w:val="00DE24E8"/>
    <w:rsid w:val="00DE56D3"/>
    <w:rsid w:val="00DE6776"/>
    <w:rsid w:val="00DE6BF4"/>
    <w:rsid w:val="00DE7291"/>
    <w:rsid w:val="00DF184D"/>
    <w:rsid w:val="00DF1C87"/>
    <w:rsid w:val="00DF310F"/>
    <w:rsid w:val="00DF3986"/>
    <w:rsid w:val="00DF39DD"/>
    <w:rsid w:val="00E00DF0"/>
    <w:rsid w:val="00E01353"/>
    <w:rsid w:val="00E0173A"/>
    <w:rsid w:val="00E038EF"/>
    <w:rsid w:val="00E043BD"/>
    <w:rsid w:val="00E04524"/>
    <w:rsid w:val="00E04630"/>
    <w:rsid w:val="00E046FB"/>
    <w:rsid w:val="00E0477D"/>
    <w:rsid w:val="00E054B7"/>
    <w:rsid w:val="00E06E83"/>
    <w:rsid w:val="00E13B0B"/>
    <w:rsid w:val="00E150EB"/>
    <w:rsid w:val="00E17475"/>
    <w:rsid w:val="00E1754C"/>
    <w:rsid w:val="00E23B8D"/>
    <w:rsid w:val="00E24DAA"/>
    <w:rsid w:val="00E27E11"/>
    <w:rsid w:val="00E30197"/>
    <w:rsid w:val="00E30EC0"/>
    <w:rsid w:val="00E349AC"/>
    <w:rsid w:val="00E3610B"/>
    <w:rsid w:val="00E3677B"/>
    <w:rsid w:val="00E37B45"/>
    <w:rsid w:val="00E40286"/>
    <w:rsid w:val="00E40F2E"/>
    <w:rsid w:val="00E41EED"/>
    <w:rsid w:val="00E42955"/>
    <w:rsid w:val="00E43182"/>
    <w:rsid w:val="00E44C10"/>
    <w:rsid w:val="00E454C1"/>
    <w:rsid w:val="00E45684"/>
    <w:rsid w:val="00E50159"/>
    <w:rsid w:val="00E5139D"/>
    <w:rsid w:val="00E51BA8"/>
    <w:rsid w:val="00E5243E"/>
    <w:rsid w:val="00E54834"/>
    <w:rsid w:val="00E54FA1"/>
    <w:rsid w:val="00E5503E"/>
    <w:rsid w:val="00E6052E"/>
    <w:rsid w:val="00E60A9E"/>
    <w:rsid w:val="00E61995"/>
    <w:rsid w:val="00E61D32"/>
    <w:rsid w:val="00E6569C"/>
    <w:rsid w:val="00E662B7"/>
    <w:rsid w:val="00E675D4"/>
    <w:rsid w:val="00E70233"/>
    <w:rsid w:val="00E717E4"/>
    <w:rsid w:val="00E71F60"/>
    <w:rsid w:val="00E721E6"/>
    <w:rsid w:val="00E72337"/>
    <w:rsid w:val="00E74949"/>
    <w:rsid w:val="00E74A16"/>
    <w:rsid w:val="00E75389"/>
    <w:rsid w:val="00E75BAB"/>
    <w:rsid w:val="00E75E86"/>
    <w:rsid w:val="00E804FD"/>
    <w:rsid w:val="00E80AAB"/>
    <w:rsid w:val="00E81D7D"/>
    <w:rsid w:val="00E8346D"/>
    <w:rsid w:val="00E859D1"/>
    <w:rsid w:val="00E86338"/>
    <w:rsid w:val="00E902EC"/>
    <w:rsid w:val="00E904C5"/>
    <w:rsid w:val="00E90735"/>
    <w:rsid w:val="00E924A4"/>
    <w:rsid w:val="00E92793"/>
    <w:rsid w:val="00E92F32"/>
    <w:rsid w:val="00E9509A"/>
    <w:rsid w:val="00EA27D8"/>
    <w:rsid w:val="00EA691E"/>
    <w:rsid w:val="00EB4D13"/>
    <w:rsid w:val="00EB5370"/>
    <w:rsid w:val="00EB65D3"/>
    <w:rsid w:val="00EB66CA"/>
    <w:rsid w:val="00EB75D6"/>
    <w:rsid w:val="00EC068A"/>
    <w:rsid w:val="00EC0A8B"/>
    <w:rsid w:val="00EC14F5"/>
    <w:rsid w:val="00EC1880"/>
    <w:rsid w:val="00EC1E11"/>
    <w:rsid w:val="00EC2A6F"/>
    <w:rsid w:val="00EC449B"/>
    <w:rsid w:val="00EC6AC0"/>
    <w:rsid w:val="00ED2132"/>
    <w:rsid w:val="00ED2334"/>
    <w:rsid w:val="00ED39CE"/>
    <w:rsid w:val="00ED3B4E"/>
    <w:rsid w:val="00ED505C"/>
    <w:rsid w:val="00ED5581"/>
    <w:rsid w:val="00ED7312"/>
    <w:rsid w:val="00EE0E14"/>
    <w:rsid w:val="00EE1462"/>
    <w:rsid w:val="00EE2A0F"/>
    <w:rsid w:val="00EE7128"/>
    <w:rsid w:val="00EF16A3"/>
    <w:rsid w:val="00EF2BBD"/>
    <w:rsid w:val="00EF2E0A"/>
    <w:rsid w:val="00EF41E9"/>
    <w:rsid w:val="00EF5AE3"/>
    <w:rsid w:val="00EF6208"/>
    <w:rsid w:val="00EF67A4"/>
    <w:rsid w:val="00EF7DF0"/>
    <w:rsid w:val="00F01C1D"/>
    <w:rsid w:val="00F03A74"/>
    <w:rsid w:val="00F06E00"/>
    <w:rsid w:val="00F07475"/>
    <w:rsid w:val="00F07852"/>
    <w:rsid w:val="00F07C81"/>
    <w:rsid w:val="00F10C3B"/>
    <w:rsid w:val="00F10ED4"/>
    <w:rsid w:val="00F110F0"/>
    <w:rsid w:val="00F11A09"/>
    <w:rsid w:val="00F12DC7"/>
    <w:rsid w:val="00F14079"/>
    <w:rsid w:val="00F14688"/>
    <w:rsid w:val="00F15741"/>
    <w:rsid w:val="00F1584D"/>
    <w:rsid w:val="00F23318"/>
    <w:rsid w:val="00F242E9"/>
    <w:rsid w:val="00F2494B"/>
    <w:rsid w:val="00F24B06"/>
    <w:rsid w:val="00F24DEC"/>
    <w:rsid w:val="00F30D61"/>
    <w:rsid w:val="00F313D0"/>
    <w:rsid w:val="00F32422"/>
    <w:rsid w:val="00F34292"/>
    <w:rsid w:val="00F34CE1"/>
    <w:rsid w:val="00F35D60"/>
    <w:rsid w:val="00F377C1"/>
    <w:rsid w:val="00F37B37"/>
    <w:rsid w:val="00F40E27"/>
    <w:rsid w:val="00F41833"/>
    <w:rsid w:val="00F42DBE"/>
    <w:rsid w:val="00F43241"/>
    <w:rsid w:val="00F43EFD"/>
    <w:rsid w:val="00F452BE"/>
    <w:rsid w:val="00F46CDA"/>
    <w:rsid w:val="00F47B53"/>
    <w:rsid w:val="00F5203D"/>
    <w:rsid w:val="00F52113"/>
    <w:rsid w:val="00F5465C"/>
    <w:rsid w:val="00F55170"/>
    <w:rsid w:val="00F5529B"/>
    <w:rsid w:val="00F5619B"/>
    <w:rsid w:val="00F577D5"/>
    <w:rsid w:val="00F61440"/>
    <w:rsid w:val="00F62E31"/>
    <w:rsid w:val="00F62FE8"/>
    <w:rsid w:val="00F644DE"/>
    <w:rsid w:val="00F64C99"/>
    <w:rsid w:val="00F66453"/>
    <w:rsid w:val="00F67911"/>
    <w:rsid w:val="00F70D67"/>
    <w:rsid w:val="00F71793"/>
    <w:rsid w:val="00F7363D"/>
    <w:rsid w:val="00F73CAC"/>
    <w:rsid w:val="00F753E1"/>
    <w:rsid w:val="00F75724"/>
    <w:rsid w:val="00F7649E"/>
    <w:rsid w:val="00F76AF8"/>
    <w:rsid w:val="00F76EE3"/>
    <w:rsid w:val="00F80165"/>
    <w:rsid w:val="00F81000"/>
    <w:rsid w:val="00F81AD8"/>
    <w:rsid w:val="00F8320D"/>
    <w:rsid w:val="00F8572E"/>
    <w:rsid w:val="00F879FB"/>
    <w:rsid w:val="00F900E1"/>
    <w:rsid w:val="00F90729"/>
    <w:rsid w:val="00F91D6E"/>
    <w:rsid w:val="00F9285C"/>
    <w:rsid w:val="00F93DC6"/>
    <w:rsid w:val="00F94329"/>
    <w:rsid w:val="00F944B8"/>
    <w:rsid w:val="00F97DBB"/>
    <w:rsid w:val="00FA0016"/>
    <w:rsid w:val="00FA0A92"/>
    <w:rsid w:val="00FA366C"/>
    <w:rsid w:val="00FA471D"/>
    <w:rsid w:val="00FA5638"/>
    <w:rsid w:val="00FA589E"/>
    <w:rsid w:val="00FA6EDC"/>
    <w:rsid w:val="00FB0541"/>
    <w:rsid w:val="00FB18E6"/>
    <w:rsid w:val="00FB397B"/>
    <w:rsid w:val="00FC1059"/>
    <w:rsid w:val="00FC2ECC"/>
    <w:rsid w:val="00FC587D"/>
    <w:rsid w:val="00FC59A4"/>
    <w:rsid w:val="00FD069C"/>
    <w:rsid w:val="00FD070D"/>
    <w:rsid w:val="00FD0DBD"/>
    <w:rsid w:val="00FD3966"/>
    <w:rsid w:val="00FD510E"/>
    <w:rsid w:val="00FD5829"/>
    <w:rsid w:val="00FD72B8"/>
    <w:rsid w:val="00FD7B3D"/>
    <w:rsid w:val="00FE00D5"/>
    <w:rsid w:val="00FE07DE"/>
    <w:rsid w:val="00FE0B33"/>
    <w:rsid w:val="00FE0CC7"/>
    <w:rsid w:val="00FE1A35"/>
    <w:rsid w:val="00FE3BE5"/>
    <w:rsid w:val="00FE43C5"/>
    <w:rsid w:val="00FE51D0"/>
    <w:rsid w:val="00FE55E8"/>
    <w:rsid w:val="00FE6474"/>
    <w:rsid w:val="00FE66B4"/>
    <w:rsid w:val="00FF03CC"/>
    <w:rsid w:val="00FF0BFE"/>
    <w:rsid w:val="00FF1872"/>
    <w:rsid w:val="00FF1C24"/>
    <w:rsid w:val="00FF35B7"/>
    <w:rsid w:val="00FF3686"/>
    <w:rsid w:val="00FF42CD"/>
    <w:rsid w:val="00FF46C5"/>
    <w:rsid w:val="00FF4B04"/>
    <w:rsid w:val="00FF7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Date" w:uiPriority="0" w:qFormat="1"/>
    <w:lsdException w:name="Body Text 3"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4F77"/>
    <w:pPr>
      <w:widowControl w:val="0"/>
      <w:adjustRightInd w:val="0"/>
      <w:spacing w:line="360" w:lineRule="atLeast"/>
      <w:jc w:val="both"/>
      <w:textAlignment w:val="baseline"/>
    </w:pPr>
    <w:rPr>
      <w:sz w:val="24"/>
    </w:rPr>
  </w:style>
  <w:style w:type="paragraph" w:styleId="1">
    <w:name w:val="heading 1"/>
    <w:basedOn w:val="a"/>
    <w:next w:val="a"/>
    <w:link w:val="1Char"/>
    <w:qFormat/>
    <w:rsid w:val="00814F7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14F77"/>
    <w:pPr>
      <w:keepNext/>
      <w:keepLines/>
      <w:spacing w:before="260" w:after="260" w:line="416" w:lineRule="atLeast"/>
      <w:outlineLvl w:val="1"/>
    </w:pPr>
    <w:rPr>
      <w:rFonts w:ascii="Arial" w:eastAsia="黑体" w:hAnsi="Arial" w:cs="Times New Roman"/>
      <w:b/>
      <w:bCs/>
      <w:kern w:val="0"/>
      <w:sz w:val="32"/>
      <w:szCs w:val="32"/>
    </w:rPr>
  </w:style>
  <w:style w:type="paragraph" w:styleId="3">
    <w:name w:val="heading 3"/>
    <w:basedOn w:val="a"/>
    <w:next w:val="a"/>
    <w:link w:val="3Char"/>
    <w:unhideWhenUsed/>
    <w:qFormat/>
    <w:rsid w:val="00814F77"/>
    <w:pPr>
      <w:keepNext/>
      <w:keepLines/>
      <w:numPr>
        <w:ilvl w:val="1"/>
        <w:numId w:val="1"/>
      </w:numPr>
      <w:spacing w:beforeLines="50" w:afterLines="50" w:line="415" w:lineRule="auto"/>
      <w:outlineLvl w:val="2"/>
    </w:pPr>
    <w:rPr>
      <w:rFonts w:eastAsia="黑体"/>
      <w:b/>
      <w:bCs/>
      <w:kern w:val="0"/>
      <w:sz w:val="28"/>
      <w:szCs w:val="28"/>
    </w:rPr>
  </w:style>
  <w:style w:type="paragraph" w:styleId="4">
    <w:name w:val="heading 4"/>
    <w:basedOn w:val="a"/>
    <w:next w:val="a"/>
    <w:link w:val="4Char"/>
    <w:qFormat/>
    <w:rsid w:val="00814F77"/>
    <w:pPr>
      <w:keepNext/>
      <w:keepLines/>
      <w:adjustRightInd/>
      <w:spacing w:before="280" w:after="290" w:line="374" w:lineRule="auto"/>
      <w:textAlignment w:val="auto"/>
      <w:outlineLvl w:val="3"/>
    </w:pPr>
    <w:rPr>
      <w:rFonts w:ascii="Arial" w:eastAsia="黑体" w:hAnsi="Arial" w:cs="Times New Roman"/>
      <w:b/>
      <w:bCs/>
      <w:sz w:val="28"/>
      <w:szCs w:val="28"/>
    </w:rPr>
  </w:style>
  <w:style w:type="paragraph" w:styleId="6">
    <w:name w:val="heading 6"/>
    <w:basedOn w:val="a"/>
    <w:next w:val="a"/>
    <w:link w:val="6Char"/>
    <w:qFormat/>
    <w:rsid w:val="00814F77"/>
    <w:pPr>
      <w:keepNext/>
      <w:keepLines/>
      <w:widowControl/>
      <w:tabs>
        <w:tab w:val="left" w:pos="1440"/>
      </w:tabs>
      <w:adjustRightInd/>
      <w:spacing w:before="240" w:after="64" w:line="319" w:lineRule="auto"/>
      <w:ind w:left="1152" w:hanging="1152"/>
      <w:jc w:val="left"/>
      <w:textAlignment w:val="auto"/>
      <w:outlineLvl w:val="5"/>
    </w:pPr>
    <w:rPr>
      <w:rFonts w:ascii="Arial" w:eastAsia="黑体" w:hAnsi="Arial" w:cs="Times New Roman"/>
      <w:b/>
      <w:bCs/>
      <w:kern w:val="0"/>
      <w:szCs w:val="24"/>
    </w:rPr>
  </w:style>
  <w:style w:type="paragraph" w:styleId="7">
    <w:name w:val="heading 7"/>
    <w:basedOn w:val="a"/>
    <w:next w:val="a"/>
    <w:link w:val="7Char"/>
    <w:qFormat/>
    <w:rsid w:val="00814F77"/>
    <w:pPr>
      <w:keepNext/>
      <w:keepLines/>
      <w:widowControl/>
      <w:tabs>
        <w:tab w:val="left" w:pos="2520"/>
      </w:tabs>
      <w:adjustRightInd/>
      <w:spacing w:before="240" w:after="64" w:line="319" w:lineRule="auto"/>
      <w:ind w:left="1296" w:hanging="1296"/>
      <w:jc w:val="left"/>
      <w:textAlignment w:val="auto"/>
      <w:outlineLvl w:val="6"/>
    </w:pPr>
    <w:rPr>
      <w:rFonts w:ascii="Times New Roman" w:eastAsia="宋体" w:hAnsi="Times New Roman" w:cs="Times New Roman"/>
      <w:b/>
      <w:bCs/>
      <w:kern w:val="0"/>
      <w:szCs w:val="24"/>
    </w:rPr>
  </w:style>
  <w:style w:type="paragraph" w:styleId="8">
    <w:name w:val="heading 8"/>
    <w:basedOn w:val="a"/>
    <w:next w:val="a"/>
    <w:link w:val="8Char"/>
    <w:qFormat/>
    <w:rsid w:val="00814F77"/>
    <w:pPr>
      <w:keepNext/>
      <w:keepLines/>
      <w:widowControl/>
      <w:tabs>
        <w:tab w:val="left" w:pos="1440"/>
      </w:tabs>
      <w:adjustRightInd/>
      <w:spacing w:before="240" w:after="64" w:line="319" w:lineRule="auto"/>
      <w:ind w:left="1440" w:hanging="1440"/>
      <w:jc w:val="left"/>
      <w:textAlignment w:val="auto"/>
      <w:outlineLvl w:val="7"/>
    </w:pPr>
    <w:rPr>
      <w:rFonts w:ascii="Arial" w:eastAsia="黑体" w:hAnsi="Arial" w:cs="Times New Roman"/>
      <w:kern w:val="0"/>
      <w:szCs w:val="24"/>
    </w:rPr>
  </w:style>
  <w:style w:type="paragraph" w:styleId="9">
    <w:name w:val="heading 9"/>
    <w:basedOn w:val="a"/>
    <w:next w:val="a"/>
    <w:link w:val="9Char"/>
    <w:qFormat/>
    <w:rsid w:val="00814F77"/>
    <w:pPr>
      <w:keepNext/>
      <w:keepLines/>
      <w:widowControl/>
      <w:tabs>
        <w:tab w:val="left" w:pos="1584"/>
      </w:tabs>
      <w:adjustRightInd/>
      <w:spacing w:before="240" w:after="64" w:line="319" w:lineRule="auto"/>
      <w:ind w:left="1584" w:hanging="1584"/>
      <w:jc w:val="left"/>
      <w:textAlignment w:val="auto"/>
      <w:outlineLvl w:val="8"/>
    </w:pPr>
    <w:rPr>
      <w:rFonts w:ascii="Arial" w:eastAsia="黑体" w:hAnsi="Arial" w:cs="Times New Roman"/>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814F77"/>
    <w:pPr>
      <w:autoSpaceDE w:val="0"/>
      <w:autoSpaceDN w:val="0"/>
      <w:jc w:val="center"/>
    </w:pPr>
    <w:rPr>
      <w:rFonts w:ascii="仿宋_GB2312"/>
      <w:kern w:val="0"/>
    </w:rPr>
  </w:style>
  <w:style w:type="character" w:customStyle="1" w:styleId="Char">
    <w:name w:val="正文文本 Char"/>
    <w:basedOn w:val="a1"/>
    <w:link w:val="a0"/>
    <w:qFormat/>
    <w:rsid w:val="00814F77"/>
    <w:rPr>
      <w:rFonts w:ascii="仿宋_GB2312"/>
      <w:kern w:val="0"/>
      <w:sz w:val="24"/>
    </w:rPr>
  </w:style>
  <w:style w:type="character" w:customStyle="1" w:styleId="1Char">
    <w:name w:val="标题 1 Char"/>
    <w:basedOn w:val="a1"/>
    <w:link w:val="1"/>
    <w:qFormat/>
    <w:rsid w:val="00814F77"/>
    <w:rPr>
      <w:b/>
      <w:bCs/>
      <w:kern w:val="44"/>
      <w:sz w:val="44"/>
      <w:szCs w:val="44"/>
    </w:rPr>
  </w:style>
  <w:style w:type="character" w:customStyle="1" w:styleId="2Char">
    <w:name w:val="标题 2 Char"/>
    <w:basedOn w:val="a1"/>
    <w:link w:val="2"/>
    <w:qFormat/>
    <w:rsid w:val="00814F77"/>
    <w:rPr>
      <w:rFonts w:ascii="Arial" w:eastAsia="黑体" w:hAnsi="Arial" w:cs="Times New Roman"/>
      <w:b/>
      <w:bCs/>
      <w:kern w:val="0"/>
      <w:sz w:val="32"/>
      <w:szCs w:val="32"/>
    </w:rPr>
  </w:style>
  <w:style w:type="character" w:customStyle="1" w:styleId="3Char">
    <w:name w:val="标题 3 Char"/>
    <w:basedOn w:val="a1"/>
    <w:link w:val="3"/>
    <w:qFormat/>
    <w:rsid w:val="00814F77"/>
    <w:rPr>
      <w:rFonts w:eastAsia="黑体"/>
      <w:b/>
      <w:bCs/>
      <w:kern w:val="0"/>
      <w:sz w:val="28"/>
      <w:szCs w:val="28"/>
    </w:rPr>
  </w:style>
  <w:style w:type="character" w:customStyle="1" w:styleId="4Char">
    <w:name w:val="标题 4 Char"/>
    <w:basedOn w:val="a1"/>
    <w:link w:val="4"/>
    <w:qFormat/>
    <w:rsid w:val="00814F77"/>
    <w:rPr>
      <w:rFonts w:ascii="Arial" w:eastAsia="黑体" w:hAnsi="Arial" w:cs="Times New Roman"/>
      <w:b/>
      <w:bCs/>
      <w:sz w:val="28"/>
      <w:szCs w:val="28"/>
    </w:rPr>
  </w:style>
  <w:style w:type="character" w:customStyle="1" w:styleId="6Char">
    <w:name w:val="标题 6 Char"/>
    <w:basedOn w:val="a1"/>
    <w:link w:val="6"/>
    <w:qFormat/>
    <w:rsid w:val="00814F77"/>
    <w:rPr>
      <w:rFonts w:ascii="Arial" w:eastAsia="黑体" w:hAnsi="Arial" w:cs="Times New Roman"/>
      <w:b/>
      <w:bCs/>
      <w:kern w:val="0"/>
      <w:sz w:val="24"/>
      <w:szCs w:val="24"/>
    </w:rPr>
  </w:style>
  <w:style w:type="character" w:customStyle="1" w:styleId="7Char">
    <w:name w:val="标题 7 Char"/>
    <w:basedOn w:val="a1"/>
    <w:link w:val="7"/>
    <w:qFormat/>
    <w:rsid w:val="00814F77"/>
    <w:rPr>
      <w:rFonts w:ascii="Times New Roman" w:eastAsia="宋体" w:hAnsi="Times New Roman" w:cs="Times New Roman"/>
      <w:b/>
      <w:bCs/>
      <w:kern w:val="0"/>
      <w:sz w:val="24"/>
      <w:szCs w:val="24"/>
    </w:rPr>
  </w:style>
  <w:style w:type="character" w:customStyle="1" w:styleId="8Char">
    <w:name w:val="标题 8 Char"/>
    <w:basedOn w:val="a1"/>
    <w:link w:val="8"/>
    <w:qFormat/>
    <w:rsid w:val="00814F77"/>
    <w:rPr>
      <w:rFonts w:ascii="Arial" w:eastAsia="黑体" w:hAnsi="Arial" w:cs="Times New Roman"/>
      <w:kern w:val="0"/>
      <w:sz w:val="24"/>
      <w:szCs w:val="24"/>
    </w:rPr>
  </w:style>
  <w:style w:type="character" w:customStyle="1" w:styleId="9Char">
    <w:name w:val="标题 9 Char"/>
    <w:basedOn w:val="a1"/>
    <w:link w:val="9"/>
    <w:qFormat/>
    <w:rsid w:val="00814F77"/>
    <w:rPr>
      <w:rFonts w:ascii="Arial" w:eastAsia="黑体" w:hAnsi="Arial" w:cs="Times New Roman"/>
      <w:kern w:val="0"/>
      <w:szCs w:val="21"/>
    </w:rPr>
  </w:style>
  <w:style w:type="paragraph" w:styleId="70">
    <w:name w:val="toc 7"/>
    <w:basedOn w:val="a"/>
    <w:next w:val="a"/>
    <w:uiPriority w:val="39"/>
    <w:qFormat/>
    <w:rsid w:val="00814F77"/>
    <w:pPr>
      <w:adjustRightInd/>
      <w:spacing w:line="240" w:lineRule="auto"/>
      <w:ind w:leftChars="1200" w:left="2520"/>
      <w:textAlignment w:val="auto"/>
    </w:pPr>
    <w:rPr>
      <w:rFonts w:ascii="Times New Roman" w:eastAsia="宋体" w:hAnsi="Times New Roman" w:cs="Times New Roman"/>
      <w:sz w:val="21"/>
      <w:szCs w:val="24"/>
    </w:rPr>
  </w:style>
  <w:style w:type="paragraph" w:styleId="a4">
    <w:name w:val="Normal Indent"/>
    <w:basedOn w:val="a"/>
    <w:qFormat/>
    <w:rsid w:val="00814F77"/>
    <w:pPr>
      <w:adjustRightInd/>
      <w:spacing w:line="240" w:lineRule="auto"/>
      <w:ind w:firstLineChars="200" w:firstLine="420"/>
      <w:textAlignment w:val="auto"/>
    </w:pPr>
    <w:rPr>
      <w:rFonts w:ascii="Times New Roman" w:eastAsia="宋体" w:hAnsi="Times New Roman" w:cs="Times New Roman"/>
      <w:sz w:val="21"/>
      <w:szCs w:val="24"/>
    </w:rPr>
  </w:style>
  <w:style w:type="paragraph" w:styleId="a5">
    <w:name w:val="Document Map"/>
    <w:basedOn w:val="a"/>
    <w:link w:val="Char0"/>
    <w:qFormat/>
    <w:rsid w:val="00814F77"/>
    <w:pPr>
      <w:shd w:val="clear" w:color="auto" w:fill="000080"/>
      <w:adjustRightInd/>
      <w:spacing w:line="240" w:lineRule="auto"/>
      <w:textAlignment w:val="auto"/>
    </w:pPr>
    <w:rPr>
      <w:rFonts w:ascii="Times New Roman" w:eastAsia="宋体" w:hAnsi="Times New Roman" w:cs="Times New Roman"/>
      <w:sz w:val="21"/>
      <w:szCs w:val="24"/>
    </w:rPr>
  </w:style>
  <w:style w:type="character" w:customStyle="1" w:styleId="Char0">
    <w:name w:val="文档结构图 Char"/>
    <w:basedOn w:val="a1"/>
    <w:link w:val="a5"/>
    <w:qFormat/>
    <w:rsid w:val="00814F77"/>
    <w:rPr>
      <w:rFonts w:ascii="Times New Roman" w:eastAsia="宋体" w:hAnsi="Times New Roman" w:cs="Times New Roman"/>
      <w:szCs w:val="24"/>
      <w:shd w:val="clear" w:color="auto" w:fill="000080"/>
    </w:rPr>
  </w:style>
  <w:style w:type="paragraph" w:styleId="a6">
    <w:name w:val="annotation text"/>
    <w:basedOn w:val="a"/>
    <w:link w:val="Char1"/>
    <w:qFormat/>
    <w:rsid w:val="00814F77"/>
    <w:pPr>
      <w:jc w:val="left"/>
    </w:pPr>
  </w:style>
  <w:style w:type="character" w:customStyle="1" w:styleId="Char1">
    <w:name w:val="批注文字 Char"/>
    <w:basedOn w:val="a1"/>
    <w:link w:val="a6"/>
    <w:qFormat/>
    <w:rsid w:val="00814F77"/>
    <w:rPr>
      <w:sz w:val="24"/>
    </w:rPr>
  </w:style>
  <w:style w:type="paragraph" w:styleId="30">
    <w:name w:val="Body Text 3"/>
    <w:basedOn w:val="a"/>
    <w:link w:val="3Char0"/>
    <w:qFormat/>
    <w:rsid w:val="00814F77"/>
    <w:pPr>
      <w:adjustRightInd/>
      <w:spacing w:line="240" w:lineRule="auto"/>
      <w:textAlignment w:val="auto"/>
    </w:pPr>
    <w:rPr>
      <w:rFonts w:ascii="宋体" w:eastAsia="宋体" w:hAnsi="Times New Roman" w:cs="Times New Roman"/>
      <w:szCs w:val="20"/>
    </w:rPr>
  </w:style>
  <w:style w:type="character" w:customStyle="1" w:styleId="3Char0">
    <w:name w:val="正文文本 3 Char"/>
    <w:basedOn w:val="a1"/>
    <w:link w:val="30"/>
    <w:qFormat/>
    <w:rsid w:val="00814F77"/>
    <w:rPr>
      <w:rFonts w:ascii="宋体" w:eastAsia="宋体" w:hAnsi="Times New Roman" w:cs="Times New Roman"/>
      <w:sz w:val="24"/>
      <w:szCs w:val="20"/>
    </w:rPr>
  </w:style>
  <w:style w:type="paragraph" w:styleId="a7">
    <w:name w:val="Body Text Indent"/>
    <w:basedOn w:val="a"/>
    <w:link w:val="Char2"/>
    <w:qFormat/>
    <w:rsid w:val="00814F77"/>
    <w:pPr>
      <w:adjustRightInd/>
      <w:spacing w:after="120" w:line="240" w:lineRule="auto"/>
      <w:ind w:leftChars="200" w:left="420"/>
      <w:textAlignment w:val="auto"/>
    </w:pPr>
    <w:rPr>
      <w:rFonts w:ascii="Times New Roman" w:eastAsia="宋体" w:hAnsi="Times New Roman" w:cs="Times New Roman"/>
      <w:sz w:val="21"/>
      <w:szCs w:val="24"/>
    </w:rPr>
  </w:style>
  <w:style w:type="character" w:customStyle="1" w:styleId="Char2">
    <w:name w:val="正文文本缩进 Char"/>
    <w:basedOn w:val="a1"/>
    <w:link w:val="a7"/>
    <w:qFormat/>
    <w:rsid w:val="00814F77"/>
    <w:rPr>
      <w:rFonts w:ascii="Times New Roman" w:eastAsia="宋体" w:hAnsi="Times New Roman" w:cs="Times New Roman"/>
      <w:szCs w:val="24"/>
    </w:rPr>
  </w:style>
  <w:style w:type="paragraph" w:styleId="5">
    <w:name w:val="toc 5"/>
    <w:basedOn w:val="a"/>
    <w:next w:val="a"/>
    <w:uiPriority w:val="39"/>
    <w:qFormat/>
    <w:rsid w:val="00814F77"/>
    <w:pPr>
      <w:adjustRightInd/>
      <w:spacing w:line="240" w:lineRule="auto"/>
      <w:ind w:leftChars="800" w:left="1680"/>
      <w:textAlignment w:val="auto"/>
    </w:pPr>
    <w:rPr>
      <w:rFonts w:ascii="Times New Roman" w:eastAsia="宋体" w:hAnsi="Times New Roman" w:cs="Times New Roman"/>
      <w:sz w:val="21"/>
      <w:szCs w:val="24"/>
    </w:rPr>
  </w:style>
  <w:style w:type="paragraph" w:styleId="31">
    <w:name w:val="toc 3"/>
    <w:basedOn w:val="a"/>
    <w:next w:val="a"/>
    <w:uiPriority w:val="39"/>
    <w:qFormat/>
    <w:rsid w:val="00814F77"/>
    <w:pPr>
      <w:ind w:leftChars="400" w:left="840"/>
    </w:pPr>
  </w:style>
  <w:style w:type="paragraph" w:styleId="a8">
    <w:name w:val="Plain Text"/>
    <w:basedOn w:val="a"/>
    <w:link w:val="Char3"/>
    <w:uiPriority w:val="99"/>
    <w:qFormat/>
    <w:rsid w:val="00814F77"/>
    <w:rPr>
      <w:rFonts w:ascii="宋体" w:hAnsi="Courier New" w:cs="Courier New"/>
      <w:szCs w:val="21"/>
    </w:rPr>
  </w:style>
  <w:style w:type="character" w:customStyle="1" w:styleId="Char3">
    <w:name w:val="纯文本 Char"/>
    <w:basedOn w:val="a1"/>
    <w:link w:val="a8"/>
    <w:uiPriority w:val="99"/>
    <w:qFormat/>
    <w:rsid w:val="00814F77"/>
    <w:rPr>
      <w:rFonts w:ascii="宋体" w:hAnsi="Courier New" w:cs="Courier New"/>
      <w:sz w:val="24"/>
      <w:szCs w:val="21"/>
    </w:rPr>
  </w:style>
  <w:style w:type="paragraph" w:styleId="80">
    <w:name w:val="toc 8"/>
    <w:basedOn w:val="a"/>
    <w:next w:val="a"/>
    <w:uiPriority w:val="39"/>
    <w:qFormat/>
    <w:rsid w:val="00814F77"/>
    <w:pPr>
      <w:adjustRightInd/>
      <w:spacing w:line="240" w:lineRule="auto"/>
      <w:ind w:leftChars="1400" w:left="2940"/>
      <w:textAlignment w:val="auto"/>
    </w:pPr>
    <w:rPr>
      <w:rFonts w:ascii="Times New Roman" w:eastAsia="宋体" w:hAnsi="Times New Roman" w:cs="Times New Roman"/>
      <w:sz w:val="21"/>
      <w:szCs w:val="24"/>
    </w:rPr>
  </w:style>
  <w:style w:type="paragraph" w:styleId="a9">
    <w:name w:val="Date"/>
    <w:basedOn w:val="a"/>
    <w:next w:val="Aa"/>
    <w:link w:val="Char4"/>
    <w:qFormat/>
    <w:rsid w:val="00814F77"/>
    <w:rPr>
      <w:sz w:val="32"/>
    </w:rPr>
  </w:style>
  <w:style w:type="paragraph" w:customStyle="1" w:styleId="Aa">
    <w:name w:val="正文 A"/>
    <w:qFormat/>
    <w:rsid w:val="00814F77"/>
    <w:pPr>
      <w:widowControl w:val="0"/>
      <w:shd w:val="clear" w:color="auto" w:fill="FFFFFF"/>
      <w:jc w:val="both"/>
    </w:pPr>
    <w:rPr>
      <w:rFonts w:ascii="宋体" w:eastAsia="宋体" w:hAnsi="宋体" w:cs="宋体"/>
      <w:color w:val="000000"/>
      <w:sz w:val="28"/>
      <w:szCs w:val="28"/>
      <w:u w:color="000000"/>
    </w:rPr>
  </w:style>
  <w:style w:type="character" w:customStyle="1" w:styleId="Char4">
    <w:name w:val="日期 Char"/>
    <w:basedOn w:val="a1"/>
    <w:link w:val="a9"/>
    <w:qFormat/>
    <w:rsid w:val="00814F77"/>
    <w:rPr>
      <w:sz w:val="32"/>
    </w:rPr>
  </w:style>
  <w:style w:type="paragraph" w:styleId="ab">
    <w:name w:val="Balloon Text"/>
    <w:basedOn w:val="a"/>
    <w:link w:val="Char5"/>
    <w:qFormat/>
    <w:rsid w:val="00814F77"/>
    <w:pPr>
      <w:spacing w:line="240" w:lineRule="auto"/>
    </w:pPr>
    <w:rPr>
      <w:sz w:val="18"/>
      <w:szCs w:val="18"/>
    </w:rPr>
  </w:style>
  <w:style w:type="character" w:customStyle="1" w:styleId="Char5">
    <w:name w:val="批注框文本 Char"/>
    <w:basedOn w:val="a1"/>
    <w:link w:val="ab"/>
    <w:qFormat/>
    <w:rsid w:val="00814F77"/>
    <w:rPr>
      <w:sz w:val="18"/>
      <w:szCs w:val="18"/>
    </w:rPr>
  </w:style>
  <w:style w:type="paragraph" w:styleId="ac">
    <w:name w:val="footer"/>
    <w:basedOn w:val="a"/>
    <w:link w:val="Char6"/>
    <w:uiPriority w:val="99"/>
    <w:qFormat/>
    <w:rsid w:val="00814F77"/>
    <w:pPr>
      <w:tabs>
        <w:tab w:val="center" w:pos="4153"/>
        <w:tab w:val="right" w:pos="8306"/>
      </w:tabs>
      <w:snapToGrid w:val="0"/>
      <w:jc w:val="left"/>
    </w:pPr>
    <w:rPr>
      <w:sz w:val="18"/>
    </w:rPr>
  </w:style>
  <w:style w:type="character" w:customStyle="1" w:styleId="Char6">
    <w:name w:val="页脚 Char"/>
    <w:basedOn w:val="a1"/>
    <w:link w:val="ac"/>
    <w:uiPriority w:val="99"/>
    <w:qFormat/>
    <w:rsid w:val="00814F77"/>
    <w:rPr>
      <w:sz w:val="18"/>
    </w:rPr>
  </w:style>
  <w:style w:type="paragraph" w:styleId="ad">
    <w:name w:val="header"/>
    <w:basedOn w:val="a"/>
    <w:link w:val="Char7"/>
    <w:uiPriority w:val="99"/>
    <w:qFormat/>
    <w:rsid w:val="00814F77"/>
    <w:pPr>
      <w:pBdr>
        <w:bottom w:val="single" w:sz="6" w:space="1" w:color="auto"/>
      </w:pBdr>
      <w:tabs>
        <w:tab w:val="center" w:pos="4153"/>
        <w:tab w:val="right" w:pos="8306"/>
      </w:tabs>
      <w:snapToGrid w:val="0"/>
      <w:jc w:val="center"/>
    </w:pPr>
    <w:rPr>
      <w:sz w:val="18"/>
    </w:rPr>
  </w:style>
  <w:style w:type="character" w:customStyle="1" w:styleId="Char7">
    <w:name w:val="页眉 Char"/>
    <w:basedOn w:val="a1"/>
    <w:link w:val="ad"/>
    <w:uiPriority w:val="99"/>
    <w:qFormat/>
    <w:rsid w:val="00814F77"/>
    <w:rPr>
      <w:sz w:val="18"/>
    </w:rPr>
  </w:style>
  <w:style w:type="paragraph" w:styleId="10">
    <w:name w:val="toc 1"/>
    <w:basedOn w:val="a"/>
    <w:next w:val="a"/>
    <w:uiPriority w:val="39"/>
    <w:qFormat/>
    <w:rsid w:val="00814F77"/>
    <w:pPr>
      <w:spacing w:line="360" w:lineRule="auto"/>
    </w:pPr>
    <w:rPr>
      <w:rFonts w:eastAsia="宋体"/>
    </w:rPr>
  </w:style>
  <w:style w:type="paragraph" w:styleId="40">
    <w:name w:val="toc 4"/>
    <w:basedOn w:val="a"/>
    <w:next w:val="a"/>
    <w:uiPriority w:val="39"/>
    <w:qFormat/>
    <w:rsid w:val="00814F77"/>
    <w:pPr>
      <w:adjustRightInd/>
      <w:spacing w:line="240" w:lineRule="auto"/>
      <w:ind w:leftChars="600" w:left="1260"/>
      <w:textAlignment w:val="auto"/>
    </w:pPr>
    <w:rPr>
      <w:rFonts w:ascii="Times New Roman" w:eastAsia="宋体" w:hAnsi="Times New Roman" w:cs="Times New Roman"/>
      <w:sz w:val="21"/>
      <w:szCs w:val="24"/>
    </w:rPr>
  </w:style>
  <w:style w:type="paragraph" w:styleId="11">
    <w:name w:val="index 1"/>
    <w:basedOn w:val="a"/>
    <w:next w:val="a"/>
    <w:autoRedefine/>
    <w:unhideWhenUsed/>
    <w:qFormat/>
    <w:rsid w:val="00814F77"/>
  </w:style>
  <w:style w:type="paragraph" w:styleId="ae">
    <w:name w:val="index heading"/>
    <w:basedOn w:val="a"/>
    <w:next w:val="11"/>
    <w:qFormat/>
    <w:rsid w:val="00814F77"/>
    <w:pPr>
      <w:adjustRightInd/>
      <w:spacing w:line="240" w:lineRule="auto"/>
      <w:textAlignment w:val="auto"/>
    </w:pPr>
    <w:rPr>
      <w:rFonts w:ascii="Times New Roman" w:eastAsia="宋体" w:hAnsi="Times New Roman" w:cs="Times New Roman"/>
      <w:sz w:val="21"/>
      <w:szCs w:val="24"/>
    </w:rPr>
  </w:style>
  <w:style w:type="paragraph" w:styleId="af">
    <w:name w:val="Subtitle"/>
    <w:basedOn w:val="a"/>
    <w:next w:val="a"/>
    <w:link w:val="Char8"/>
    <w:qFormat/>
    <w:rsid w:val="00814F77"/>
    <w:pPr>
      <w:spacing w:before="240" w:after="60" w:line="312" w:lineRule="auto"/>
      <w:outlineLvl w:val="1"/>
    </w:pPr>
    <w:rPr>
      <w:rFonts w:ascii="Cambria" w:hAnsi="Cambria"/>
      <w:b/>
      <w:bCs/>
      <w:kern w:val="28"/>
      <w:sz w:val="28"/>
      <w:szCs w:val="32"/>
    </w:rPr>
  </w:style>
  <w:style w:type="character" w:customStyle="1" w:styleId="Char8">
    <w:name w:val="副标题 Char"/>
    <w:basedOn w:val="a1"/>
    <w:link w:val="af"/>
    <w:qFormat/>
    <w:rsid w:val="00814F77"/>
    <w:rPr>
      <w:rFonts w:ascii="Cambria" w:hAnsi="Cambria"/>
      <w:b/>
      <w:bCs/>
      <w:kern w:val="28"/>
      <w:sz w:val="28"/>
      <w:szCs w:val="32"/>
    </w:rPr>
  </w:style>
  <w:style w:type="paragraph" w:styleId="af0">
    <w:name w:val="footnote text"/>
    <w:basedOn w:val="a"/>
    <w:link w:val="Char9"/>
    <w:qFormat/>
    <w:rsid w:val="00814F77"/>
    <w:pPr>
      <w:adjustRightInd/>
      <w:snapToGrid w:val="0"/>
      <w:spacing w:line="240" w:lineRule="auto"/>
      <w:jc w:val="left"/>
      <w:textAlignment w:val="auto"/>
    </w:pPr>
    <w:rPr>
      <w:rFonts w:ascii="Times New Roman" w:eastAsia="宋体" w:hAnsi="Times New Roman" w:cs="Times New Roman"/>
      <w:sz w:val="18"/>
      <w:szCs w:val="18"/>
    </w:rPr>
  </w:style>
  <w:style w:type="character" w:customStyle="1" w:styleId="Char9">
    <w:name w:val="脚注文本 Char"/>
    <w:basedOn w:val="a1"/>
    <w:link w:val="af0"/>
    <w:qFormat/>
    <w:rsid w:val="00814F77"/>
    <w:rPr>
      <w:rFonts w:ascii="Times New Roman" w:eastAsia="宋体" w:hAnsi="Times New Roman" w:cs="Times New Roman"/>
      <w:sz w:val="18"/>
      <w:szCs w:val="18"/>
    </w:rPr>
  </w:style>
  <w:style w:type="paragraph" w:styleId="60">
    <w:name w:val="toc 6"/>
    <w:basedOn w:val="a"/>
    <w:next w:val="a"/>
    <w:uiPriority w:val="39"/>
    <w:qFormat/>
    <w:rsid w:val="00814F77"/>
    <w:pPr>
      <w:adjustRightInd/>
      <w:spacing w:line="240" w:lineRule="auto"/>
      <w:ind w:leftChars="1000" w:left="2100"/>
      <w:textAlignment w:val="auto"/>
    </w:pPr>
    <w:rPr>
      <w:rFonts w:ascii="Times New Roman" w:eastAsia="宋体" w:hAnsi="Times New Roman" w:cs="Times New Roman"/>
      <w:sz w:val="21"/>
      <w:szCs w:val="24"/>
    </w:rPr>
  </w:style>
  <w:style w:type="paragraph" w:styleId="32">
    <w:name w:val="Body Text Indent 3"/>
    <w:basedOn w:val="a"/>
    <w:link w:val="3Char1"/>
    <w:qFormat/>
    <w:rsid w:val="00814F77"/>
    <w:pPr>
      <w:adjustRightInd/>
      <w:spacing w:after="120" w:line="240" w:lineRule="auto"/>
      <w:ind w:leftChars="200" w:left="420"/>
      <w:textAlignment w:val="auto"/>
    </w:pPr>
    <w:rPr>
      <w:rFonts w:ascii="Times New Roman" w:eastAsia="宋体" w:hAnsi="Times New Roman" w:cs="Times New Roman"/>
      <w:sz w:val="16"/>
      <w:szCs w:val="16"/>
    </w:rPr>
  </w:style>
  <w:style w:type="character" w:customStyle="1" w:styleId="3Char1">
    <w:name w:val="正文文本缩进 3 Char"/>
    <w:basedOn w:val="a1"/>
    <w:link w:val="32"/>
    <w:qFormat/>
    <w:rsid w:val="00814F77"/>
    <w:rPr>
      <w:rFonts w:ascii="Times New Roman" w:eastAsia="宋体" w:hAnsi="Times New Roman" w:cs="Times New Roman"/>
      <w:sz w:val="16"/>
      <w:szCs w:val="16"/>
    </w:rPr>
  </w:style>
  <w:style w:type="paragraph" w:styleId="20">
    <w:name w:val="toc 2"/>
    <w:basedOn w:val="a"/>
    <w:next w:val="a"/>
    <w:uiPriority w:val="39"/>
    <w:qFormat/>
    <w:rsid w:val="00814F77"/>
    <w:pPr>
      <w:ind w:leftChars="200" w:left="420"/>
    </w:pPr>
  </w:style>
  <w:style w:type="paragraph" w:styleId="90">
    <w:name w:val="toc 9"/>
    <w:basedOn w:val="a"/>
    <w:next w:val="a"/>
    <w:uiPriority w:val="39"/>
    <w:qFormat/>
    <w:rsid w:val="00814F77"/>
    <w:pPr>
      <w:adjustRightInd/>
      <w:spacing w:line="240" w:lineRule="auto"/>
      <w:ind w:leftChars="1600" w:left="3360"/>
      <w:textAlignment w:val="auto"/>
    </w:pPr>
    <w:rPr>
      <w:rFonts w:ascii="Times New Roman" w:eastAsia="宋体" w:hAnsi="Times New Roman" w:cs="Times New Roman"/>
      <w:sz w:val="21"/>
      <w:szCs w:val="24"/>
    </w:rPr>
  </w:style>
  <w:style w:type="paragraph" w:styleId="af1">
    <w:name w:val="Normal (Web)"/>
    <w:basedOn w:val="a"/>
    <w:qFormat/>
    <w:rsid w:val="00814F77"/>
    <w:pPr>
      <w:widowControl/>
      <w:adjustRightInd/>
      <w:spacing w:line="240" w:lineRule="auto"/>
      <w:textAlignment w:val="auto"/>
    </w:pPr>
    <w:rPr>
      <w:rFonts w:ascii="Times New Roman" w:eastAsia="宋体" w:hAnsi="Times New Roman" w:cs="Times New Roman"/>
      <w:kern w:val="0"/>
      <w:sz w:val="22"/>
      <w:szCs w:val="24"/>
      <w:lang w:val="en-GB" w:eastAsia="en-US"/>
    </w:rPr>
  </w:style>
  <w:style w:type="paragraph" w:styleId="af2">
    <w:name w:val="Title"/>
    <w:basedOn w:val="a"/>
    <w:next w:val="a"/>
    <w:link w:val="Chara"/>
    <w:qFormat/>
    <w:rsid w:val="00814F77"/>
    <w:pPr>
      <w:adjustRightInd/>
      <w:spacing w:before="240" w:after="60" w:line="240" w:lineRule="auto"/>
      <w:jc w:val="center"/>
      <w:textAlignment w:val="auto"/>
      <w:outlineLvl w:val="0"/>
    </w:pPr>
    <w:rPr>
      <w:rFonts w:ascii="Cambria" w:hAnsi="Cambria"/>
      <w:b/>
      <w:bCs/>
      <w:sz w:val="32"/>
      <w:szCs w:val="32"/>
    </w:rPr>
  </w:style>
  <w:style w:type="character" w:customStyle="1" w:styleId="Chara">
    <w:name w:val="标题 Char"/>
    <w:basedOn w:val="a1"/>
    <w:link w:val="af2"/>
    <w:qFormat/>
    <w:rsid w:val="00814F77"/>
    <w:rPr>
      <w:rFonts w:ascii="Cambria" w:hAnsi="Cambria"/>
      <w:b/>
      <w:bCs/>
      <w:sz w:val="32"/>
      <w:szCs w:val="32"/>
    </w:rPr>
  </w:style>
  <w:style w:type="character" w:styleId="af3">
    <w:name w:val="Strong"/>
    <w:qFormat/>
    <w:rsid w:val="00814F77"/>
    <w:rPr>
      <w:b/>
      <w:bCs/>
    </w:rPr>
  </w:style>
  <w:style w:type="character" w:styleId="af4">
    <w:name w:val="page number"/>
    <w:basedOn w:val="a1"/>
    <w:qFormat/>
    <w:rsid w:val="00814F77"/>
  </w:style>
  <w:style w:type="character" w:styleId="af5">
    <w:name w:val="FollowedHyperlink"/>
    <w:basedOn w:val="a1"/>
    <w:qFormat/>
    <w:rsid w:val="00814F77"/>
    <w:rPr>
      <w:color w:val="800080"/>
      <w:sz w:val="20"/>
      <w:szCs w:val="20"/>
      <w:u w:val="single"/>
    </w:rPr>
  </w:style>
  <w:style w:type="character" w:styleId="af6">
    <w:name w:val="Hyperlink"/>
    <w:uiPriority w:val="99"/>
    <w:qFormat/>
    <w:rsid w:val="00814F77"/>
    <w:rPr>
      <w:rFonts w:ascii="Tahoma" w:eastAsia="宋体" w:hAnsi="Tahoma"/>
      <w:color w:val="136EC2"/>
      <w:sz w:val="24"/>
      <w:u w:val="single"/>
    </w:rPr>
  </w:style>
  <w:style w:type="character" w:styleId="af7">
    <w:name w:val="annotation reference"/>
    <w:basedOn w:val="a1"/>
    <w:qFormat/>
    <w:rsid w:val="00814F77"/>
    <w:rPr>
      <w:sz w:val="21"/>
      <w:szCs w:val="21"/>
    </w:rPr>
  </w:style>
  <w:style w:type="character" w:styleId="af8">
    <w:name w:val="footnote reference"/>
    <w:qFormat/>
    <w:rsid w:val="00814F77"/>
    <w:rPr>
      <w:vertAlign w:val="superscript"/>
    </w:rPr>
  </w:style>
  <w:style w:type="paragraph" w:customStyle="1" w:styleId="Default">
    <w:name w:val="Default"/>
    <w:qFormat/>
    <w:rsid w:val="00814F77"/>
    <w:pPr>
      <w:widowControl w:val="0"/>
      <w:autoSpaceDE w:val="0"/>
      <w:autoSpaceDN w:val="0"/>
      <w:adjustRightInd w:val="0"/>
    </w:pPr>
    <w:rPr>
      <w:rFonts w:ascii="......." w:eastAsia="......." w:hAnsi="Calibri" w:cs="......."/>
      <w:color w:val="000000"/>
      <w:kern w:val="0"/>
      <w:sz w:val="24"/>
      <w:szCs w:val="24"/>
    </w:rPr>
  </w:style>
  <w:style w:type="paragraph" w:customStyle="1" w:styleId="12">
    <w:name w:val="列出段落1"/>
    <w:basedOn w:val="a"/>
    <w:uiPriority w:val="34"/>
    <w:qFormat/>
    <w:rsid w:val="00814F77"/>
    <w:pPr>
      <w:ind w:firstLineChars="200" w:firstLine="420"/>
    </w:pPr>
  </w:style>
  <w:style w:type="paragraph" w:customStyle="1" w:styleId="110">
    <w:name w:val="列出段落11"/>
    <w:basedOn w:val="a"/>
    <w:qFormat/>
    <w:rsid w:val="00814F77"/>
    <w:pPr>
      <w:ind w:firstLineChars="200" w:firstLine="420"/>
    </w:pPr>
  </w:style>
  <w:style w:type="paragraph" w:customStyle="1" w:styleId="p16">
    <w:name w:val="p16"/>
    <w:basedOn w:val="a"/>
    <w:qFormat/>
    <w:rsid w:val="00814F77"/>
    <w:pPr>
      <w:spacing w:before="100" w:after="100" w:line="360" w:lineRule="auto"/>
      <w:ind w:firstLineChars="200" w:firstLine="420"/>
      <w:jc w:val="left"/>
    </w:pPr>
    <w:rPr>
      <w:rFonts w:ascii="Times New Roman" w:eastAsia="宋体" w:hAnsi="Times New Roman" w:cs="Times New Roman"/>
      <w:kern w:val="0"/>
      <w:szCs w:val="24"/>
    </w:rPr>
  </w:style>
  <w:style w:type="character" w:customStyle="1" w:styleId="15">
    <w:name w:val="15"/>
    <w:qFormat/>
    <w:rsid w:val="00814F77"/>
    <w:rPr>
      <w:rFonts w:ascii="Times New Roman" w:hAnsi="Times New Roman" w:cs="Times New Roman" w:hint="default"/>
      <w:b/>
    </w:rPr>
  </w:style>
  <w:style w:type="paragraph" w:customStyle="1" w:styleId="p17">
    <w:name w:val="p17"/>
    <w:basedOn w:val="a"/>
    <w:uiPriority w:val="99"/>
    <w:qFormat/>
    <w:rsid w:val="00814F77"/>
    <w:pPr>
      <w:spacing w:line="360" w:lineRule="auto"/>
      <w:ind w:firstLineChars="200" w:firstLine="420"/>
    </w:pPr>
    <w:rPr>
      <w:rFonts w:ascii="Times New Roman" w:eastAsia="宋体" w:hAnsi="Times New Roman" w:cs="Times New Roman"/>
      <w:kern w:val="0"/>
      <w:szCs w:val="24"/>
    </w:rPr>
  </w:style>
  <w:style w:type="paragraph" w:customStyle="1" w:styleId="p15">
    <w:name w:val="p15"/>
    <w:basedOn w:val="a"/>
    <w:qFormat/>
    <w:rsid w:val="00814F77"/>
    <w:pPr>
      <w:spacing w:line="360" w:lineRule="auto"/>
      <w:ind w:firstLineChars="200" w:firstLine="420"/>
    </w:pPr>
    <w:rPr>
      <w:rFonts w:ascii="Times New Roman" w:eastAsia="宋体" w:hAnsi="Times New Roman" w:cs="Times New Roman"/>
      <w:kern w:val="0"/>
      <w:szCs w:val="24"/>
    </w:rPr>
  </w:style>
  <w:style w:type="paragraph" w:customStyle="1" w:styleId="1212152">
    <w:name w:val="样式 样式 宋体 小四 黑色 两端对齐 段前: 1.2 磅 段后: 1.2 磅 行距: 1.5 倍行距 + 首行缩进:  2 字符"/>
    <w:basedOn w:val="a"/>
    <w:qFormat/>
    <w:rsid w:val="00814F77"/>
    <w:pPr>
      <w:widowControl/>
      <w:overflowPunct w:val="0"/>
      <w:autoSpaceDE w:val="0"/>
      <w:autoSpaceDN w:val="0"/>
      <w:spacing w:after="120" w:line="400" w:lineRule="exact"/>
      <w:ind w:firstLineChars="200" w:firstLine="480"/>
    </w:pPr>
    <w:rPr>
      <w:rFonts w:ascii="楷体_GB2312" w:eastAsia="楷体_GB2312" w:hAnsi="Arial"/>
      <w:kern w:val="0"/>
      <w:szCs w:val="24"/>
    </w:rPr>
  </w:style>
  <w:style w:type="paragraph" w:customStyle="1" w:styleId="Style49">
    <w:name w:val="_Style 49"/>
    <w:basedOn w:val="a"/>
    <w:next w:val="a8"/>
    <w:uiPriority w:val="99"/>
    <w:qFormat/>
    <w:rsid w:val="00814F77"/>
    <w:rPr>
      <w:rFonts w:ascii="宋体" w:hAnsi="Courier New"/>
    </w:rPr>
  </w:style>
  <w:style w:type="paragraph" w:customStyle="1" w:styleId="41">
    <w:name w:val="列出段落4"/>
    <w:basedOn w:val="a"/>
    <w:uiPriority w:val="99"/>
    <w:unhideWhenUsed/>
    <w:qFormat/>
    <w:rsid w:val="00814F77"/>
    <w:pPr>
      <w:ind w:firstLineChars="200" w:firstLine="420"/>
    </w:pPr>
  </w:style>
  <w:style w:type="character" w:customStyle="1" w:styleId="required">
    <w:name w:val="required"/>
    <w:basedOn w:val="a1"/>
    <w:qFormat/>
    <w:rsid w:val="00814F77"/>
    <w:rPr>
      <w:color w:val="FF0000"/>
    </w:rPr>
  </w:style>
  <w:style w:type="character" w:customStyle="1" w:styleId="fielderror">
    <w:name w:val="fielderror"/>
    <w:basedOn w:val="a1"/>
    <w:qFormat/>
    <w:rsid w:val="00814F77"/>
    <w:rPr>
      <w:color w:val="800000"/>
    </w:rPr>
  </w:style>
  <w:style w:type="character" w:customStyle="1" w:styleId="hilite6">
    <w:name w:val="hilite6"/>
    <w:basedOn w:val="a1"/>
    <w:qFormat/>
    <w:rsid w:val="00814F77"/>
    <w:rPr>
      <w:color w:val="000000"/>
    </w:rPr>
  </w:style>
  <w:style w:type="character" w:customStyle="1" w:styleId="tab1">
    <w:name w:val="tab1"/>
    <w:basedOn w:val="a1"/>
    <w:qFormat/>
    <w:rsid w:val="00814F77"/>
  </w:style>
  <w:style w:type="character" w:customStyle="1" w:styleId="tab2">
    <w:name w:val="tab2"/>
    <w:basedOn w:val="a1"/>
    <w:qFormat/>
    <w:rsid w:val="00814F77"/>
    <w:rPr>
      <w:color w:val="333366"/>
    </w:rPr>
  </w:style>
  <w:style w:type="character" w:customStyle="1" w:styleId="active4">
    <w:name w:val="active4"/>
    <w:basedOn w:val="a1"/>
    <w:qFormat/>
    <w:rsid w:val="00814F77"/>
    <w:rPr>
      <w:color w:val="FFFFFF"/>
    </w:rPr>
  </w:style>
  <w:style w:type="paragraph" w:customStyle="1" w:styleId="af9">
    <w:name w:val="章"/>
    <w:basedOn w:val="a"/>
    <w:qFormat/>
    <w:rsid w:val="00814F77"/>
    <w:pPr>
      <w:jc w:val="center"/>
    </w:pPr>
    <w:rPr>
      <w:rFonts w:ascii="宋体" w:eastAsia="宋体" w:hAnsi="Times New Roman"/>
      <w:b/>
      <w:spacing w:val="5"/>
      <w:kern w:val="0"/>
      <w:sz w:val="28"/>
    </w:rPr>
  </w:style>
  <w:style w:type="paragraph" w:customStyle="1" w:styleId="13">
    <w:name w:val="纯文本1"/>
    <w:basedOn w:val="a"/>
    <w:qFormat/>
    <w:rsid w:val="00814F77"/>
    <w:pPr>
      <w:adjustRightInd/>
      <w:spacing w:line="240" w:lineRule="auto"/>
      <w:textAlignment w:val="auto"/>
    </w:pPr>
    <w:rPr>
      <w:rFonts w:ascii="宋体" w:eastAsia="宋体" w:hAnsi="Courier New" w:cs="Times New Roman"/>
      <w:szCs w:val="21"/>
    </w:rPr>
  </w:style>
  <w:style w:type="paragraph" w:customStyle="1" w:styleId="21">
    <w:name w:val="样式 标题 2 + 宋体 五号 非加粗 黑色"/>
    <w:basedOn w:val="2"/>
    <w:qFormat/>
    <w:rsid w:val="00814F77"/>
    <w:rPr>
      <w:rFonts w:ascii="宋体" w:eastAsia="宋体" w:hAnsi="宋体"/>
      <w:b w:val="0"/>
      <w:bCs w:val="0"/>
      <w:color w:val="000000"/>
      <w:sz w:val="21"/>
    </w:rPr>
  </w:style>
  <w:style w:type="paragraph" w:customStyle="1" w:styleId="14">
    <w:name w:val="样式1"/>
    <w:basedOn w:val="a"/>
    <w:qFormat/>
    <w:rsid w:val="00814F77"/>
    <w:pPr>
      <w:tabs>
        <w:tab w:val="left" w:pos="709"/>
      </w:tabs>
      <w:spacing w:line="240" w:lineRule="auto"/>
      <w:ind w:left="709" w:hanging="709"/>
    </w:pPr>
    <w:rPr>
      <w:rFonts w:ascii="宋体" w:hAnsi="宋体"/>
      <w:szCs w:val="21"/>
    </w:rPr>
  </w:style>
  <w:style w:type="paragraph" w:customStyle="1" w:styleId="22">
    <w:name w:val="样式2"/>
    <w:basedOn w:val="1"/>
    <w:next w:val="2"/>
    <w:qFormat/>
    <w:rsid w:val="00814F77"/>
    <w:rPr>
      <w:sz w:val="24"/>
    </w:rPr>
  </w:style>
  <w:style w:type="paragraph" w:customStyle="1" w:styleId="33">
    <w:name w:val="样式3"/>
    <w:basedOn w:val="1"/>
    <w:next w:val="2"/>
    <w:qFormat/>
    <w:rsid w:val="00814F77"/>
    <w:pPr>
      <w:spacing w:line="579" w:lineRule="auto"/>
    </w:pPr>
  </w:style>
  <w:style w:type="character" w:customStyle="1" w:styleId="underline">
    <w:name w:val="underline"/>
    <w:basedOn w:val="a1"/>
    <w:qFormat/>
    <w:rsid w:val="00814F77"/>
    <w:rPr>
      <w:u w:val="single"/>
    </w:rPr>
  </w:style>
  <w:style w:type="paragraph" w:customStyle="1" w:styleId="23">
    <w:name w:val="列出段落2"/>
    <w:basedOn w:val="a"/>
    <w:uiPriority w:val="34"/>
    <w:qFormat/>
    <w:rsid w:val="00814F77"/>
    <w:pPr>
      <w:ind w:firstLineChars="200" w:firstLine="420"/>
    </w:pPr>
  </w:style>
  <w:style w:type="paragraph" w:customStyle="1" w:styleId="111">
    <w:name w:val="题1.1"/>
    <w:basedOn w:val="a"/>
    <w:qFormat/>
    <w:rsid w:val="00814F77"/>
    <w:pPr>
      <w:ind w:left="454" w:firstLine="454"/>
    </w:pPr>
    <w:rPr>
      <w:rFonts w:ascii="楷体_GB2312" w:eastAsia="楷体_GB2312"/>
      <w:spacing w:val="15"/>
      <w:kern w:val="0"/>
      <w:szCs w:val="20"/>
    </w:rPr>
  </w:style>
  <w:style w:type="paragraph" w:customStyle="1" w:styleId="16">
    <w:name w:val="题1"/>
    <w:basedOn w:val="a"/>
    <w:qFormat/>
    <w:rsid w:val="00814F77"/>
    <w:pPr>
      <w:ind w:firstLine="510"/>
    </w:pPr>
    <w:rPr>
      <w:rFonts w:ascii="楷体_GB2312" w:eastAsia="楷体_GB2312"/>
      <w:b/>
      <w:spacing w:val="15"/>
      <w:kern w:val="0"/>
      <w:szCs w:val="20"/>
    </w:rPr>
  </w:style>
  <w:style w:type="character" w:customStyle="1" w:styleId="font31">
    <w:name w:val="font31"/>
    <w:qFormat/>
    <w:rsid w:val="00814F77"/>
    <w:rPr>
      <w:rFonts w:ascii="Times New Roman" w:hAnsi="Times New Roman" w:cs="Times New Roman" w:hint="default"/>
      <w:b/>
      <w:bCs/>
      <w:color w:val="000000"/>
      <w:sz w:val="20"/>
      <w:szCs w:val="20"/>
      <w:u w:val="none"/>
    </w:rPr>
  </w:style>
  <w:style w:type="character" w:customStyle="1" w:styleId="font91">
    <w:name w:val="font91"/>
    <w:basedOn w:val="a1"/>
    <w:qFormat/>
    <w:rsid w:val="00814F77"/>
    <w:rPr>
      <w:rFonts w:ascii="宋体" w:eastAsia="宋体" w:hAnsi="宋体" w:cs="宋体" w:hint="eastAsia"/>
      <w:b/>
      <w:color w:val="000000"/>
      <w:sz w:val="22"/>
      <w:szCs w:val="22"/>
      <w:u w:val="none"/>
    </w:rPr>
  </w:style>
  <w:style w:type="character" w:customStyle="1" w:styleId="font01">
    <w:name w:val="font01"/>
    <w:qFormat/>
    <w:rsid w:val="00814F77"/>
    <w:rPr>
      <w:rFonts w:ascii="宋体" w:eastAsia="宋体" w:hAnsi="宋体" w:cs="宋体" w:hint="eastAsia"/>
      <w:color w:val="000000"/>
      <w:sz w:val="20"/>
      <w:szCs w:val="20"/>
      <w:u w:val="none"/>
    </w:rPr>
  </w:style>
  <w:style w:type="character" w:customStyle="1" w:styleId="font161">
    <w:name w:val="font161"/>
    <w:qFormat/>
    <w:rsid w:val="00814F77"/>
    <w:rPr>
      <w:b/>
      <w:bCs/>
      <w:sz w:val="32"/>
      <w:szCs w:val="32"/>
    </w:rPr>
  </w:style>
  <w:style w:type="character" w:customStyle="1" w:styleId="font21">
    <w:name w:val="font21"/>
    <w:qFormat/>
    <w:rsid w:val="00814F77"/>
    <w:rPr>
      <w:rFonts w:ascii="宋体" w:eastAsia="宋体" w:hAnsi="宋体" w:hint="eastAsia"/>
      <w:b/>
      <w:bCs/>
      <w:color w:val="000000"/>
      <w:sz w:val="24"/>
      <w:szCs w:val="24"/>
      <w:u w:val="none"/>
    </w:rPr>
  </w:style>
  <w:style w:type="character" w:customStyle="1" w:styleId="font51">
    <w:name w:val="font51"/>
    <w:qFormat/>
    <w:rsid w:val="00814F77"/>
    <w:rPr>
      <w:rFonts w:ascii="宋体" w:eastAsia="宋体" w:hAnsi="宋体" w:hint="eastAsia"/>
      <w:b/>
      <w:bCs/>
      <w:color w:val="000000"/>
      <w:sz w:val="20"/>
      <w:szCs w:val="20"/>
      <w:u w:val="single"/>
    </w:rPr>
  </w:style>
  <w:style w:type="character" w:customStyle="1" w:styleId="font81">
    <w:name w:val="font81"/>
    <w:qFormat/>
    <w:rsid w:val="00814F77"/>
    <w:rPr>
      <w:rFonts w:ascii="宋体" w:eastAsia="宋体" w:hAnsi="宋体" w:hint="eastAsia"/>
      <w:b/>
      <w:bCs/>
      <w:color w:val="000000"/>
      <w:sz w:val="22"/>
      <w:szCs w:val="22"/>
      <w:u w:val="single"/>
    </w:rPr>
  </w:style>
  <w:style w:type="character" w:customStyle="1" w:styleId="font11">
    <w:name w:val="font11"/>
    <w:qFormat/>
    <w:rsid w:val="00814F77"/>
    <w:rPr>
      <w:rFonts w:ascii="Times New Roman" w:hAnsi="Times New Roman" w:cs="Times New Roman" w:hint="default"/>
      <w:b/>
      <w:bCs/>
      <w:color w:val="000000"/>
      <w:sz w:val="24"/>
      <w:szCs w:val="24"/>
      <w:u w:val="none"/>
    </w:rPr>
  </w:style>
  <w:style w:type="character" w:customStyle="1" w:styleId="font101">
    <w:name w:val="font101"/>
    <w:basedOn w:val="a1"/>
    <w:qFormat/>
    <w:rsid w:val="00814F77"/>
    <w:rPr>
      <w:rFonts w:ascii="宋体" w:eastAsia="宋体" w:hAnsi="宋体" w:cs="宋体" w:hint="eastAsia"/>
      <w:b/>
      <w:color w:val="000000"/>
      <w:sz w:val="20"/>
      <w:szCs w:val="20"/>
      <w:u w:val="single"/>
    </w:rPr>
  </w:style>
  <w:style w:type="character" w:customStyle="1" w:styleId="font71">
    <w:name w:val="font71"/>
    <w:qFormat/>
    <w:rsid w:val="00814F77"/>
    <w:rPr>
      <w:rFonts w:ascii="Times New Roman" w:hAnsi="Times New Roman" w:cs="Times New Roman" w:hint="default"/>
      <w:b/>
      <w:bCs/>
      <w:color w:val="000000"/>
      <w:sz w:val="22"/>
      <w:szCs w:val="22"/>
      <w:u w:val="single"/>
    </w:rPr>
  </w:style>
  <w:style w:type="character" w:customStyle="1" w:styleId="font41">
    <w:name w:val="font41"/>
    <w:qFormat/>
    <w:rsid w:val="00814F77"/>
    <w:rPr>
      <w:rFonts w:ascii="宋体" w:eastAsia="宋体" w:hAnsi="宋体" w:hint="eastAsia"/>
      <w:b/>
      <w:bCs/>
      <w:color w:val="000000"/>
      <w:sz w:val="20"/>
      <w:szCs w:val="20"/>
      <w:u w:val="none"/>
    </w:rPr>
  </w:style>
  <w:style w:type="character" w:customStyle="1" w:styleId="font111">
    <w:name w:val="font111"/>
    <w:basedOn w:val="a1"/>
    <w:qFormat/>
    <w:rsid w:val="00814F77"/>
    <w:rPr>
      <w:rFonts w:ascii="宋体" w:eastAsia="宋体" w:hAnsi="宋体" w:cs="宋体" w:hint="eastAsia"/>
      <w:b/>
      <w:color w:val="000000"/>
      <w:sz w:val="20"/>
      <w:szCs w:val="20"/>
      <w:u w:val="single"/>
    </w:rPr>
  </w:style>
  <w:style w:type="character" w:customStyle="1" w:styleId="font61">
    <w:name w:val="font61"/>
    <w:qFormat/>
    <w:rsid w:val="00814F77"/>
    <w:rPr>
      <w:rFonts w:ascii="Arial" w:hAnsi="Arial" w:cs="Arial" w:hint="default"/>
      <w:b/>
      <w:bCs/>
      <w:color w:val="000000"/>
      <w:sz w:val="20"/>
      <w:szCs w:val="20"/>
      <w:u w:val="single"/>
    </w:rPr>
  </w:style>
  <w:style w:type="character" w:customStyle="1" w:styleId="font121">
    <w:name w:val="font121"/>
    <w:basedOn w:val="a1"/>
    <w:qFormat/>
    <w:rsid w:val="00814F77"/>
    <w:rPr>
      <w:rFonts w:ascii="宋体" w:eastAsia="宋体" w:hAnsi="宋体" w:cs="宋体" w:hint="eastAsia"/>
      <w:b/>
      <w:color w:val="000000"/>
      <w:sz w:val="22"/>
      <w:szCs w:val="22"/>
      <w:u w:val="none"/>
    </w:rPr>
  </w:style>
  <w:style w:type="paragraph" w:customStyle="1" w:styleId="378020">
    <w:name w:val="样式 标题 3 + (中文) 黑体 小四 非加粗 段前: 7.8 磅 段后: 0 磅 行距: 固定值 20 磅"/>
    <w:basedOn w:val="3"/>
    <w:qFormat/>
    <w:rsid w:val="00814F77"/>
    <w:pPr>
      <w:numPr>
        <w:ilvl w:val="0"/>
        <w:numId w:val="0"/>
      </w:numPr>
      <w:adjustRightInd/>
      <w:spacing w:beforeLines="0" w:afterLines="0" w:line="400" w:lineRule="exact"/>
      <w:textAlignment w:val="auto"/>
    </w:pPr>
    <w:rPr>
      <w:rFonts w:ascii="Times New Roman" w:hAnsi="Times New Roman" w:cs="宋体"/>
      <w:b w:val="0"/>
      <w:bCs w:val="0"/>
      <w:kern w:val="2"/>
      <w:sz w:val="24"/>
      <w:szCs w:val="20"/>
    </w:rPr>
  </w:style>
  <w:style w:type="paragraph" w:customStyle="1" w:styleId="Char10">
    <w:name w:val="Char1"/>
    <w:basedOn w:val="a"/>
    <w:qFormat/>
    <w:rsid w:val="00814F77"/>
    <w:pPr>
      <w:adjustRightInd/>
      <w:spacing w:line="240" w:lineRule="auto"/>
      <w:textAlignment w:val="auto"/>
    </w:pPr>
    <w:rPr>
      <w:rFonts w:ascii="Times New Roman" w:eastAsia="宋体" w:hAnsi="Times New Roman" w:cs="Times New Roman"/>
      <w:szCs w:val="24"/>
    </w:rPr>
  </w:style>
  <w:style w:type="paragraph" w:customStyle="1" w:styleId="61">
    <w:name w:val="6'"/>
    <w:basedOn w:val="a"/>
    <w:qFormat/>
    <w:rsid w:val="00814F77"/>
    <w:pPr>
      <w:autoSpaceDE w:val="0"/>
      <w:autoSpaceDN w:val="0"/>
      <w:snapToGrid w:val="0"/>
      <w:spacing w:line="320" w:lineRule="exact"/>
      <w:jc w:val="center"/>
    </w:pPr>
    <w:rPr>
      <w:rFonts w:ascii="Times New Roman" w:eastAsia="宋体" w:hAnsi="Times New Roman" w:cs="Times New Roman"/>
      <w:spacing w:val="20"/>
      <w:kern w:val="28"/>
      <w:sz w:val="21"/>
      <w:szCs w:val="20"/>
    </w:rPr>
  </w:style>
  <w:style w:type="paragraph" w:customStyle="1" w:styleId="CharCharChar1Char">
    <w:name w:val="Char Char Char1 Char"/>
    <w:basedOn w:val="a"/>
    <w:qFormat/>
    <w:rsid w:val="00814F77"/>
    <w:pPr>
      <w:widowControl/>
      <w:adjustRightInd/>
      <w:spacing w:after="160" w:line="240" w:lineRule="exact"/>
      <w:jc w:val="left"/>
      <w:textAlignment w:val="auto"/>
    </w:pPr>
    <w:rPr>
      <w:rFonts w:ascii="Times New Roman" w:eastAsia="宋体" w:hAnsi="Times New Roman" w:cs="Times New Roman"/>
      <w:sz w:val="21"/>
      <w:szCs w:val="20"/>
    </w:rPr>
  </w:style>
  <w:style w:type="paragraph" w:customStyle="1" w:styleId="17">
    <w:name w:val="1"/>
    <w:basedOn w:val="a"/>
    <w:next w:val="a"/>
    <w:qFormat/>
    <w:rsid w:val="00814F77"/>
    <w:pPr>
      <w:adjustRightInd/>
      <w:spacing w:line="240" w:lineRule="auto"/>
      <w:textAlignment w:val="auto"/>
    </w:pPr>
    <w:rPr>
      <w:rFonts w:ascii="Times New Roman" w:eastAsia="宋体" w:hAnsi="Times New Roman" w:cs="Times New Roman"/>
      <w:sz w:val="21"/>
      <w:szCs w:val="24"/>
    </w:rPr>
  </w:style>
  <w:style w:type="paragraph" w:customStyle="1" w:styleId="Style31">
    <w:name w:val="_Style 31"/>
    <w:basedOn w:val="a"/>
    <w:qFormat/>
    <w:rsid w:val="00814F77"/>
    <w:pPr>
      <w:adjustRightInd/>
      <w:spacing w:line="240" w:lineRule="auto"/>
      <w:textAlignment w:val="auto"/>
    </w:pPr>
    <w:rPr>
      <w:rFonts w:ascii="Times New Roman" w:eastAsia="宋体" w:hAnsi="Times New Roman" w:cs="Times New Roman"/>
      <w:sz w:val="21"/>
      <w:szCs w:val="24"/>
    </w:rPr>
  </w:style>
  <w:style w:type="paragraph" w:customStyle="1" w:styleId="24">
    <w:name w:val="标题2"/>
    <w:basedOn w:val="2"/>
    <w:qFormat/>
    <w:rsid w:val="00814F77"/>
    <w:pPr>
      <w:adjustRightInd/>
      <w:snapToGrid w:val="0"/>
      <w:spacing w:before="240" w:after="120" w:line="324" w:lineRule="auto"/>
      <w:textAlignment w:val="auto"/>
    </w:pPr>
    <w:rPr>
      <w:kern w:val="2"/>
      <w:sz w:val="28"/>
      <w:szCs w:val="24"/>
    </w:rPr>
  </w:style>
  <w:style w:type="paragraph" w:customStyle="1" w:styleId="16620">
    <w:name w:val="样式 标题 1 + 黑体 三号 非加粗 居中 段前: 6 磅 段后: 6 磅 行距: 固定值 20 磅"/>
    <w:basedOn w:val="1"/>
    <w:qFormat/>
    <w:rsid w:val="00814F77"/>
    <w:pPr>
      <w:adjustRightInd/>
      <w:spacing w:before="0" w:after="0" w:line="400" w:lineRule="exact"/>
      <w:jc w:val="center"/>
      <w:textAlignment w:val="auto"/>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814F77"/>
    <w:pPr>
      <w:adjustRightInd/>
      <w:spacing w:before="100" w:after="0" w:line="400" w:lineRule="exact"/>
      <w:textAlignment w:val="auto"/>
    </w:pPr>
    <w:rPr>
      <w:rFonts w:ascii="Times New Roman" w:hAnsi="Times New Roman" w:cs="宋体"/>
      <w:b w:val="0"/>
      <w:bCs w:val="0"/>
      <w:kern w:val="2"/>
      <w:sz w:val="28"/>
      <w:szCs w:val="20"/>
    </w:rPr>
  </w:style>
  <w:style w:type="paragraph" w:customStyle="1" w:styleId="afa">
    <w:name w:val="表格文字"/>
    <w:basedOn w:val="a"/>
    <w:qFormat/>
    <w:rsid w:val="00814F77"/>
    <w:pPr>
      <w:spacing w:line="420" w:lineRule="atLeast"/>
      <w:jc w:val="left"/>
    </w:pPr>
    <w:rPr>
      <w:rFonts w:ascii="Times New Roman" w:eastAsia="宋体" w:hAnsi="Times New Roman" w:cs="Times New Roman"/>
      <w:kern w:val="0"/>
      <w:sz w:val="21"/>
      <w:szCs w:val="20"/>
    </w:rPr>
  </w:style>
  <w:style w:type="paragraph" w:customStyle="1" w:styleId="Charb">
    <w:name w:val="Char"/>
    <w:basedOn w:val="a"/>
    <w:qFormat/>
    <w:rsid w:val="00814F77"/>
    <w:pPr>
      <w:adjustRightInd/>
      <w:spacing w:before="100" w:beforeAutospacing="1" w:after="100" w:afterAutospacing="1" w:line="240" w:lineRule="auto"/>
      <w:textAlignment w:val="auto"/>
    </w:pPr>
    <w:rPr>
      <w:rFonts w:ascii="Times New Roman" w:eastAsia="宋体" w:hAnsi="Times New Roman" w:cs="Times New Roman"/>
      <w:sz w:val="21"/>
      <w:szCs w:val="20"/>
    </w:rPr>
  </w:style>
  <w:style w:type="paragraph" w:customStyle="1" w:styleId="afb">
    <w:name w:val="表格"/>
    <w:basedOn w:val="a"/>
    <w:qFormat/>
    <w:rsid w:val="00814F77"/>
    <w:pPr>
      <w:adjustRightInd/>
      <w:spacing w:line="240" w:lineRule="auto"/>
      <w:jc w:val="center"/>
      <w:textAlignment w:val="center"/>
    </w:pPr>
    <w:rPr>
      <w:rFonts w:ascii="华文细黑" w:eastAsia="宋体" w:hAnsi="华文细黑" w:cs="Times New Roman"/>
      <w:kern w:val="0"/>
      <w:sz w:val="21"/>
      <w:szCs w:val="20"/>
    </w:rPr>
  </w:style>
  <w:style w:type="paragraph" w:customStyle="1" w:styleId="reader-word-layer">
    <w:name w:val="reader-word-layer"/>
    <w:basedOn w:val="a"/>
    <w:qFormat/>
    <w:rsid w:val="00814F77"/>
    <w:pPr>
      <w:widowControl/>
      <w:adjustRightInd/>
      <w:spacing w:before="100" w:beforeAutospacing="1" w:after="100" w:afterAutospacing="1" w:line="240" w:lineRule="auto"/>
      <w:jc w:val="left"/>
      <w:textAlignment w:val="auto"/>
    </w:pPr>
    <w:rPr>
      <w:rFonts w:ascii="宋体" w:eastAsia="宋体" w:hAnsi="宋体" w:cs="宋体"/>
      <w:kern w:val="0"/>
      <w:szCs w:val="24"/>
    </w:rPr>
  </w:style>
  <w:style w:type="character" w:customStyle="1" w:styleId="Hyperlink0">
    <w:name w:val="Hyperlink.0"/>
    <w:qFormat/>
    <w:rsid w:val="00814F77"/>
    <w:rPr>
      <w:rFonts w:ascii="宋体" w:eastAsia="宋体" w:hAnsi="宋体" w:cs="宋体"/>
      <w:color w:val="000000"/>
      <w:u w:color="000000"/>
      <w:lang w:val="en-US"/>
    </w:rPr>
  </w:style>
  <w:style w:type="character" w:customStyle="1" w:styleId="afc">
    <w:name w:val="无"/>
    <w:qFormat/>
    <w:rsid w:val="00814F77"/>
  </w:style>
  <w:style w:type="paragraph" w:customStyle="1" w:styleId="p0">
    <w:name w:val="p0"/>
    <w:basedOn w:val="a"/>
    <w:qFormat/>
    <w:rsid w:val="00814F77"/>
    <w:pPr>
      <w:spacing w:line="360" w:lineRule="auto"/>
      <w:ind w:firstLine="420"/>
    </w:pPr>
    <w:rPr>
      <w:rFonts w:ascii="Times New Roman" w:hAnsi="Times New Roman" w:cs="Times New Roman"/>
      <w:kern w:val="0"/>
      <w:szCs w:val="24"/>
    </w:rPr>
  </w:style>
  <w:style w:type="paragraph" w:styleId="afd">
    <w:name w:val="List Paragraph"/>
    <w:basedOn w:val="a"/>
    <w:uiPriority w:val="99"/>
    <w:unhideWhenUsed/>
    <w:qFormat/>
    <w:rsid w:val="00814F77"/>
    <w:pPr>
      <w:ind w:firstLineChars="200" w:firstLine="420"/>
    </w:pPr>
  </w:style>
  <w:style w:type="paragraph" w:customStyle="1" w:styleId="Style6">
    <w:name w:val="_Style 6"/>
    <w:basedOn w:val="a"/>
    <w:rsid w:val="00814F77"/>
    <w:pPr>
      <w:tabs>
        <w:tab w:val="left" w:pos="360"/>
      </w:tabs>
      <w:adjustRightInd/>
      <w:spacing w:line="240" w:lineRule="auto"/>
      <w:textAlignment w:val="auto"/>
    </w:pPr>
    <w:rPr>
      <w:rFonts w:ascii="Times New Roman" w:eastAsia="宋体" w:hAnsi="Times New Roman" w:cs="Times New Roman"/>
      <w:sz w:val="21"/>
      <w:szCs w:val="24"/>
    </w:rPr>
  </w:style>
  <w:style w:type="character" w:customStyle="1" w:styleId="Charc">
    <w:name w:val="正文首行缩进 Char"/>
    <w:basedOn w:val="Char"/>
    <w:link w:val="afe"/>
    <w:uiPriority w:val="99"/>
    <w:semiHidden/>
    <w:rsid w:val="00814F77"/>
  </w:style>
  <w:style w:type="paragraph" w:styleId="afe">
    <w:name w:val="Body Text First Indent"/>
    <w:basedOn w:val="a0"/>
    <w:link w:val="Charc"/>
    <w:uiPriority w:val="99"/>
    <w:semiHidden/>
    <w:unhideWhenUsed/>
    <w:rsid w:val="00814F77"/>
    <w:pPr>
      <w:autoSpaceDE/>
      <w:autoSpaceDN/>
      <w:spacing w:after="120"/>
      <w:ind w:firstLineChars="100" w:firstLine="420"/>
      <w:jc w:val="both"/>
    </w:pPr>
    <w:rPr>
      <w:rFonts w:asciiTheme="minorHAnsi"/>
      <w:kern w:val="2"/>
    </w:rPr>
  </w:style>
  <w:style w:type="paragraph" w:customStyle="1" w:styleId="Style15">
    <w:name w:val="_Style 15"/>
    <w:basedOn w:val="a"/>
    <w:rsid w:val="00814F77"/>
    <w:pPr>
      <w:tabs>
        <w:tab w:val="left" w:pos="360"/>
      </w:tabs>
      <w:adjustRightInd/>
      <w:spacing w:line="240" w:lineRule="auto"/>
      <w:textAlignment w:val="auto"/>
    </w:pPr>
    <w:rPr>
      <w:rFonts w:ascii="Times New Roman" w:eastAsia="宋体" w:hAnsi="Times New Roman" w:cs="Times New Roman"/>
      <w:sz w:val="21"/>
      <w:szCs w:val="24"/>
    </w:rPr>
  </w:style>
  <w:style w:type="paragraph" w:customStyle="1" w:styleId="TableParagraph">
    <w:name w:val="Table Paragraph"/>
    <w:basedOn w:val="a"/>
    <w:uiPriority w:val="1"/>
    <w:qFormat/>
    <w:rsid w:val="00FF1872"/>
    <w:pPr>
      <w:autoSpaceDE w:val="0"/>
      <w:autoSpaceDN w:val="0"/>
      <w:adjustRightInd/>
      <w:spacing w:line="240" w:lineRule="auto"/>
      <w:jc w:val="left"/>
      <w:textAlignment w:val="auto"/>
    </w:pPr>
    <w:rPr>
      <w:rFonts w:ascii="宋体" w:eastAsia="宋体" w:hAnsi="宋体" w:cs="宋体"/>
      <w:kern w:val="0"/>
      <w:sz w:val="22"/>
      <w:lang w:val="zh-CN" w:bidi="zh-CN"/>
    </w:rPr>
  </w:style>
  <w:style w:type="table" w:styleId="aff">
    <w:name w:val="Table Grid"/>
    <w:basedOn w:val="a2"/>
    <w:qFormat/>
    <w:rsid w:val="009E11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_Style 26"/>
    <w:basedOn w:val="a"/>
    <w:rsid w:val="0018295A"/>
    <w:pPr>
      <w:widowControl/>
      <w:adjustRightInd/>
      <w:spacing w:after="160" w:line="240" w:lineRule="exact"/>
      <w:jc w:val="left"/>
      <w:textAlignment w:val="auto"/>
    </w:pPr>
    <w:rPr>
      <w:rFonts w:ascii="Times New Roman" w:eastAsia="宋体" w:hAnsi="Times New Roman"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7CF3-0D56-4A1D-9363-863F54AE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60</Pages>
  <Words>3967</Words>
  <Characters>22614</Characters>
  <Application>Microsoft Office Word</Application>
  <DocSecurity>0</DocSecurity>
  <Lines>188</Lines>
  <Paragraphs>53</Paragraphs>
  <ScaleCrop>false</ScaleCrop>
  <Company>微软中国</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125</cp:revision>
  <dcterms:created xsi:type="dcterms:W3CDTF">2023-01-16T05:33:00Z</dcterms:created>
  <dcterms:modified xsi:type="dcterms:W3CDTF">2023-01-19T08:05:00Z</dcterms:modified>
</cp:coreProperties>
</file>